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346" w:rsidRDefault="00AD5346" w:rsidP="00AD5346">
      <w:pPr>
        <w:jc w:val="center"/>
        <w:rPr>
          <w:b/>
          <w:bCs/>
          <w:noProof/>
          <w:sz w:val="56"/>
          <w:szCs w:val="56"/>
        </w:rPr>
      </w:pPr>
    </w:p>
    <w:p w:rsidR="00AD5346" w:rsidRPr="00AD5346" w:rsidRDefault="00AD5346" w:rsidP="00AD5346">
      <w:pPr>
        <w:jc w:val="center"/>
        <w:rPr>
          <w:b/>
          <w:bCs/>
          <w:noProof/>
          <w:sz w:val="56"/>
          <w:szCs w:val="56"/>
        </w:rPr>
      </w:pPr>
      <w:r w:rsidRPr="00AD5346">
        <w:rPr>
          <w:b/>
          <w:bCs/>
          <w:noProof/>
          <w:sz w:val="56"/>
          <w:szCs w:val="56"/>
        </w:rPr>
        <w:t>T.C</w:t>
      </w:r>
      <w:r w:rsidR="00483364">
        <w:rPr>
          <w:b/>
          <w:bCs/>
          <w:noProof/>
          <w:sz w:val="56"/>
          <w:szCs w:val="56"/>
        </w:rPr>
        <w:t>.</w:t>
      </w:r>
    </w:p>
    <w:p w:rsidR="00AD5346" w:rsidRPr="00AD5346" w:rsidRDefault="00AD5346" w:rsidP="00AD5346">
      <w:pPr>
        <w:jc w:val="center"/>
        <w:rPr>
          <w:b/>
          <w:bCs/>
          <w:noProof/>
          <w:sz w:val="56"/>
          <w:szCs w:val="56"/>
        </w:rPr>
      </w:pPr>
      <w:r w:rsidRPr="00AD5346">
        <w:rPr>
          <w:b/>
          <w:bCs/>
          <w:noProof/>
          <w:sz w:val="56"/>
          <w:szCs w:val="56"/>
        </w:rPr>
        <w:t>BİTLİS MİLLİ EĞİTİM MÜDÜRLÜĞÜ</w:t>
      </w:r>
    </w:p>
    <w:p w:rsidR="00AD5346" w:rsidRPr="00AD5346" w:rsidRDefault="00AD5346" w:rsidP="00AD5346">
      <w:pPr>
        <w:jc w:val="center"/>
        <w:rPr>
          <w:b/>
          <w:bCs/>
          <w:noProof/>
          <w:sz w:val="56"/>
          <w:szCs w:val="56"/>
        </w:rPr>
      </w:pPr>
      <w:r w:rsidRPr="00AD5346">
        <w:rPr>
          <w:b/>
          <w:bCs/>
          <w:noProof/>
          <w:sz w:val="56"/>
          <w:szCs w:val="56"/>
        </w:rPr>
        <w:t>BÖLÜKYAZI TESG YATILI BÖLGE ORTAOKULU MÜDÜRLÜĞÜ</w:t>
      </w:r>
    </w:p>
    <w:p w:rsidR="0012153C" w:rsidRPr="00AD5346" w:rsidRDefault="0012153C" w:rsidP="0012153C">
      <w:pPr>
        <w:pStyle w:val="GvdeMetni"/>
        <w:rPr>
          <w:b/>
          <w:sz w:val="56"/>
          <w:szCs w:val="56"/>
          <w:lang w:val="tr-TR"/>
        </w:rPr>
      </w:pPr>
    </w:p>
    <w:p w:rsidR="0012153C" w:rsidRPr="00AD5346" w:rsidRDefault="0012153C" w:rsidP="0012153C">
      <w:pPr>
        <w:pStyle w:val="GvdeMetni"/>
        <w:rPr>
          <w:b/>
          <w:sz w:val="56"/>
          <w:szCs w:val="56"/>
          <w:lang w:val="tr-TR"/>
        </w:rPr>
      </w:pPr>
    </w:p>
    <w:p w:rsidR="0012153C" w:rsidRPr="00AD5346" w:rsidRDefault="0012153C" w:rsidP="0012153C">
      <w:pPr>
        <w:pStyle w:val="GvdeMetni"/>
        <w:rPr>
          <w:b/>
          <w:sz w:val="56"/>
          <w:szCs w:val="56"/>
          <w:lang w:val="tr-TR"/>
        </w:rPr>
      </w:pPr>
    </w:p>
    <w:p w:rsidR="0012153C" w:rsidRPr="00AD5346" w:rsidRDefault="0012153C" w:rsidP="0012153C">
      <w:pPr>
        <w:pStyle w:val="GvdeMetni"/>
        <w:rPr>
          <w:b/>
          <w:sz w:val="56"/>
          <w:szCs w:val="56"/>
          <w:lang w:val="tr-TR"/>
        </w:rPr>
      </w:pPr>
    </w:p>
    <w:p w:rsidR="0012153C" w:rsidRPr="00AD5346" w:rsidRDefault="0012153C" w:rsidP="0012153C">
      <w:pPr>
        <w:pStyle w:val="GvdeMetni"/>
        <w:rPr>
          <w:b/>
          <w:sz w:val="56"/>
          <w:szCs w:val="56"/>
          <w:lang w:val="tr-TR"/>
        </w:rPr>
      </w:pPr>
    </w:p>
    <w:p w:rsidR="0012153C" w:rsidRPr="00AD5346" w:rsidRDefault="0012153C" w:rsidP="0012153C">
      <w:pPr>
        <w:pStyle w:val="GvdeMetni"/>
        <w:rPr>
          <w:b/>
          <w:sz w:val="56"/>
          <w:szCs w:val="56"/>
          <w:lang w:val="tr-TR"/>
        </w:rPr>
      </w:pPr>
    </w:p>
    <w:p w:rsidR="0012153C" w:rsidRPr="00AD5346" w:rsidRDefault="0012153C" w:rsidP="0012153C">
      <w:pPr>
        <w:pStyle w:val="GvdeMetni"/>
        <w:rPr>
          <w:b/>
          <w:sz w:val="56"/>
          <w:szCs w:val="56"/>
          <w:lang w:val="tr-TR"/>
        </w:rPr>
      </w:pPr>
    </w:p>
    <w:p w:rsidR="0012153C" w:rsidRPr="00AD5346" w:rsidRDefault="0012153C" w:rsidP="0012153C">
      <w:pPr>
        <w:pStyle w:val="GvdeMetni"/>
        <w:spacing w:before="8"/>
        <w:rPr>
          <w:b/>
          <w:sz w:val="56"/>
          <w:szCs w:val="56"/>
          <w:lang w:val="tr-TR"/>
        </w:rPr>
      </w:pPr>
    </w:p>
    <w:p w:rsidR="0012153C" w:rsidRPr="00AD5346" w:rsidRDefault="0012153C" w:rsidP="0012153C">
      <w:pPr>
        <w:spacing w:before="1"/>
        <w:ind w:left="821" w:right="821"/>
        <w:jc w:val="center"/>
        <w:rPr>
          <w:b/>
          <w:sz w:val="56"/>
          <w:szCs w:val="56"/>
        </w:rPr>
      </w:pPr>
      <w:r w:rsidRPr="00AD5346">
        <w:rPr>
          <w:b/>
          <w:sz w:val="56"/>
          <w:szCs w:val="56"/>
        </w:rPr>
        <w:t>2024-2028 STRATEJİK PLANI</w:t>
      </w:r>
    </w:p>
    <w:p w:rsidR="0012153C" w:rsidRPr="00AD5346" w:rsidRDefault="0012153C" w:rsidP="0012153C">
      <w:pPr>
        <w:pStyle w:val="GvdeMetni"/>
        <w:rPr>
          <w:b/>
          <w:sz w:val="56"/>
          <w:szCs w:val="56"/>
          <w:lang w:val="tr-TR"/>
        </w:rPr>
      </w:pPr>
    </w:p>
    <w:p w:rsidR="0012153C" w:rsidRPr="00AD5346" w:rsidRDefault="0012153C" w:rsidP="0012153C">
      <w:pPr>
        <w:pStyle w:val="GvdeMetni"/>
        <w:rPr>
          <w:b/>
          <w:sz w:val="56"/>
          <w:szCs w:val="56"/>
          <w:lang w:val="tr-TR"/>
        </w:rPr>
      </w:pPr>
    </w:p>
    <w:p w:rsidR="0012153C" w:rsidRPr="00AD5346" w:rsidRDefault="0012153C" w:rsidP="0012153C">
      <w:pPr>
        <w:jc w:val="center"/>
        <w:rPr>
          <w:sz w:val="56"/>
          <w:szCs w:val="56"/>
        </w:rPr>
      </w:pPr>
    </w:p>
    <w:p w:rsidR="0012153C" w:rsidRPr="000F59F6" w:rsidRDefault="0012153C" w:rsidP="0012153C">
      <w:pPr>
        <w:rPr>
          <w:sz w:val="56"/>
          <w:szCs w:val="56"/>
        </w:rPr>
      </w:pPr>
    </w:p>
    <w:p w:rsidR="0012153C" w:rsidRPr="000F59F6" w:rsidRDefault="00E57EEA" w:rsidP="0012153C">
      <w:pPr>
        <w:rPr>
          <w:sz w:val="56"/>
          <w:szCs w:val="56"/>
        </w:rPr>
      </w:pPr>
      <w:r w:rsidRPr="00E57EEA">
        <w:rPr>
          <w:noProof/>
        </w:rPr>
        <w:lastRenderedPageBreak/>
        <w:pict>
          <v:rect id="Dikdörtgen 1" o:spid="_x0000_s1030" style="position:absolute;margin-left:0;margin-top:0;width:499.3pt;height:720.85pt;z-index:251658240;visibility:visible;mso-position-horizontal:center;mso-position-horizontal-relative:margin;mso-position-vertical:center;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" fillcolor="white [3201]" strokecolor="black [3200]" strokeweight="1pt">
            <v:textbox>
              <w:txbxContent>
                <w:p w:rsidR="00F953DD" w:rsidRDefault="00F953DD" w:rsidP="000B77A6">
                  <w:r>
                    <w:rPr>
                      <w:b/>
                      <w:bCs/>
                      <w:noProof/>
                      <w:szCs w:val="24"/>
                      <w:lang w:eastAsia="tr-TR"/>
                    </w:rPr>
                    <w:drawing>
                      <wp:inline distT="0" distB="0" distL="0" distR="0">
                        <wp:extent cx="6145530" cy="3705452"/>
                        <wp:effectExtent l="19050" t="0" r="762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6145530" cy="3705452"/>
                                </a:xfrm>
                                <a:prstGeom prst="rect">
                                  <a:avLst/>
                                </a:prstGeom>
                                <a:noFill/>
                                <a:ln w="9525">
                                  <a:noFill/>
                                  <a:miter lim="800000"/>
                                  <a:headEnd/>
                                  <a:tailEnd/>
                                </a:ln>
                              </pic:spPr>
                            </pic:pic>
                          </a:graphicData>
                        </a:graphic>
                      </wp:inline>
                    </w:drawing>
                  </w:r>
                </w:p>
              </w:txbxContent>
            </v:textbox>
            <w10:wrap type="square" anchorx="margin" anchory="margin"/>
          </v:rect>
        </w:pict>
      </w:r>
    </w:p>
    <w:p w:rsidR="00B02D8F" w:rsidRPr="000F59F6" w:rsidRDefault="00B02D8F" w:rsidP="0012153C">
      <w:pPr>
        <w:jc w:val="center"/>
        <w:rPr>
          <w:sz w:val="56"/>
          <w:szCs w:val="56"/>
        </w:rPr>
      </w:pPr>
    </w:p>
    <w:p w:rsidR="003F5AB6" w:rsidRPr="000F59F6" w:rsidRDefault="003F5AB6" w:rsidP="003F5AB6">
      <w:pPr>
        <w:spacing w:before="100"/>
        <w:ind w:left="3496"/>
        <w:rPr>
          <w:b/>
          <w:sz w:val="36"/>
        </w:rPr>
      </w:pPr>
      <w:r w:rsidRPr="000F59F6">
        <w:rPr>
          <w:b/>
          <w:sz w:val="36"/>
        </w:rPr>
        <w:t>Okul/Kurum Bilgileri</w:t>
      </w: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tbl>
      <w:tblPr>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10"/>
        <w:gridCol w:w="3206"/>
        <w:gridCol w:w="1769"/>
        <w:gridCol w:w="3950"/>
      </w:tblGrid>
      <w:tr w:rsidR="003F5AB6" w:rsidRPr="000F59F6" w:rsidTr="005463DA">
        <w:trPr>
          <w:trHeight w:val="992"/>
        </w:trPr>
        <w:tc>
          <w:tcPr>
            <w:tcW w:w="4416" w:type="dxa"/>
            <w:gridSpan w:val="2"/>
            <w:tcBorders>
              <w:left w:val="single" w:sz="8" w:space="0" w:color="000000"/>
            </w:tcBorders>
          </w:tcPr>
          <w:p w:rsidR="003F5AB6" w:rsidRPr="005463DA" w:rsidRDefault="003F5AB6" w:rsidP="00F3505A">
            <w:pPr>
              <w:pStyle w:val="TableParagraph"/>
              <w:spacing w:before="2" w:line="281" w:lineRule="exact"/>
              <w:ind w:left="59"/>
              <w:rPr>
                <w:rFonts w:asciiTheme="minorHAnsi" w:hAnsiTheme="minorHAnsi" w:cstheme="minorHAnsi"/>
                <w:sz w:val="24"/>
                <w:szCs w:val="24"/>
                <w:lang w:val="tr-TR"/>
              </w:rPr>
            </w:pPr>
            <w:r w:rsidRPr="005463DA">
              <w:rPr>
                <w:rFonts w:asciiTheme="minorHAnsi" w:hAnsiTheme="minorHAnsi" w:cstheme="minorHAnsi"/>
                <w:b/>
                <w:sz w:val="24"/>
                <w:szCs w:val="24"/>
                <w:lang w:val="tr-TR"/>
              </w:rPr>
              <w:t>İli:</w:t>
            </w:r>
            <w:r w:rsidR="00F3505A" w:rsidRPr="005463DA">
              <w:rPr>
                <w:rFonts w:asciiTheme="minorHAnsi" w:hAnsiTheme="minorHAnsi" w:cstheme="minorHAnsi"/>
                <w:b/>
                <w:sz w:val="24"/>
                <w:szCs w:val="24"/>
                <w:lang w:val="tr-TR"/>
              </w:rPr>
              <w:t xml:space="preserve"> </w:t>
            </w:r>
            <w:r w:rsidR="00F3505A" w:rsidRPr="005463DA">
              <w:rPr>
                <w:rFonts w:asciiTheme="minorHAnsi" w:hAnsiTheme="minorHAnsi" w:cstheme="minorHAnsi"/>
                <w:sz w:val="24"/>
                <w:szCs w:val="24"/>
                <w:lang w:val="tr-TR"/>
              </w:rPr>
              <w:t>BİTLİS</w:t>
            </w:r>
          </w:p>
          <w:p w:rsidR="003F5AB6" w:rsidRPr="005463DA" w:rsidRDefault="003F5AB6">
            <w:pPr>
              <w:pStyle w:val="TableParagraph"/>
              <w:spacing w:line="260" w:lineRule="exact"/>
              <w:ind w:left="59"/>
              <w:rPr>
                <w:rFonts w:asciiTheme="minorHAnsi" w:hAnsiTheme="minorHAnsi" w:cstheme="minorHAnsi"/>
                <w:b/>
                <w:sz w:val="24"/>
                <w:szCs w:val="24"/>
                <w:lang w:val="tr-TR"/>
              </w:rPr>
            </w:pPr>
          </w:p>
        </w:tc>
        <w:tc>
          <w:tcPr>
            <w:tcW w:w="5719" w:type="dxa"/>
            <w:gridSpan w:val="2"/>
            <w:tcBorders>
              <w:right w:val="single" w:sz="8" w:space="0" w:color="000000"/>
            </w:tcBorders>
          </w:tcPr>
          <w:p w:rsidR="003F5AB6" w:rsidRPr="005463DA" w:rsidRDefault="003F5AB6" w:rsidP="00F3505A">
            <w:pPr>
              <w:pStyle w:val="TableParagraph"/>
              <w:spacing w:before="141"/>
              <w:ind w:left="59"/>
              <w:rPr>
                <w:rFonts w:asciiTheme="minorHAnsi" w:hAnsiTheme="minorHAnsi" w:cstheme="minorHAnsi"/>
                <w:sz w:val="24"/>
                <w:szCs w:val="24"/>
                <w:lang w:val="tr-TR"/>
              </w:rPr>
            </w:pPr>
            <w:r w:rsidRPr="005463DA">
              <w:rPr>
                <w:rFonts w:asciiTheme="minorHAnsi" w:hAnsiTheme="minorHAnsi" w:cstheme="minorHAnsi"/>
                <w:b/>
                <w:sz w:val="24"/>
                <w:szCs w:val="24"/>
                <w:lang w:val="tr-TR"/>
              </w:rPr>
              <w:t xml:space="preserve">İlçesi: </w:t>
            </w:r>
            <w:r w:rsidR="00F3505A" w:rsidRPr="005463DA">
              <w:rPr>
                <w:rFonts w:asciiTheme="minorHAnsi" w:hAnsiTheme="minorHAnsi" w:cstheme="minorHAnsi"/>
                <w:sz w:val="24"/>
                <w:szCs w:val="24"/>
                <w:lang w:val="tr-TR"/>
              </w:rPr>
              <w:t>MERKEZ</w:t>
            </w:r>
          </w:p>
        </w:tc>
      </w:tr>
      <w:tr w:rsidR="003F5AB6" w:rsidRPr="000F59F6" w:rsidTr="005463DA">
        <w:trPr>
          <w:trHeight w:val="815"/>
        </w:trPr>
        <w:tc>
          <w:tcPr>
            <w:tcW w:w="1210" w:type="dxa"/>
            <w:tcBorders>
              <w:left w:val="single" w:sz="8" w:space="0" w:color="000000"/>
              <w:right w:val="single" w:sz="8" w:space="0" w:color="000000"/>
            </w:tcBorders>
          </w:tcPr>
          <w:p w:rsidR="003F5AB6" w:rsidRPr="005463DA" w:rsidRDefault="003F5AB6">
            <w:pPr>
              <w:pStyle w:val="TableParagraph"/>
              <w:spacing w:before="116"/>
              <w:ind w:left="59"/>
              <w:rPr>
                <w:rFonts w:asciiTheme="minorHAnsi" w:hAnsiTheme="minorHAnsi" w:cstheme="minorHAnsi"/>
                <w:b/>
                <w:sz w:val="24"/>
                <w:szCs w:val="24"/>
                <w:lang w:val="tr-TR"/>
              </w:rPr>
            </w:pPr>
            <w:r w:rsidRPr="005463DA">
              <w:rPr>
                <w:rFonts w:asciiTheme="minorHAnsi" w:hAnsiTheme="minorHAnsi" w:cstheme="minorHAnsi"/>
                <w:b/>
                <w:sz w:val="24"/>
                <w:szCs w:val="24"/>
                <w:lang w:val="tr-TR"/>
              </w:rPr>
              <w:t>Adres:</w:t>
            </w:r>
          </w:p>
        </w:tc>
        <w:tc>
          <w:tcPr>
            <w:tcW w:w="3205" w:type="dxa"/>
            <w:tcBorders>
              <w:left w:val="single" w:sz="8" w:space="0" w:color="000000"/>
            </w:tcBorders>
          </w:tcPr>
          <w:p w:rsidR="003F5AB6" w:rsidRPr="005463DA" w:rsidRDefault="00F3505A">
            <w:pPr>
              <w:pStyle w:val="TableParagraph"/>
              <w:spacing w:before="116"/>
              <w:ind w:left="59"/>
              <w:rPr>
                <w:rFonts w:asciiTheme="minorHAnsi" w:hAnsiTheme="minorHAnsi" w:cstheme="minorHAnsi"/>
                <w:sz w:val="24"/>
                <w:szCs w:val="24"/>
                <w:lang w:val="tr-TR"/>
              </w:rPr>
            </w:pPr>
            <w:r w:rsidRPr="005463DA">
              <w:rPr>
                <w:rFonts w:asciiTheme="minorHAnsi" w:hAnsiTheme="minorHAnsi" w:cstheme="minorHAnsi"/>
                <w:sz w:val="24"/>
                <w:szCs w:val="24"/>
                <w:lang w:val="tr-TR"/>
              </w:rPr>
              <w:t>Hizan Yolu Üzeri 18. Km Bölükyazı Köyü</w:t>
            </w:r>
          </w:p>
        </w:tc>
        <w:tc>
          <w:tcPr>
            <w:tcW w:w="1769" w:type="dxa"/>
            <w:tcBorders>
              <w:right w:val="single" w:sz="8" w:space="0" w:color="000000"/>
            </w:tcBorders>
          </w:tcPr>
          <w:p w:rsidR="003F5AB6" w:rsidRPr="005463DA" w:rsidRDefault="003F5AB6">
            <w:pPr>
              <w:pStyle w:val="TableParagraph"/>
              <w:spacing w:line="236" w:lineRule="exact"/>
              <w:ind w:left="59" w:right="285"/>
              <w:rPr>
                <w:rFonts w:asciiTheme="minorHAnsi" w:hAnsiTheme="minorHAnsi" w:cstheme="minorHAnsi"/>
                <w:b/>
                <w:sz w:val="24"/>
                <w:szCs w:val="24"/>
                <w:lang w:val="tr-TR"/>
              </w:rPr>
            </w:pPr>
            <w:r w:rsidRPr="005463DA">
              <w:rPr>
                <w:rFonts w:asciiTheme="minorHAnsi" w:hAnsiTheme="minorHAnsi" w:cstheme="minorHAnsi"/>
                <w:b/>
                <w:sz w:val="24"/>
                <w:szCs w:val="24"/>
                <w:lang w:val="tr-TR"/>
              </w:rPr>
              <w:t>Coğrafi Konum (link)</w:t>
            </w:r>
          </w:p>
        </w:tc>
        <w:tc>
          <w:tcPr>
            <w:tcW w:w="3949" w:type="dxa"/>
            <w:tcBorders>
              <w:left w:val="single" w:sz="8" w:space="0" w:color="000000"/>
              <w:right w:val="single" w:sz="8" w:space="0" w:color="000000"/>
            </w:tcBorders>
          </w:tcPr>
          <w:p w:rsidR="003F5AB6" w:rsidRPr="005463DA" w:rsidRDefault="003F5AB6">
            <w:pPr>
              <w:pStyle w:val="TableParagraph"/>
              <w:rPr>
                <w:rFonts w:asciiTheme="minorHAnsi" w:hAnsiTheme="minorHAnsi" w:cstheme="minorHAnsi"/>
                <w:sz w:val="24"/>
                <w:szCs w:val="24"/>
                <w:lang w:val="tr-TR"/>
              </w:rPr>
            </w:pPr>
          </w:p>
        </w:tc>
      </w:tr>
      <w:tr w:rsidR="003F5AB6" w:rsidRPr="000F59F6" w:rsidTr="005463DA">
        <w:trPr>
          <w:trHeight w:val="812"/>
        </w:trPr>
        <w:tc>
          <w:tcPr>
            <w:tcW w:w="1210" w:type="dxa"/>
            <w:tcBorders>
              <w:left w:val="single" w:sz="8" w:space="0" w:color="000000"/>
              <w:right w:val="single" w:sz="8" w:space="0" w:color="000000"/>
            </w:tcBorders>
          </w:tcPr>
          <w:p w:rsidR="003F5AB6" w:rsidRPr="005463DA" w:rsidRDefault="003F5AB6">
            <w:pPr>
              <w:pStyle w:val="TableParagraph"/>
              <w:spacing w:line="231" w:lineRule="exact"/>
              <w:ind w:left="59"/>
              <w:rPr>
                <w:rFonts w:asciiTheme="minorHAnsi" w:hAnsiTheme="minorHAnsi" w:cstheme="minorHAnsi"/>
                <w:b/>
                <w:sz w:val="24"/>
                <w:szCs w:val="24"/>
                <w:lang w:val="tr-TR"/>
              </w:rPr>
            </w:pPr>
            <w:r w:rsidRPr="005463DA">
              <w:rPr>
                <w:rFonts w:asciiTheme="minorHAnsi" w:hAnsiTheme="minorHAnsi" w:cstheme="minorHAnsi"/>
                <w:b/>
                <w:sz w:val="24"/>
                <w:szCs w:val="24"/>
                <w:lang w:val="tr-TR"/>
              </w:rPr>
              <w:t>Telefon</w:t>
            </w:r>
          </w:p>
          <w:p w:rsidR="003F5AB6" w:rsidRPr="005463DA" w:rsidRDefault="003F5AB6">
            <w:pPr>
              <w:pStyle w:val="TableParagraph"/>
              <w:spacing w:line="215" w:lineRule="exact"/>
              <w:ind w:left="59"/>
              <w:rPr>
                <w:rFonts w:asciiTheme="minorHAnsi" w:hAnsiTheme="minorHAnsi" w:cstheme="minorHAnsi"/>
                <w:b/>
                <w:sz w:val="24"/>
                <w:szCs w:val="24"/>
                <w:lang w:val="tr-TR"/>
              </w:rPr>
            </w:pPr>
            <w:r w:rsidRPr="005463DA">
              <w:rPr>
                <w:rFonts w:asciiTheme="minorHAnsi" w:hAnsiTheme="minorHAnsi" w:cstheme="minorHAnsi"/>
                <w:b/>
                <w:sz w:val="24"/>
                <w:szCs w:val="24"/>
                <w:lang w:val="tr-TR"/>
              </w:rPr>
              <w:t>Numarası:</w:t>
            </w:r>
          </w:p>
        </w:tc>
        <w:tc>
          <w:tcPr>
            <w:tcW w:w="3205" w:type="dxa"/>
            <w:tcBorders>
              <w:left w:val="single" w:sz="8" w:space="0" w:color="000000"/>
            </w:tcBorders>
          </w:tcPr>
          <w:p w:rsidR="003F5AB6" w:rsidRPr="005463DA" w:rsidRDefault="00F3505A">
            <w:pPr>
              <w:pStyle w:val="TableParagraph"/>
              <w:spacing w:before="114"/>
              <w:ind w:left="59"/>
              <w:rPr>
                <w:rFonts w:asciiTheme="minorHAnsi" w:hAnsiTheme="minorHAnsi" w:cstheme="minorHAnsi"/>
                <w:sz w:val="24"/>
                <w:szCs w:val="24"/>
                <w:lang w:val="tr-TR"/>
              </w:rPr>
            </w:pPr>
            <w:r w:rsidRPr="005463DA">
              <w:rPr>
                <w:rFonts w:asciiTheme="minorHAnsi" w:hAnsiTheme="minorHAnsi" w:cstheme="minorHAnsi"/>
                <w:sz w:val="24"/>
                <w:szCs w:val="24"/>
                <w:lang w:val="tr-TR"/>
              </w:rPr>
              <w:t>0434 231 22 53</w:t>
            </w:r>
          </w:p>
        </w:tc>
        <w:tc>
          <w:tcPr>
            <w:tcW w:w="1769" w:type="dxa"/>
            <w:tcBorders>
              <w:right w:val="single" w:sz="8" w:space="0" w:color="000000"/>
            </w:tcBorders>
          </w:tcPr>
          <w:p w:rsidR="003F5AB6" w:rsidRPr="005463DA" w:rsidRDefault="003F5AB6">
            <w:pPr>
              <w:pStyle w:val="TableParagraph"/>
              <w:spacing w:before="114"/>
              <w:ind w:left="59"/>
              <w:rPr>
                <w:rFonts w:asciiTheme="minorHAnsi" w:hAnsiTheme="minorHAnsi" w:cstheme="minorHAnsi"/>
                <w:b/>
                <w:sz w:val="24"/>
                <w:szCs w:val="24"/>
                <w:lang w:val="tr-TR"/>
              </w:rPr>
            </w:pPr>
            <w:r w:rsidRPr="005463DA">
              <w:rPr>
                <w:rFonts w:asciiTheme="minorHAnsi" w:hAnsiTheme="minorHAnsi" w:cstheme="minorHAnsi"/>
                <w:b/>
                <w:sz w:val="24"/>
                <w:szCs w:val="24"/>
                <w:lang w:val="tr-TR"/>
              </w:rPr>
              <w:t>Faks Numarası:</w:t>
            </w:r>
          </w:p>
        </w:tc>
        <w:tc>
          <w:tcPr>
            <w:tcW w:w="3949" w:type="dxa"/>
            <w:tcBorders>
              <w:left w:val="single" w:sz="8" w:space="0" w:color="000000"/>
              <w:right w:val="single" w:sz="8" w:space="0" w:color="000000"/>
            </w:tcBorders>
          </w:tcPr>
          <w:p w:rsidR="00F3505A" w:rsidRPr="005463DA" w:rsidRDefault="00F3505A">
            <w:pPr>
              <w:pStyle w:val="TableParagraph"/>
              <w:rPr>
                <w:rFonts w:asciiTheme="minorHAnsi" w:hAnsiTheme="minorHAnsi" w:cstheme="minorHAnsi"/>
                <w:sz w:val="24"/>
                <w:szCs w:val="24"/>
                <w:lang w:val="tr-TR"/>
              </w:rPr>
            </w:pPr>
          </w:p>
          <w:p w:rsidR="003F5AB6" w:rsidRPr="005463DA" w:rsidRDefault="00F3505A">
            <w:pPr>
              <w:pStyle w:val="TableParagraph"/>
              <w:rPr>
                <w:rFonts w:asciiTheme="minorHAnsi" w:hAnsiTheme="minorHAnsi" w:cstheme="minorHAnsi"/>
                <w:sz w:val="24"/>
                <w:szCs w:val="24"/>
                <w:lang w:val="tr-TR"/>
              </w:rPr>
            </w:pPr>
            <w:r w:rsidRPr="005463DA">
              <w:rPr>
                <w:rFonts w:asciiTheme="minorHAnsi" w:hAnsiTheme="minorHAnsi" w:cstheme="minorHAnsi"/>
                <w:sz w:val="24"/>
                <w:szCs w:val="24"/>
                <w:lang w:val="tr-TR"/>
              </w:rPr>
              <w:t>0434 231 22 54</w:t>
            </w:r>
          </w:p>
        </w:tc>
      </w:tr>
      <w:tr w:rsidR="003F5AB6" w:rsidRPr="000F59F6" w:rsidTr="005463DA">
        <w:trPr>
          <w:trHeight w:val="815"/>
        </w:trPr>
        <w:tc>
          <w:tcPr>
            <w:tcW w:w="1210" w:type="dxa"/>
            <w:tcBorders>
              <w:left w:val="single" w:sz="8" w:space="0" w:color="000000"/>
              <w:right w:val="single" w:sz="8" w:space="0" w:color="000000"/>
            </w:tcBorders>
          </w:tcPr>
          <w:p w:rsidR="003F5AB6" w:rsidRPr="005463DA" w:rsidRDefault="003F5AB6">
            <w:pPr>
              <w:pStyle w:val="TableParagraph"/>
              <w:spacing w:line="236" w:lineRule="exact"/>
              <w:ind w:left="59" w:right="377"/>
              <w:rPr>
                <w:rFonts w:asciiTheme="minorHAnsi" w:hAnsiTheme="minorHAnsi" w:cstheme="minorHAnsi"/>
                <w:b/>
                <w:sz w:val="24"/>
                <w:szCs w:val="24"/>
                <w:lang w:val="tr-TR"/>
              </w:rPr>
            </w:pPr>
            <w:proofErr w:type="gramStart"/>
            <w:r w:rsidRPr="005463DA">
              <w:rPr>
                <w:rFonts w:asciiTheme="minorHAnsi" w:hAnsiTheme="minorHAnsi" w:cstheme="minorHAnsi"/>
                <w:b/>
                <w:sz w:val="24"/>
                <w:szCs w:val="24"/>
                <w:lang w:val="tr-TR"/>
              </w:rPr>
              <w:t>e</w:t>
            </w:r>
            <w:proofErr w:type="gramEnd"/>
            <w:r w:rsidRPr="005463DA">
              <w:rPr>
                <w:rFonts w:asciiTheme="minorHAnsi" w:hAnsiTheme="minorHAnsi" w:cstheme="minorHAnsi"/>
                <w:b/>
                <w:sz w:val="24"/>
                <w:szCs w:val="24"/>
                <w:lang w:val="tr-TR"/>
              </w:rPr>
              <w:t>- Posta Adresi:</w:t>
            </w:r>
          </w:p>
        </w:tc>
        <w:tc>
          <w:tcPr>
            <w:tcW w:w="3205" w:type="dxa"/>
            <w:tcBorders>
              <w:left w:val="single" w:sz="8" w:space="0" w:color="000000"/>
            </w:tcBorders>
          </w:tcPr>
          <w:p w:rsidR="003F5AB6" w:rsidRPr="005463DA" w:rsidRDefault="00F3505A" w:rsidP="00F3505A">
            <w:pPr>
              <w:pStyle w:val="TableParagraph"/>
              <w:spacing w:before="116"/>
              <w:rPr>
                <w:rFonts w:asciiTheme="minorHAnsi" w:hAnsiTheme="minorHAnsi" w:cstheme="minorHAnsi"/>
                <w:sz w:val="24"/>
                <w:szCs w:val="24"/>
                <w:lang w:val="tr-TR"/>
              </w:rPr>
            </w:pPr>
            <w:r w:rsidRPr="005463DA">
              <w:rPr>
                <w:rFonts w:asciiTheme="minorHAnsi" w:hAnsiTheme="minorHAnsi" w:cstheme="minorHAnsi"/>
                <w:sz w:val="24"/>
                <w:szCs w:val="24"/>
                <w:lang w:val="tr-TR"/>
              </w:rPr>
              <w:t xml:space="preserve"> bolukyaziybo.meb.k12.tr</w:t>
            </w:r>
          </w:p>
        </w:tc>
        <w:tc>
          <w:tcPr>
            <w:tcW w:w="1769" w:type="dxa"/>
            <w:tcBorders>
              <w:bottom w:val="single" w:sz="4" w:space="0" w:color="000000"/>
              <w:right w:val="single" w:sz="8" w:space="0" w:color="000000"/>
            </w:tcBorders>
          </w:tcPr>
          <w:p w:rsidR="003F5AB6" w:rsidRPr="005463DA" w:rsidRDefault="003F5AB6">
            <w:pPr>
              <w:pStyle w:val="TableParagraph"/>
              <w:tabs>
                <w:tab w:val="left" w:pos="1043"/>
              </w:tabs>
              <w:spacing w:line="236" w:lineRule="exact"/>
              <w:ind w:left="59" w:right="59"/>
              <w:rPr>
                <w:rFonts w:asciiTheme="minorHAnsi" w:hAnsiTheme="minorHAnsi" w:cstheme="minorHAnsi"/>
                <w:b/>
                <w:sz w:val="24"/>
                <w:szCs w:val="24"/>
                <w:lang w:val="tr-TR"/>
              </w:rPr>
            </w:pPr>
            <w:r w:rsidRPr="005463DA">
              <w:rPr>
                <w:rFonts w:asciiTheme="minorHAnsi" w:hAnsiTheme="minorHAnsi" w:cstheme="minorHAnsi"/>
                <w:b/>
                <w:sz w:val="24"/>
                <w:szCs w:val="24"/>
                <w:lang w:val="tr-TR"/>
              </w:rPr>
              <w:t>Web</w:t>
            </w:r>
            <w:r w:rsidRPr="005463DA">
              <w:rPr>
                <w:rFonts w:asciiTheme="minorHAnsi" w:hAnsiTheme="minorHAnsi" w:cstheme="minorHAnsi"/>
                <w:b/>
                <w:sz w:val="24"/>
                <w:szCs w:val="24"/>
                <w:lang w:val="tr-TR"/>
              </w:rPr>
              <w:tab/>
            </w:r>
            <w:r w:rsidRPr="005463DA">
              <w:rPr>
                <w:rFonts w:asciiTheme="minorHAnsi" w:hAnsiTheme="minorHAnsi" w:cstheme="minorHAnsi"/>
                <w:b/>
                <w:w w:val="95"/>
                <w:sz w:val="24"/>
                <w:szCs w:val="24"/>
                <w:lang w:val="tr-TR"/>
              </w:rPr>
              <w:t xml:space="preserve">sayfası </w:t>
            </w:r>
            <w:r w:rsidRPr="005463DA">
              <w:rPr>
                <w:rFonts w:asciiTheme="minorHAnsi" w:hAnsiTheme="minorHAnsi" w:cstheme="minorHAnsi"/>
                <w:b/>
                <w:sz w:val="24"/>
                <w:szCs w:val="24"/>
                <w:lang w:val="tr-TR"/>
              </w:rPr>
              <w:t>adresi:</w:t>
            </w:r>
          </w:p>
        </w:tc>
        <w:tc>
          <w:tcPr>
            <w:tcW w:w="3949" w:type="dxa"/>
            <w:tcBorders>
              <w:left w:val="single" w:sz="8" w:space="0" w:color="000000"/>
              <w:bottom w:val="single" w:sz="4" w:space="0" w:color="000000"/>
              <w:right w:val="single" w:sz="8" w:space="0" w:color="000000"/>
            </w:tcBorders>
          </w:tcPr>
          <w:p w:rsidR="003F5AB6" w:rsidRPr="005463DA" w:rsidRDefault="00F3505A">
            <w:pPr>
              <w:pStyle w:val="TableParagraph"/>
              <w:spacing w:before="116"/>
              <w:ind w:left="59"/>
              <w:rPr>
                <w:rFonts w:asciiTheme="minorHAnsi" w:hAnsiTheme="minorHAnsi" w:cstheme="minorHAnsi"/>
                <w:sz w:val="24"/>
                <w:szCs w:val="24"/>
                <w:lang w:val="tr-TR"/>
              </w:rPr>
            </w:pPr>
            <w:r w:rsidRPr="005463DA">
              <w:rPr>
                <w:rFonts w:asciiTheme="minorHAnsi" w:hAnsiTheme="minorHAnsi" w:cstheme="minorHAnsi"/>
                <w:sz w:val="24"/>
                <w:szCs w:val="24"/>
                <w:lang w:val="tr-TR"/>
              </w:rPr>
              <w:t>747867@meb.k12.tr</w:t>
            </w:r>
          </w:p>
        </w:tc>
      </w:tr>
      <w:tr w:rsidR="003F5AB6" w:rsidRPr="000F59F6" w:rsidTr="005463DA">
        <w:trPr>
          <w:trHeight w:val="1054"/>
        </w:trPr>
        <w:tc>
          <w:tcPr>
            <w:tcW w:w="1210" w:type="dxa"/>
            <w:tcBorders>
              <w:left w:val="single" w:sz="8" w:space="0" w:color="000000"/>
              <w:right w:val="single" w:sz="8" w:space="0" w:color="000000"/>
            </w:tcBorders>
          </w:tcPr>
          <w:p w:rsidR="003F5AB6" w:rsidRPr="005463DA" w:rsidRDefault="003F5AB6">
            <w:pPr>
              <w:pStyle w:val="TableParagraph"/>
              <w:spacing w:before="64"/>
              <w:ind w:left="59" w:right="457"/>
              <w:rPr>
                <w:rFonts w:asciiTheme="minorHAnsi" w:hAnsiTheme="minorHAnsi" w:cstheme="minorHAnsi"/>
                <w:b/>
                <w:sz w:val="24"/>
                <w:szCs w:val="24"/>
                <w:lang w:val="tr-TR"/>
              </w:rPr>
            </w:pPr>
            <w:r w:rsidRPr="005463DA">
              <w:rPr>
                <w:rFonts w:asciiTheme="minorHAnsi" w:hAnsiTheme="minorHAnsi" w:cstheme="minorHAnsi"/>
                <w:b/>
                <w:sz w:val="24"/>
                <w:szCs w:val="24"/>
                <w:lang w:val="tr-TR"/>
              </w:rPr>
              <w:t>Kurum Kodu:</w:t>
            </w:r>
          </w:p>
        </w:tc>
        <w:tc>
          <w:tcPr>
            <w:tcW w:w="3205" w:type="dxa"/>
            <w:tcBorders>
              <w:left w:val="single" w:sz="8" w:space="0" w:color="000000"/>
              <w:right w:val="single" w:sz="4" w:space="0" w:color="000000"/>
            </w:tcBorders>
          </w:tcPr>
          <w:p w:rsidR="003F5AB6" w:rsidRPr="005463DA" w:rsidRDefault="003F5AB6">
            <w:pPr>
              <w:pStyle w:val="TableParagraph"/>
              <w:rPr>
                <w:rFonts w:asciiTheme="minorHAnsi" w:hAnsiTheme="minorHAnsi" w:cstheme="minorHAnsi"/>
                <w:sz w:val="24"/>
                <w:szCs w:val="24"/>
                <w:lang w:val="tr-TR"/>
              </w:rPr>
            </w:pPr>
          </w:p>
          <w:p w:rsidR="00F3505A" w:rsidRPr="005463DA" w:rsidRDefault="00F3505A">
            <w:pPr>
              <w:pStyle w:val="TableParagraph"/>
              <w:rPr>
                <w:rFonts w:asciiTheme="minorHAnsi" w:hAnsiTheme="minorHAnsi" w:cstheme="minorHAnsi"/>
                <w:sz w:val="24"/>
                <w:szCs w:val="24"/>
                <w:lang w:val="tr-TR"/>
              </w:rPr>
            </w:pPr>
            <w:r w:rsidRPr="005463DA">
              <w:rPr>
                <w:rFonts w:asciiTheme="minorHAnsi" w:hAnsiTheme="minorHAnsi" w:cstheme="minorHAnsi"/>
                <w:sz w:val="24"/>
                <w:szCs w:val="24"/>
                <w:lang w:val="tr-TR"/>
              </w:rPr>
              <w:t>747867</w:t>
            </w:r>
          </w:p>
        </w:tc>
        <w:tc>
          <w:tcPr>
            <w:tcW w:w="1769" w:type="dxa"/>
            <w:tcBorders>
              <w:top w:val="single" w:sz="4" w:space="0" w:color="000000"/>
              <w:left w:val="single" w:sz="4" w:space="0" w:color="000000"/>
              <w:bottom w:val="single" w:sz="4" w:space="0" w:color="000000"/>
              <w:right w:val="single" w:sz="4" w:space="0" w:color="000000"/>
            </w:tcBorders>
          </w:tcPr>
          <w:p w:rsidR="003F5AB6" w:rsidRPr="005463DA" w:rsidRDefault="003F5AB6">
            <w:pPr>
              <w:pStyle w:val="TableParagraph"/>
              <w:spacing w:before="181"/>
              <w:ind w:left="64"/>
              <w:rPr>
                <w:rFonts w:asciiTheme="minorHAnsi" w:hAnsiTheme="minorHAnsi" w:cstheme="minorHAnsi"/>
                <w:b/>
                <w:sz w:val="24"/>
                <w:szCs w:val="24"/>
                <w:lang w:val="tr-TR"/>
              </w:rPr>
            </w:pPr>
            <w:r w:rsidRPr="005463DA">
              <w:rPr>
                <w:rFonts w:asciiTheme="minorHAnsi" w:hAnsiTheme="minorHAnsi" w:cstheme="minorHAnsi"/>
                <w:b/>
                <w:sz w:val="24"/>
                <w:szCs w:val="24"/>
                <w:lang w:val="tr-TR"/>
              </w:rPr>
              <w:t>Öğretim Şekli:</w:t>
            </w:r>
          </w:p>
        </w:tc>
        <w:tc>
          <w:tcPr>
            <w:tcW w:w="3949" w:type="dxa"/>
            <w:tcBorders>
              <w:top w:val="single" w:sz="4" w:space="0" w:color="000000"/>
              <w:left w:val="single" w:sz="4" w:space="0" w:color="000000"/>
              <w:bottom w:val="single" w:sz="4" w:space="0" w:color="000000"/>
              <w:right w:val="single" w:sz="4" w:space="0" w:color="000000"/>
            </w:tcBorders>
          </w:tcPr>
          <w:p w:rsidR="003F5AB6" w:rsidRPr="005463DA" w:rsidRDefault="00F3505A">
            <w:pPr>
              <w:pStyle w:val="TableParagraph"/>
              <w:spacing w:before="181"/>
              <w:ind w:left="64"/>
              <w:rPr>
                <w:rFonts w:asciiTheme="minorHAnsi" w:hAnsiTheme="minorHAnsi" w:cstheme="minorHAnsi"/>
                <w:sz w:val="24"/>
                <w:szCs w:val="24"/>
                <w:lang w:val="tr-TR"/>
              </w:rPr>
            </w:pPr>
            <w:r w:rsidRPr="005463DA">
              <w:rPr>
                <w:rFonts w:asciiTheme="minorHAnsi" w:hAnsiTheme="minorHAnsi" w:cstheme="minorHAnsi"/>
                <w:sz w:val="24"/>
                <w:szCs w:val="24"/>
                <w:lang w:val="tr-TR"/>
              </w:rPr>
              <w:t>Tam Gün</w:t>
            </w:r>
          </w:p>
        </w:tc>
      </w:tr>
    </w:tbl>
    <w:p w:rsidR="003F5AB6" w:rsidRPr="000F59F6" w:rsidRDefault="003F5AB6" w:rsidP="003F5AB6">
      <w:pPr>
        <w:rPr>
          <w:sz w:val="20"/>
        </w:rPr>
        <w:sectPr w:rsidR="003F5AB6" w:rsidRPr="000F59F6" w:rsidSect="005B428F">
          <w:pgSz w:w="11910" w:h="16840"/>
          <w:pgMar w:top="1580" w:right="900" w:bottom="1280" w:left="680" w:header="0" w:footer="1037" w:gutter="0"/>
          <w:cols w:space="708"/>
        </w:sectPr>
      </w:pP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p w:rsidR="003F5AB6" w:rsidRPr="000F59F6" w:rsidRDefault="003F5AB6" w:rsidP="003F5AB6">
      <w:pPr>
        <w:pStyle w:val="GvdeMetni"/>
        <w:spacing w:before="2"/>
        <w:rPr>
          <w:b/>
          <w:sz w:val="23"/>
          <w:lang w:val="tr-TR"/>
        </w:rPr>
      </w:pPr>
    </w:p>
    <w:p w:rsidR="003F5AB6" w:rsidRPr="000F59F6" w:rsidRDefault="003F5AB6" w:rsidP="003F5AB6">
      <w:pPr>
        <w:spacing w:before="101"/>
        <w:ind w:left="3546" w:right="3167"/>
        <w:jc w:val="center"/>
        <w:rPr>
          <w:b/>
          <w:sz w:val="40"/>
        </w:rPr>
      </w:pPr>
      <w:r w:rsidRPr="000F59F6">
        <w:rPr>
          <w:b/>
          <w:sz w:val="40"/>
        </w:rPr>
        <w:t>SUNUŞ</w:t>
      </w: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p w:rsidR="003F5AB6" w:rsidRPr="000F59F6" w:rsidRDefault="003F5AB6" w:rsidP="003F5AB6">
      <w:pPr>
        <w:pStyle w:val="GvdeMetni"/>
        <w:spacing w:before="10"/>
        <w:rPr>
          <w:b/>
          <w:sz w:val="18"/>
          <w:lang w:val="tr-TR"/>
        </w:rPr>
      </w:pPr>
    </w:p>
    <w:p w:rsidR="006438A9" w:rsidRPr="005463DA" w:rsidRDefault="006438A9" w:rsidP="006438A9">
      <w:pPr>
        <w:ind w:firstLine="709"/>
        <w:jc w:val="both"/>
        <w:rPr>
          <w:rFonts w:cstheme="minorHAnsi"/>
          <w:sz w:val="24"/>
          <w:szCs w:val="24"/>
        </w:rPr>
      </w:pPr>
      <w:r w:rsidRPr="005463DA">
        <w:rPr>
          <w:rFonts w:cstheme="minorHAnsi"/>
          <w:sz w:val="24"/>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6438A9" w:rsidRPr="005463DA" w:rsidRDefault="006438A9" w:rsidP="006438A9">
      <w:pPr>
        <w:ind w:firstLine="851"/>
        <w:jc w:val="both"/>
        <w:rPr>
          <w:rFonts w:cstheme="minorHAnsi"/>
          <w:sz w:val="24"/>
          <w:szCs w:val="24"/>
        </w:rPr>
      </w:pPr>
      <w:r w:rsidRPr="005463DA">
        <w:rPr>
          <w:rFonts w:cstheme="minorHAnsi"/>
          <w:sz w:val="24"/>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6438A9" w:rsidRPr="005463DA" w:rsidRDefault="006438A9" w:rsidP="006438A9">
      <w:pPr>
        <w:ind w:firstLine="709"/>
        <w:jc w:val="both"/>
        <w:rPr>
          <w:rFonts w:cstheme="minorHAnsi"/>
          <w:sz w:val="24"/>
          <w:szCs w:val="24"/>
        </w:rPr>
      </w:pPr>
      <w:r w:rsidRPr="005463DA">
        <w:rPr>
          <w:rFonts w:cstheme="minorHAnsi"/>
          <w:sz w:val="24"/>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rsidR="006438A9" w:rsidRPr="005463DA" w:rsidRDefault="006438A9" w:rsidP="006438A9">
      <w:pPr>
        <w:ind w:firstLine="709"/>
        <w:jc w:val="both"/>
        <w:rPr>
          <w:rFonts w:cstheme="minorHAnsi"/>
          <w:sz w:val="24"/>
          <w:szCs w:val="24"/>
        </w:rPr>
      </w:pPr>
      <w:r w:rsidRPr="005463DA">
        <w:rPr>
          <w:rFonts w:cstheme="minorHAnsi"/>
          <w:sz w:val="24"/>
          <w:szCs w:val="24"/>
        </w:rPr>
        <w:t>Bu anlamda,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6438A9" w:rsidP="006438A9">
      <w:pPr>
        <w:pStyle w:val="GvdeMetni"/>
        <w:spacing w:before="101"/>
        <w:ind w:left="2124" w:right="3167" w:firstLine="708"/>
        <w:jc w:val="center"/>
        <w:rPr>
          <w:lang w:val="tr-TR"/>
        </w:rPr>
      </w:pPr>
      <w:r>
        <w:rPr>
          <w:lang w:val="tr-TR"/>
        </w:rPr>
        <w:t xml:space="preserve">                Müslüm ŞENGÜLER</w:t>
      </w:r>
    </w:p>
    <w:p w:rsidR="003F5AB6" w:rsidRPr="000F59F6" w:rsidRDefault="003F5AB6" w:rsidP="006438A9">
      <w:pPr>
        <w:pStyle w:val="GvdeMetni"/>
        <w:spacing w:before="232"/>
        <w:ind w:left="3639" w:right="3104"/>
        <w:jc w:val="center"/>
        <w:rPr>
          <w:lang w:val="tr-TR"/>
        </w:rPr>
      </w:pPr>
      <w:r w:rsidRPr="000F59F6">
        <w:rPr>
          <w:lang w:val="tr-TR"/>
        </w:rPr>
        <w:t>OKUL MÜDÜRÜ</w:t>
      </w:r>
    </w:p>
    <w:p w:rsidR="003F5AB6" w:rsidRPr="000F59F6" w:rsidRDefault="003F5AB6" w:rsidP="006438A9">
      <w:pPr>
        <w:jc w:val="center"/>
        <w:sectPr w:rsidR="003F5AB6" w:rsidRPr="000F59F6" w:rsidSect="005B428F">
          <w:pgSz w:w="11910" w:h="16840"/>
          <w:pgMar w:top="1580" w:right="1680" w:bottom="1280" w:left="1300" w:header="0" w:footer="1037" w:gutter="0"/>
          <w:cols w:space="708"/>
        </w:sectPr>
      </w:pPr>
    </w:p>
    <w:p w:rsidR="003F5AB6" w:rsidRPr="000F59F6" w:rsidRDefault="003F5AB6" w:rsidP="003F5AB6">
      <w:pPr>
        <w:pStyle w:val="Balk2"/>
        <w:spacing w:before="99"/>
        <w:ind w:left="3546" w:right="4444"/>
        <w:jc w:val="center"/>
      </w:pPr>
      <w:r w:rsidRPr="000F59F6">
        <w:lastRenderedPageBreak/>
        <w:t>İÇİNDEKİLER</w:t>
      </w:r>
    </w:p>
    <w:p w:rsidR="003F5AB6" w:rsidRDefault="003F5AB6" w:rsidP="003F5AB6">
      <w:pPr>
        <w:pStyle w:val="GvdeMetni"/>
        <w:spacing w:before="1"/>
        <w:rPr>
          <w:i/>
          <w:lang w:val="tr-TR"/>
        </w:rPr>
      </w:pPr>
    </w:p>
    <w:p w:rsidR="006438A9" w:rsidRPr="000F59F6" w:rsidRDefault="006438A9" w:rsidP="003F5AB6">
      <w:pPr>
        <w:pStyle w:val="GvdeMetni"/>
        <w:spacing w:before="1"/>
        <w:rPr>
          <w:i/>
          <w:lang w:val="tr-TR"/>
        </w:rPr>
      </w:pPr>
    </w:p>
    <w:p w:rsidR="003F5AB6" w:rsidRPr="000F59F6" w:rsidRDefault="003F5AB6" w:rsidP="00D80388">
      <w:pPr>
        <w:pStyle w:val="Balk5"/>
        <w:numPr>
          <w:ilvl w:val="0"/>
          <w:numId w:val="6"/>
        </w:numPr>
        <w:tabs>
          <w:tab w:val="left" w:pos="479"/>
        </w:tabs>
        <w:ind w:hanging="686"/>
        <w:jc w:val="left"/>
        <w:rPr>
          <w:lang w:val="tr-TR"/>
        </w:rPr>
      </w:pPr>
      <w:r w:rsidRPr="000F59F6">
        <w:rPr>
          <w:lang w:val="tr-TR"/>
        </w:rPr>
        <w:t>GİRİŞ VE STRATEJİK PLANIN HAZIRLIK</w:t>
      </w:r>
      <w:r w:rsidRPr="000F59F6">
        <w:rPr>
          <w:spacing w:val="-14"/>
          <w:lang w:val="tr-TR"/>
        </w:rPr>
        <w:t xml:space="preserve"> </w:t>
      </w:r>
      <w:r w:rsidRPr="000F59F6">
        <w:rPr>
          <w:lang w:val="tr-TR"/>
        </w:rPr>
        <w:t>SÜRECİ</w:t>
      </w:r>
    </w:p>
    <w:p w:rsidR="003F5AB6" w:rsidRPr="000F59F6" w:rsidRDefault="003F5AB6" w:rsidP="00D80388">
      <w:pPr>
        <w:pStyle w:val="ListeParagraf"/>
        <w:numPr>
          <w:ilvl w:val="1"/>
          <w:numId w:val="6"/>
        </w:numPr>
        <w:tabs>
          <w:tab w:val="left" w:pos="1426"/>
          <w:tab w:val="left" w:pos="1829"/>
        </w:tabs>
        <w:spacing w:before="119"/>
        <w:ind w:right="3446" w:firstLine="0"/>
        <w:rPr>
          <w:sz w:val="24"/>
          <w:lang w:val="tr-TR"/>
        </w:rPr>
      </w:pPr>
      <w:r w:rsidRPr="000F59F6">
        <w:rPr>
          <w:sz w:val="24"/>
          <w:lang w:val="tr-TR"/>
        </w:rPr>
        <w:t>.</w:t>
      </w:r>
      <w:r w:rsidRPr="000F59F6">
        <w:rPr>
          <w:sz w:val="24"/>
          <w:lang w:val="tr-TR"/>
        </w:rPr>
        <w:tab/>
        <w:t>Strateji Geliştirme Kurulu ve Stratejik</w:t>
      </w:r>
      <w:r w:rsidRPr="000F59F6">
        <w:rPr>
          <w:spacing w:val="-19"/>
          <w:sz w:val="24"/>
          <w:lang w:val="tr-TR"/>
        </w:rPr>
        <w:t xml:space="preserve"> </w:t>
      </w:r>
      <w:r w:rsidRPr="000F59F6">
        <w:rPr>
          <w:sz w:val="24"/>
          <w:lang w:val="tr-TR"/>
        </w:rPr>
        <w:t>Plan</w:t>
      </w:r>
      <w:r w:rsidRPr="000F59F6">
        <w:rPr>
          <w:spacing w:val="-4"/>
          <w:sz w:val="24"/>
          <w:lang w:val="tr-TR"/>
        </w:rPr>
        <w:t xml:space="preserve"> </w:t>
      </w:r>
      <w:r w:rsidRPr="000F59F6">
        <w:rPr>
          <w:sz w:val="24"/>
          <w:lang w:val="tr-TR"/>
        </w:rPr>
        <w:t>Ekibi 1.2.</w:t>
      </w:r>
      <w:r w:rsidRPr="000F59F6">
        <w:rPr>
          <w:sz w:val="24"/>
          <w:lang w:val="tr-TR"/>
        </w:rPr>
        <w:tab/>
        <w:t>Planlama</w:t>
      </w:r>
      <w:r w:rsidRPr="000F59F6">
        <w:rPr>
          <w:spacing w:val="-6"/>
          <w:sz w:val="24"/>
          <w:lang w:val="tr-TR"/>
        </w:rPr>
        <w:t xml:space="preserve"> </w:t>
      </w:r>
      <w:r w:rsidRPr="000F59F6">
        <w:rPr>
          <w:sz w:val="24"/>
          <w:lang w:val="tr-TR"/>
        </w:rPr>
        <w:t>Süreci</w:t>
      </w:r>
    </w:p>
    <w:p w:rsidR="003F5AB6" w:rsidRPr="000F59F6" w:rsidRDefault="003F5AB6" w:rsidP="00D80388">
      <w:pPr>
        <w:pStyle w:val="Balk5"/>
        <w:numPr>
          <w:ilvl w:val="0"/>
          <w:numId w:val="6"/>
        </w:numPr>
        <w:tabs>
          <w:tab w:val="left" w:pos="479"/>
        </w:tabs>
        <w:spacing w:before="2" w:line="281" w:lineRule="exact"/>
        <w:ind w:hanging="686"/>
        <w:jc w:val="left"/>
        <w:rPr>
          <w:lang w:val="tr-TR"/>
        </w:rPr>
      </w:pPr>
      <w:r w:rsidRPr="000F59F6">
        <w:rPr>
          <w:lang w:val="tr-TR"/>
        </w:rPr>
        <w:t>DURUM</w:t>
      </w:r>
      <w:r w:rsidRPr="000F59F6">
        <w:rPr>
          <w:spacing w:val="-6"/>
          <w:lang w:val="tr-TR"/>
        </w:rPr>
        <w:t xml:space="preserve"> </w:t>
      </w:r>
      <w:r w:rsidRPr="000F59F6">
        <w:rPr>
          <w:lang w:val="tr-TR"/>
        </w:rPr>
        <w:t>ANALİZİ</w:t>
      </w:r>
    </w:p>
    <w:p w:rsidR="003F5AB6" w:rsidRPr="000F59F6" w:rsidRDefault="003F5AB6" w:rsidP="00D80388">
      <w:pPr>
        <w:pStyle w:val="ListeParagraf"/>
        <w:numPr>
          <w:ilvl w:val="1"/>
          <w:numId w:val="6"/>
        </w:numPr>
        <w:tabs>
          <w:tab w:val="left" w:pos="1426"/>
          <w:tab w:val="left" w:pos="1829"/>
        </w:tabs>
        <w:spacing w:line="281" w:lineRule="exact"/>
        <w:ind w:firstLine="0"/>
        <w:rPr>
          <w:sz w:val="24"/>
          <w:lang w:val="tr-TR"/>
        </w:rPr>
      </w:pPr>
      <w:r w:rsidRPr="000F59F6">
        <w:rPr>
          <w:sz w:val="24"/>
          <w:lang w:val="tr-TR"/>
        </w:rPr>
        <w:t>.</w:t>
      </w:r>
      <w:r w:rsidRPr="000F59F6">
        <w:rPr>
          <w:sz w:val="24"/>
          <w:lang w:val="tr-TR"/>
        </w:rPr>
        <w:tab/>
        <w:t>Kurumsal</w:t>
      </w:r>
      <w:r w:rsidRPr="000F59F6">
        <w:rPr>
          <w:spacing w:val="-11"/>
          <w:sz w:val="24"/>
          <w:lang w:val="tr-TR"/>
        </w:rPr>
        <w:t xml:space="preserve"> </w:t>
      </w:r>
      <w:r w:rsidRPr="000F59F6">
        <w:rPr>
          <w:sz w:val="24"/>
          <w:lang w:val="tr-TR"/>
        </w:rPr>
        <w:t>Tarihçe</w:t>
      </w:r>
    </w:p>
    <w:p w:rsidR="003F5AB6" w:rsidRPr="000F59F6" w:rsidRDefault="003F5AB6" w:rsidP="00D80388">
      <w:pPr>
        <w:pStyle w:val="ListeParagraf"/>
        <w:numPr>
          <w:ilvl w:val="1"/>
          <w:numId w:val="6"/>
        </w:numPr>
        <w:tabs>
          <w:tab w:val="left" w:pos="1426"/>
          <w:tab w:val="left" w:pos="1829"/>
        </w:tabs>
        <w:ind w:right="3760" w:firstLine="0"/>
        <w:rPr>
          <w:sz w:val="24"/>
          <w:lang w:val="tr-TR"/>
        </w:rPr>
      </w:pPr>
      <w:r w:rsidRPr="000F59F6">
        <w:rPr>
          <w:sz w:val="24"/>
          <w:lang w:val="tr-TR"/>
        </w:rPr>
        <w:t>.</w:t>
      </w:r>
      <w:r w:rsidRPr="000F59F6">
        <w:rPr>
          <w:sz w:val="24"/>
          <w:lang w:val="tr-TR"/>
        </w:rPr>
        <w:tab/>
        <w:t>Uygulanmakta Olan</w:t>
      </w:r>
      <w:r w:rsidRPr="000F59F6">
        <w:rPr>
          <w:spacing w:val="-12"/>
          <w:sz w:val="24"/>
          <w:lang w:val="tr-TR"/>
        </w:rPr>
        <w:t xml:space="preserve"> </w:t>
      </w:r>
      <w:r w:rsidRPr="000F59F6">
        <w:rPr>
          <w:sz w:val="24"/>
          <w:lang w:val="tr-TR"/>
        </w:rPr>
        <w:t>Planın</w:t>
      </w:r>
      <w:r w:rsidRPr="000F59F6">
        <w:rPr>
          <w:spacing w:val="-6"/>
          <w:sz w:val="24"/>
          <w:lang w:val="tr-TR"/>
        </w:rPr>
        <w:t xml:space="preserve"> </w:t>
      </w:r>
      <w:r w:rsidRPr="000F59F6">
        <w:rPr>
          <w:sz w:val="24"/>
          <w:lang w:val="tr-TR"/>
        </w:rPr>
        <w:t>Değerlendirilmesi 2.3.</w:t>
      </w:r>
      <w:r w:rsidRPr="000F59F6">
        <w:rPr>
          <w:sz w:val="24"/>
          <w:lang w:val="tr-TR"/>
        </w:rPr>
        <w:tab/>
        <w:t>Mevzuat</w:t>
      </w:r>
      <w:r w:rsidRPr="000F59F6">
        <w:rPr>
          <w:spacing w:val="-7"/>
          <w:sz w:val="24"/>
          <w:lang w:val="tr-TR"/>
        </w:rPr>
        <w:t xml:space="preserve"> </w:t>
      </w:r>
      <w:r w:rsidRPr="000F59F6">
        <w:rPr>
          <w:sz w:val="24"/>
          <w:lang w:val="tr-TR"/>
        </w:rPr>
        <w:t>Analizi</w:t>
      </w:r>
    </w:p>
    <w:p w:rsidR="003F5AB6" w:rsidRPr="000F59F6" w:rsidRDefault="003F5AB6" w:rsidP="00D80388">
      <w:pPr>
        <w:pStyle w:val="ListeParagraf"/>
        <w:numPr>
          <w:ilvl w:val="1"/>
          <w:numId w:val="5"/>
        </w:numPr>
        <w:tabs>
          <w:tab w:val="left" w:pos="1426"/>
          <w:tab w:val="left" w:pos="1829"/>
        </w:tabs>
        <w:spacing w:before="2" w:line="281" w:lineRule="exact"/>
        <w:ind w:firstLine="0"/>
        <w:rPr>
          <w:sz w:val="24"/>
          <w:lang w:val="tr-TR"/>
        </w:rPr>
      </w:pPr>
      <w:r w:rsidRPr="000F59F6">
        <w:rPr>
          <w:sz w:val="24"/>
          <w:lang w:val="tr-TR"/>
        </w:rPr>
        <w:t>.</w:t>
      </w:r>
      <w:r w:rsidRPr="000F59F6">
        <w:rPr>
          <w:sz w:val="24"/>
          <w:lang w:val="tr-TR"/>
        </w:rPr>
        <w:tab/>
        <w:t>Üst Politika Belgelerinin</w:t>
      </w:r>
      <w:r w:rsidRPr="000F59F6">
        <w:rPr>
          <w:spacing w:val="-14"/>
          <w:sz w:val="24"/>
          <w:lang w:val="tr-TR"/>
        </w:rPr>
        <w:t xml:space="preserve"> </w:t>
      </w:r>
      <w:r w:rsidRPr="000F59F6">
        <w:rPr>
          <w:sz w:val="24"/>
          <w:lang w:val="tr-TR"/>
        </w:rPr>
        <w:t>Analizi</w:t>
      </w:r>
    </w:p>
    <w:p w:rsidR="003F5AB6" w:rsidRPr="000F59F6" w:rsidRDefault="003F5AB6" w:rsidP="00D80388">
      <w:pPr>
        <w:pStyle w:val="ListeParagraf"/>
        <w:numPr>
          <w:ilvl w:val="1"/>
          <w:numId w:val="5"/>
        </w:numPr>
        <w:tabs>
          <w:tab w:val="left" w:pos="1426"/>
          <w:tab w:val="left" w:pos="1829"/>
        </w:tabs>
        <w:ind w:right="2900" w:firstLine="0"/>
        <w:rPr>
          <w:sz w:val="24"/>
          <w:lang w:val="tr-TR"/>
        </w:rPr>
      </w:pPr>
      <w:r w:rsidRPr="000F59F6">
        <w:rPr>
          <w:sz w:val="24"/>
          <w:lang w:val="tr-TR"/>
        </w:rPr>
        <w:t>.</w:t>
      </w:r>
      <w:r w:rsidRPr="000F59F6">
        <w:rPr>
          <w:sz w:val="24"/>
          <w:lang w:val="tr-TR"/>
        </w:rPr>
        <w:tab/>
        <w:t>Faaliyet Alanları ile Ürün ve</w:t>
      </w:r>
      <w:r w:rsidRPr="000F59F6">
        <w:rPr>
          <w:spacing w:val="-18"/>
          <w:sz w:val="24"/>
          <w:lang w:val="tr-TR"/>
        </w:rPr>
        <w:t xml:space="preserve"> </w:t>
      </w:r>
      <w:r w:rsidRPr="000F59F6">
        <w:rPr>
          <w:sz w:val="24"/>
          <w:lang w:val="tr-TR"/>
        </w:rPr>
        <w:t>Hizmetlerin</w:t>
      </w:r>
      <w:r w:rsidRPr="000F59F6">
        <w:rPr>
          <w:spacing w:val="-4"/>
          <w:sz w:val="24"/>
          <w:lang w:val="tr-TR"/>
        </w:rPr>
        <w:t xml:space="preserve"> </w:t>
      </w:r>
      <w:r w:rsidRPr="000F59F6">
        <w:rPr>
          <w:sz w:val="24"/>
          <w:lang w:val="tr-TR"/>
        </w:rPr>
        <w:t>Belirlenmesi 2.6.</w:t>
      </w:r>
      <w:r w:rsidRPr="000F59F6">
        <w:rPr>
          <w:sz w:val="24"/>
          <w:lang w:val="tr-TR"/>
        </w:rPr>
        <w:tab/>
        <w:t>Paydaş</w:t>
      </w:r>
      <w:r w:rsidRPr="000F59F6">
        <w:rPr>
          <w:spacing w:val="-8"/>
          <w:sz w:val="24"/>
          <w:lang w:val="tr-TR"/>
        </w:rPr>
        <w:t xml:space="preserve"> </w:t>
      </w:r>
      <w:r w:rsidRPr="000F59F6">
        <w:rPr>
          <w:sz w:val="24"/>
          <w:lang w:val="tr-TR"/>
        </w:rPr>
        <w:t>Analizi</w:t>
      </w:r>
    </w:p>
    <w:p w:rsidR="003F5AB6" w:rsidRPr="000F59F6" w:rsidRDefault="003F5AB6" w:rsidP="00D80388">
      <w:pPr>
        <w:pStyle w:val="ListeParagraf"/>
        <w:numPr>
          <w:ilvl w:val="1"/>
          <w:numId w:val="4"/>
        </w:numPr>
        <w:tabs>
          <w:tab w:val="left" w:pos="1426"/>
          <w:tab w:val="left" w:pos="1829"/>
        </w:tabs>
        <w:spacing w:line="281" w:lineRule="exact"/>
        <w:ind w:hanging="316"/>
        <w:rPr>
          <w:sz w:val="24"/>
          <w:lang w:val="tr-TR"/>
        </w:rPr>
      </w:pPr>
      <w:r w:rsidRPr="000F59F6">
        <w:rPr>
          <w:sz w:val="24"/>
          <w:lang w:val="tr-TR"/>
        </w:rPr>
        <w:t>.</w:t>
      </w:r>
      <w:r w:rsidRPr="000F59F6">
        <w:rPr>
          <w:sz w:val="24"/>
          <w:lang w:val="tr-TR"/>
        </w:rPr>
        <w:tab/>
        <w:t>Kuruluş İçi</w:t>
      </w:r>
      <w:r w:rsidRPr="000F59F6">
        <w:rPr>
          <w:spacing w:val="-8"/>
          <w:sz w:val="24"/>
          <w:lang w:val="tr-TR"/>
        </w:rPr>
        <w:t xml:space="preserve"> </w:t>
      </w:r>
      <w:r w:rsidRPr="000F59F6">
        <w:rPr>
          <w:sz w:val="24"/>
          <w:lang w:val="tr-TR"/>
        </w:rPr>
        <w:t>Analiz</w:t>
      </w:r>
    </w:p>
    <w:p w:rsidR="003F5AB6" w:rsidRPr="000F59F6" w:rsidRDefault="003F5AB6" w:rsidP="00D80388">
      <w:pPr>
        <w:pStyle w:val="ListeParagraf"/>
        <w:numPr>
          <w:ilvl w:val="2"/>
          <w:numId w:val="4"/>
        </w:numPr>
        <w:tabs>
          <w:tab w:val="left" w:pos="2082"/>
        </w:tabs>
        <w:spacing w:before="119"/>
        <w:ind w:right="6338" w:firstLine="0"/>
        <w:rPr>
          <w:sz w:val="24"/>
          <w:lang w:val="tr-TR"/>
        </w:rPr>
      </w:pPr>
      <w:r w:rsidRPr="000F59F6">
        <w:rPr>
          <w:sz w:val="24"/>
          <w:lang w:val="tr-TR"/>
        </w:rPr>
        <w:t>Teşkilat Yapısı 2.7.2.İnsan Kaynakları 2.7.3.Teknolojik Düzey 2.7.4.Mali Kaynaklar 2.7.5.İstatistiki</w:t>
      </w:r>
      <w:r w:rsidRPr="000F59F6">
        <w:rPr>
          <w:spacing w:val="-8"/>
          <w:sz w:val="24"/>
          <w:lang w:val="tr-TR"/>
        </w:rPr>
        <w:t xml:space="preserve"> </w:t>
      </w:r>
      <w:r w:rsidRPr="000F59F6">
        <w:rPr>
          <w:sz w:val="24"/>
          <w:lang w:val="tr-TR"/>
        </w:rPr>
        <w:t>Veriler</w:t>
      </w:r>
    </w:p>
    <w:p w:rsidR="003F5AB6" w:rsidRPr="000F59F6" w:rsidRDefault="003F5AB6" w:rsidP="00D80388">
      <w:pPr>
        <w:pStyle w:val="ListeParagraf"/>
        <w:numPr>
          <w:ilvl w:val="1"/>
          <w:numId w:val="3"/>
        </w:numPr>
        <w:tabs>
          <w:tab w:val="left" w:pos="1268"/>
        </w:tabs>
        <w:spacing w:before="2"/>
        <w:ind w:right="1015" w:firstLine="686"/>
        <w:rPr>
          <w:sz w:val="24"/>
          <w:lang w:val="tr-TR"/>
        </w:rPr>
      </w:pPr>
      <w:r w:rsidRPr="000F59F6">
        <w:rPr>
          <w:sz w:val="24"/>
          <w:lang w:val="tr-TR"/>
        </w:rPr>
        <w:t>Dış Çevre Analizi (Politik, Ekonomik, Sosyal, Teknolojik, Yasal ve Çevresel Çevre Analizi</w:t>
      </w:r>
      <w:r w:rsidRPr="000F59F6">
        <w:rPr>
          <w:spacing w:val="-6"/>
          <w:sz w:val="24"/>
          <w:lang w:val="tr-TR"/>
        </w:rPr>
        <w:t xml:space="preserve"> </w:t>
      </w:r>
      <w:r w:rsidRPr="000F59F6">
        <w:rPr>
          <w:sz w:val="24"/>
          <w:lang w:val="tr-TR"/>
        </w:rPr>
        <w:t>-PESTLE)</w:t>
      </w:r>
    </w:p>
    <w:p w:rsidR="003F5AB6" w:rsidRPr="000F59F6" w:rsidRDefault="003F5AB6" w:rsidP="00D80388">
      <w:pPr>
        <w:pStyle w:val="ListeParagraf"/>
        <w:numPr>
          <w:ilvl w:val="1"/>
          <w:numId w:val="3"/>
        </w:numPr>
        <w:tabs>
          <w:tab w:val="left" w:pos="1223"/>
        </w:tabs>
        <w:spacing w:before="119" w:line="340" w:lineRule="auto"/>
        <w:ind w:left="804" w:right="2742" w:firstLine="0"/>
        <w:rPr>
          <w:sz w:val="24"/>
          <w:lang w:val="tr-TR"/>
        </w:rPr>
      </w:pPr>
      <w:r w:rsidRPr="000F59F6">
        <w:rPr>
          <w:sz w:val="24"/>
          <w:lang w:val="tr-TR"/>
        </w:rPr>
        <w:t>Güçlü ve Zayıf Yönler ile Fırsatlar ve Tehditler (GZFT) Analizi 2.10.Tespit ve İhtiyaçların</w:t>
      </w:r>
      <w:r w:rsidRPr="000F59F6">
        <w:rPr>
          <w:spacing w:val="-15"/>
          <w:sz w:val="24"/>
          <w:lang w:val="tr-TR"/>
        </w:rPr>
        <w:t xml:space="preserve"> </w:t>
      </w:r>
      <w:r w:rsidRPr="000F59F6">
        <w:rPr>
          <w:sz w:val="24"/>
          <w:lang w:val="tr-TR"/>
        </w:rPr>
        <w:t>Belirlenmesi</w:t>
      </w:r>
    </w:p>
    <w:p w:rsidR="003F5AB6" w:rsidRPr="000F59F6" w:rsidRDefault="003F5AB6" w:rsidP="00D80388">
      <w:pPr>
        <w:pStyle w:val="ListeParagraf"/>
        <w:numPr>
          <w:ilvl w:val="0"/>
          <w:numId w:val="6"/>
        </w:numPr>
        <w:tabs>
          <w:tab w:val="left" w:pos="685"/>
        </w:tabs>
        <w:spacing w:before="3" w:line="340" w:lineRule="auto"/>
        <w:ind w:right="7446" w:hanging="369"/>
        <w:jc w:val="left"/>
        <w:rPr>
          <w:sz w:val="24"/>
          <w:lang w:val="tr-TR"/>
        </w:rPr>
      </w:pPr>
      <w:r w:rsidRPr="000F59F6">
        <w:rPr>
          <w:b/>
          <w:sz w:val="24"/>
          <w:lang w:val="tr-TR"/>
        </w:rPr>
        <w:t xml:space="preserve">GELECEĞE BAKIŞ </w:t>
      </w:r>
      <w:r w:rsidRPr="000F59F6">
        <w:rPr>
          <w:sz w:val="24"/>
          <w:lang w:val="tr-TR"/>
        </w:rPr>
        <w:t>3.1.Misyon 3.2.Vizyon 3.3.Temel</w:t>
      </w:r>
      <w:r w:rsidRPr="000F59F6">
        <w:rPr>
          <w:spacing w:val="-4"/>
          <w:sz w:val="24"/>
          <w:lang w:val="tr-TR"/>
        </w:rPr>
        <w:t xml:space="preserve"> </w:t>
      </w:r>
      <w:r w:rsidRPr="000F59F6">
        <w:rPr>
          <w:sz w:val="24"/>
          <w:lang w:val="tr-TR"/>
        </w:rPr>
        <w:t>Değerler</w:t>
      </w:r>
    </w:p>
    <w:p w:rsidR="003F5AB6" w:rsidRPr="000F59F6" w:rsidRDefault="003F5AB6" w:rsidP="00D80388">
      <w:pPr>
        <w:pStyle w:val="Balk5"/>
        <w:numPr>
          <w:ilvl w:val="0"/>
          <w:numId w:val="6"/>
        </w:numPr>
        <w:tabs>
          <w:tab w:val="left" w:pos="844"/>
        </w:tabs>
        <w:spacing w:before="3"/>
        <w:ind w:left="843" w:hanging="303"/>
        <w:jc w:val="left"/>
        <w:rPr>
          <w:lang w:val="tr-TR"/>
        </w:rPr>
      </w:pPr>
      <w:r w:rsidRPr="000F59F6">
        <w:rPr>
          <w:lang w:val="tr-TR"/>
        </w:rPr>
        <w:t>AMAÇ, HEDEF VE STRATEJİLERİN</w:t>
      </w:r>
      <w:r w:rsidRPr="000F59F6">
        <w:rPr>
          <w:spacing w:val="-16"/>
          <w:lang w:val="tr-TR"/>
        </w:rPr>
        <w:t xml:space="preserve"> </w:t>
      </w:r>
      <w:r w:rsidRPr="000F59F6">
        <w:rPr>
          <w:lang w:val="tr-TR"/>
        </w:rPr>
        <w:t>BELİRLENMESİ</w:t>
      </w:r>
    </w:p>
    <w:p w:rsidR="003F5AB6" w:rsidRPr="000F59F6" w:rsidRDefault="003F5AB6" w:rsidP="00D80388">
      <w:pPr>
        <w:pStyle w:val="ListeParagraf"/>
        <w:numPr>
          <w:ilvl w:val="1"/>
          <w:numId w:val="2"/>
        </w:numPr>
        <w:tabs>
          <w:tab w:val="left" w:pos="1276"/>
        </w:tabs>
        <w:spacing w:before="119" w:line="281" w:lineRule="exact"/>
        <w:rPr>
          <w:sz w:val="24"/>
          <w:lang w:val="tr-TR"/>
        </w:rPr>
      </w:pPr>
      <w:r w:rsidRPr="000F59F6">
        <w:rPr>
          <w:sz w:val="24"/>
          <w:lang w:val="tr-TR"/>
        </w:rPr>
        <w:t>Amaçlar</w:t>
      </w:r>
    </w:p>
    <w:p w:rsidR="003F5AB6" w:rsidRPr="000F59F6" w:rsidRDefault="003F5AB6" w:rsidP="00D80388">
      <w:pPr>
        <w:pStyle w:val="ListeParagraf"/>
        <w:numPr>
          <w:ilvl w:val="1"/>
          <w:numId w:val="2"/>
        </w:numPr>
        <w:tabs>
          <w:tab w:val="left" w:pos="1276"/>
        </w:tabs>
        <w:spacing w:line="281" w:lineRule="exact"/>
        <w:rPr>
          <w:sz w:val="24"/>
          <w:lang w:val="tr-TR"/>
        </w:rPr>
      </w:pPr>
      <w:r w:rsidRPr="000F59F6">
        <w:rPr>
          <w:sz w:val="24"/>
          <w:lang w:val="tr-TR"/>
        </w:rPr>
        <w:t>Hedefler</w:t>
      </w:r>
    </w:p>
    <w:p w:rsidR="003F5AB6" w:rsidRPr="000F59F6" w:rsidRDefault="003F5AB6" w:rsidP="00D80388">
      <w:pPr>
        <w:pStyle w:val="ListeParagraf"/>
        <w:numPr>
          <w:ilvl w:val="1"/>
          <w:numId w:val="2"/>
        </w:numPr>
        <w:tabs>
          <w:tab w:val="left" w:pos="1276"/>
        </w:tabs>
        <w:spacing w:line="281" w:lineRule="exact"/>
        <w:rPr>
          <w:sz w:val="24"/>
          <w:lang w:val="tr-TR"/>
        </w:rPr>
      </w:pPr>
      <w:r w:rsidRPr="000F59F6">
        <w:rPr>
          <w:sz w:val="24"/>
          <w:lang w:val="tr-TR"/>
        </w:rPr>
        <w:t>Performans</w:t>
      </w:r>
      <w:r w:rsidRPr="000F59F6">
        <w:rPr>
          <w:spacing w:val="-10"/>
          <w:sz w:val="24"/>
          <w:lang w:val="tr-TR"/>
        </w:rPr>
        <w:t xml:space="preserve"> </w:t>
      </w:r>
      <w:r w:rsidRPr="000F59F6">
        <w:rPr>
          <w:sz w:val="24"/>
          <w:lang w:val="tr-TR"/>
        </w:rPr>
        <w:t>Göstergeleri</w:t>
      </w:r>
    </w:p>
    <w:p w:rsidR="003F5AB6" w:rsidRPr="000F59F6" w:rsidRDefault="003F5AB6" w:rsidP="00D80388">
      <w:pPr>
        <w:pStyle w:val="ListeParagraf"/>
        <w:numPr>
          <w:ilvl w:val="1"/>
          <w:numId w:val="2"/>
        </w:numPr>
        <w:tabs>
          <w:tab w:val="left" w:pos="1276"/>
        </w:tabs>
        <w:spacing w:line="281" w:lineRule="exact"/>
        <w:rPr>
          <w:sz w:val="24"/>
          <w:lang w:val="tr-TR"/>
        </w:rPr>
      </w:pPr>
      <w:r w:rsidRPr="000F59F6">
        <w:rPr>
          <w:sz w:val="24"/>
          <w:lang w:val="tr-TR"/>
        </w:rPr>
        <w:t>Stratejilerin</w:t>
      </w:r>
      <w:r w:rsidRPr="000F59F6">
        <w:rPr>
          <w:spacing w:val="-11"/>
          <w:sz w:val="24"/>
          <w:lang w:val="tr-TR"/>
        </w:rPr>
        <w:t xml:space="preserve"> </w:t>
      </w:r>
      <w:r w:rsidRPr="000F59F6">
        <w:rPr>
          <w:sz w:val="24"/>
          <w:lang w:val="tr-TR"/>
        </w:rPr>
        <w:t>Belirlenmesi</w:t>
      </w:r>
    </w:p>
    <w:p w:rsidR="003F5AB6" w:rsidRPr="000F59F6" w:rsidRDefault="003F5AB6" w:rsidP="00D80388">
      <w:pPr>
        <w:pStyle w:val="ListeParagraf"/>
        <w:numPr>
          <w:ilvl w:val="1"/>
          <w:numId w:val="2"/>
        </w:numPr>
        <w:tabs>
          <w:tab w:val="left" w:pos="1276"/>
        </w:tabs>
        <w:spacing w:before="2"/>
        <w:rPr>
          <w:sz w:val="24"/>
          <w:lang w:val="tr-TR"/>
        </w:rPr>
      </w:pPr>
      <w:r w:rsidRPr="000F59F6">
        <w:rPr>
          <w:sz w:val="24"/>
          <w:lang w:val="tr-TR"/>
        </w:rPr>
        <w:t>Maliyetlendirme</w:t>
      </w:r>
    </w:p>
    <w:p w:rsidR="003F5AB6" w:rsidRPr="000F59F6" w:rsidRDefault="003F5AB6" w:rsidP="003F5AB6">
      <w:pPr>
        <w:pStyle w:val="GvdeMetni"/>
        <w:spacing w:before="10"/>
        <w:rPr>
          <w:sz w:val="23"/>
          <w:lang w:val="tr-TR"/>
        </w:rPr>
      </w:pPr>
    </w:p>
    <w:p w:rsidR="003F5AB6" w:rsidRPr="000F59F6" w:rsidRDefault="003F5AB6" w:rsidP="00D80388">
      <w:pPr>
        <w:pStyle w:val="Balk5"/>
        <w:numPr>
          <w:ilvl w:val="0"/>
          <w:numId w:val="6"/>
        </w:numPr>
        <w:tabs>
          <w:tab w:val="left" w:pos="896"/>
        </w:tabs>
        <w:ind w:left="896" w:hanging="250"/>
        <w:jc w:val="left"/>
        <w:rPr>
          <w:lang w:val="tr-TR"/>
        </w:rPr>
      </w:pPr>
      <w:r w:rsidRPr="000F59F6">
        <w:rPr>
          <w:lang w:val="tr-TR"/>
        </w:rPr>
        <w:t>İZLEME VE</w:t>
      </w:r>
      <w:r w:rsidRPr="000F59F6">
        <w:rPr>
          <w:spacing w:val="-8"/>
          <w:lang w:val="tr-TR"/>
        </w:rPr>
        <w:t xml:space="preserve"> </w:t>
      </w:r>
      <w:r w:rsidRPr="000F59F6">
        <w:rPr>
          <w:lang w:val="tr-TR"/>
        </w:rPr>
        <w:t>DEĞERLENDİRME</w:t>
      </w:r>
    </w:p>
    <w:p w:rsidR="003F5AB6" w:rsidRPr="000F59F6" w:rsidRDefault="003F5AB6" w:rsidP="00D80388">
      <w:pPr>
        <w:pStyle w:val="ListeParagraf"/>
        <w:numPr>
          <w:ilvl w:val="0"/>
          <w:numId w:val="6"/>
        </w:numPr>
        <w:tabs>
          <w:tab w:val="left" w:pos="896"/>
        </w:tabs>
        <w:spacing w:before="118"/>
        <w:ind w:left="896" w:hanging="250"/>
        <w:jc w:val="left"/>
        <w:rPr>
          <w:b/>
          <w:sz w:val="24"/>
          <w:lang w:val="tr-TR"/>
        </w:rPr>
      </w:pPr>
      <w:r w:rsidRPr="000F59F6">
        <w:rPr>
          <w:b/>
          <w:sz w:val="24"/>
          <w:lang w:val="tr-TR"/>
        </w:rPr>
        <w:t>Tablo/Şekil/Grafikler/Ekler</w:t>
      </w:r>
    </w:p>
    <w:p w:rsidR="003F5AB6" w:rsidRPr="000F59F6" w:rsidRDefault="003F5AB6" w:rsidP="003F5AB6">
      <w:pPr>
        <w:rPr>
          <w:sz w:val="24"/>
        </w:rPr>
        <w:sectPr w:rsidR="003F5AB6" w:rsidRPr="000F59F6" w:rsidSect="005B428F">
          <w:pgSz w:w="11910" w:h="16840"/>
          <w:pgMar w:top="1580" w:right="400" w:bottom="1280" w:left="1300" w:header="0" w:footer="1037" w:gutter="0"/>
          <w:cols w:space="708"/>
        </w:sectPr>
      </w:pPr>
    </w:p>
    <w:p w:rsidR="003F5AB6" w:rsidRPr="000F59F6" w:rsidRDefault="003F5AB6" w:rsidP="00D80388">
      <w:pPr>
        <w:pStyle w:val="ListeParagraf"/>
        <w:numPr>
          <w:ilvl w:val="0"/>
          <w:numId w:val="7"/>
        </w:numPr>
        <w:tabs>
          <w:tab w:val="left" w:pos="1007"/>
        </w:tabs>
        <w:spacing w:before="78"/>
        <w:rPr>
          <w:b/>
          <w:sz w:val="36"/>
          <w:lang w:val="tr-TR"/>
        </w:rPr>
      </w:pPr>
      <w:r w:rsidRPr="000F59F6">
        <w:rPr>
          <w:b/>
          <w:sz w:val="36"/>
          <w:lang w:val="tr-TR"/>
        </w:rPr>
        <w:lastRenderedPageBreak/>
        <w:t>GİRİŞ VE STRATEJİK PLANIN HAZIRLIK</w:t>
      </w:r>
      <w:r w:rsidRPr="000F59F6">
        <w:rPr>
          <w:b/>
          <w:spacing w:val="-24"/>
          <w:sz w:val="36"/>
          <w:lang w:val="tr-TR"/>
        </w:rPr>
        <w:t xml:space="preserve"> </w:t>
      </w:r>
      <w:r w:rsidRPr="000F59F6">
        <w:rPr>
          <w:b/>
          <w:sz w:val="36"/>
          <w:lang w:val="tr-TR"/>
        </w:rPr>
        <w:t>SÜRECİ</w:t>
      </w:r>
    </w:p>
    <w:p w:rsidR="003F5AB6" w:rsidRPr="000F59F6" w:rsidRDefault="003F5AB6" w:rsidP="003F5AB6">
      <w:pPr>
        <w:pStyle w:val="ListeParagraf"/>
        <w:numPr>
          <w:ilvl w:val="1"/>
          <w:numId w:val="1"/>
        </w:numPr>
        <w:tabs>
          <w:tab w:val="left" w:pos="839"/>
        </w:tabs>
        <w:spacing w:before="280"/>
        <w:jc w:val="both"/>
        <w:rPr>
          <w:b/>
          <w:sz w:val="32"/>
          <w:lang w:val="tr-TR"/>
        </w:rPr>
      </w:pPr>
      <w:r w:rsidRPr="000F59F6">
        <w:rPr>
          <w:b/>
          <w:sz w:val="32"/>
          <w:lang w:val="tr-TR"/>
        </w:rPr>
        <w:t>Strateji Geliştirme Kurulu ve Stratejik Plan</w:t>
      </w:r>
      <w:r w:rsidRPr="000F59F6">
        <w:rPr>
          <w:b/>
          <w:spacing w:val="-21"/>
          <w:sz w:val="32"/>
          <w:lang w:val="tr-TR"/>
        </w:rPr>
        <w:t xml:space="preserve"> </w:t>
      </w:r>
      <w:r w:rsidRPr="000F59F6">
        <w:rPr>
          <w:b/>
          <w:sz w:val="32"/>
          <w:lang w:val="tr-TR"/>
        </w:rPr>
        <w:t>Ekibi</w:t>
      </w:r>
    </w:p>
    <w:p w:rsidR="003F5AB6" w:rsidRPr="000F59F6" w:rsidRDefault="003F5AB6" w:rsidP="003F5AB6">
      <w:pPr>
        <w:pStyle w:val="GvdeMetni"/>
        <w:rPr>
          <w:b/>
          <w:sz w:val="32"/>
          <w:lang w:val="tr-TR"/>
        </w:rPr>
      </w:pPr>
    </w:p>
    <w:p w:rsidR="003F5AB6" w:rsidRPr="005463DA" w:rsidRDefault="003F5AB6" w:rsidP="003F5AB6">
      <w:pPr>
        <w:pStyle w:val="GvdeMetni"/>
        <w:spacing w:line="360" w:lineRule="auto"/>
        <w:ind w:left="118" w:right="275"/>
        <w:jc w:val="both"/>
        <w:rPr>
          <w:rFonts w:asciiTheme="minorHAnsi" w:hAnsiTheme="minorHAnsi" w:cstheme="minorHAnsi"/>
          <w:lang w:val="tr-TR"/>
        </w:rPr>
      </w:pPr>
      <w:r w:rsidRPr="005463DA">
        <w:rPr>
          <w:rFonts w:asciiTheme="minorHAnsi" w:hAnsiTheme="minorHAnsi" w:cstheme="minorHAnsi"/>
          <w:b/>
          <w:lang w:val="tr-TR"/>
        </w:rPr>
        <w:t xml:space="preserve">Strateji Geliştirme Kurulu: </w:t>
      </w:r>
      <w:r w:rsidRPr="005463DA">
        <w:rPr>
          <w:rFonts w:asciiTheme="minorHAnsi" w:hAnsiTheme="minorHAnsi" w:cstheme="minorHAnsi"/>
          <w:lang w:val="tr-TR"/>
        </w:rPr>
        <w:t>Okul müdürünün başkanlığında, bir okul müdür yardımcısı, bir öğretmen ve okul/aile birliği başkanı ile bir yönetim kurulu üyesi olmak üzere 5 kişiden oluşan üst kurul kurulur.</w:t>
      </w:r>
    </w:p>
    <w:p w:rsidR="003F5AB6" w:rsidRPr="005463DA" w:rsidRDefault="003F5AB6" w:rsidP="003F5AB6">
      <w:pPr>
        <w:pStyle w:val="GvdeMetni"/>
        <w:spacing w:line="360" w:lineRule="auto"/>
        <w:ind w:left="118" w:right="279"/>
        <w:jc w:val="both"/>
        <w:rPr>
          <w:rFonts w:asciiTheme="minorHAnsi" w:hAnsiTheme="minorHAnsi" w:cstheme="minorHAnsi"/>
          <w:lang w:val="tr-TR"/>
        </w:rPr>
      </w:pPr>
      <w:r w:rsidRPr="005463DA">
        <w:rPr>
          <w:rFonts w:asciiTheme="minorHAnsi" w:hAnsiTheme="minorHAnsi" w:cstheme="minorHAnsi"/>
          <w:b/>
          <w:lang w:val="tr-TR"/>
        </w:rPr>
        <w:t>Stratejik</w:t>
      </w:r>
      <w:r w:rsidRPr="005463DA">
        <w:rPr>
          <w:rFonts w:asciiTheme="minorHAnsi" w:hAnsiTheme="minorHAnsi" w:cstheme="minorHAnsi"/>
          <w:b/>
          <w:spacing w:val="-14"/>
          <w:lang w:val="tr-TR"/>
        </w:rPr>
        <w:t xml:space="preserve"> </w:t>
      </w:r>
      <w:r w:rsidRPr="005463DA">
        <w:rPr>
          <w:rFonts w:asciiTheme="minorHAnsi" w:hAnsiTheme="minorHAnsi" w:cstheme="minorHAnsi"/>
          <w:b/>
          <w:lang w:val="tr-TR"/>
        </w:rPr>
        <w:t>Plan</w:t>
      </w:r>
      <w:r w:rsidRPr="005463DA">
        <w:rPr>
          <w:rFonts w:asciiTheme="minorHAnsi" w:hAnsiTheme="minorHAnsi" w:cstheme="minorHAnsi"/>
          <w:b/>
          <w:spacing w:val="-14"/>
          <w:lang w:val="tr-TR"/>
        </w:rPr>
        <w:t xml:space="preserve"> </w:t>
      </w:r>
      <w:r w:rsidRPr="005463DA">
        <w:rPr>
          <w:rFonts w:asciiTheme="minorHAnsi" w:hAnsiTheme="minorHAnsi" w:cstheme="minorHAnsi"/>
          <w:b/>
          <w:lang w:val="tr-TR"/>
        </w:rPr>
        <w:t>Ekibi:</w:t>
      </w:r>
      <w:r w:rsidRPr="005463DA">
        <w:rPr>
          <w:rFonts w:asciiTheme="minorHAnsi" w:hAnsiTheme="minorHAnsi" w:cstheme="minorHAnsi"/>
          <w:b/>
          <w:spacing w:val="-13"/>
          <w:lang w:val="tr-TR"/>
        </w:rPr>
        <w:t xml:space="preserve"> </w:t>
      </w:r>
      <w:r w:rsidRPr="005463DA">
        <w:rPr>
          <w:rFonts w:asciiTheme="minorHAnsi" w:hAnsiTheme="minorHAnsi" w:cstheme="minorHAnsi"/>
          <w:lang w:val="tr-TR"/>
        </w:rPr>
        <w:t>Okul</w:t>
      </w:r>
      <w:r w:rsidRPr="005463DA">
        <w:rPr>
          <w:rFonts w:asciiTheme="minorHAnsi" w:hAnsiTheme="minorHAnsi" w:cstheme="minorHAnsi"/>
          <w:spacing w:val="-14"/>
          <w:lang w:val="tr-TR"/>
        </w:rPr>
        <w:t xml:space="preserve"> </w:t>
      </w:r>
      <w:r w:rsidRPr="005463DA">
        <w:rPr>
          <w:rFonts w:asciiTheme="minorHAnsi" w:hAnsiTheme="minorHAnsi" w:cstheme="minorHAnsi"/>
          <w:lang w:val="tr-TR"/>
        </w:rPr>
        <w:t>müdürü</w:t>
      </w:r>
      <w:r w:rsidRPr="005463DA">
        <w:rPr>
          <w:rFonts w:asciiTheme="minorHAnsi" w:hAnsiTheme="minorHAnsi" w:cstheme="minorHAnsi"/>
          <w:spacing w:val="-14"/>
          <w:lang w:val="tr-TR"/>
        </w:rPr>
        <w:t xml:space="preserve"> </w:t>
      </w:r>
      <w:r w:rsidRPr="005463DA">
        <w:rPr>
          <w:rFonts w:asciiTheme="minorHAnsi" w:hAnsiTheme="minorHAnsi" w:cstheme="minorHAnsi"/>
          <w:lang w:val="tr-TR"/>
        </w:rPr>
        <w:t>tarafından</w:t>
      </w:r>
      <w:r w:rsidRPr="005463DA">
        <w:rPr>
          <w:rFonts w:asciiTheme="minorHAnsi" w:hAnsiTheme="minorHAnsi" w:cstheme="minorHAnsi"/>
          <w:spacing w:val="-10"/>
          <w:lang w:val="tr-TR"/>
        </w:rPr>
        <w:t xml:space="preserve"> </w:t>
      </w:r>
      <w:r w:rsidRPr="005463DA">
        <w:rPr>
          <w:rFonts w:asciiTheme="minorHAnsi" w:hAnsiTheme="minorHAnsi" w:cstheme="minorHAnsi"/>
          <w:lang w:val="tr-TR"/>
        </w:rPr>
        <w:t>görevlendirilen</w:t>
      </w:r>
      <w:r w:rsidRPr="005463DA">
        <w:rPr>
          <w:rFonts w:asciiTheme="minorHAnsi" w:hAnsiTheme="minorHAnsi" w:cstheme="minorHAnsi"/>
          <w:spacing w:val="-10"/>
          <w:lang w:val="tr-TR"/>
        </w:rPr>
        <w:t xml:space="preserve"> </w:t>
      </w:r>
      <w:r w:rsidRPr="005463DA">
        <w:rPr>
          <w:rFonts w:asciiTheme="minorHAnsi" w:hAnsiTheme="minorHAnsi" w:cstheme="minorHAnsi"/>
          <w:lang w:val="tr-TR"/>
        </w:rPr>
        <w:t>ve</w:t>
      </w:r>
      <w:r w:rsidRPr="005463DA">
        <w:rPr>
          <w:rFonts w:asciiTheme="minorHAnsi" w:hAnsiTheme="minorHAnsi" w:cstheme="minorHAnsi"/>
          <w:spacing w:val="-13"/>
          <w:lang w:val="tr-TR"/>
        </w:rPr>
        <w:t xml:space="preserve"> </w:t>
      </w:r>
      <w:r w:rsidRPr="005463DA">
        <w:rPr>
          <w:rFonts w:asciiTheme="minorHAnsi" w:hAnsiTheme="minorHAnsi" w:cstheme="minorHAnsi"/>
          <w:lang w:val="tr-TR"/>
        </w:rPr>
        <w:t>üst</w:t>
      </w:r>
      <w:r w:rsidRPr="005463DA">
        <w:rPr>
          <w:rFonts w:asciiTheme="minorHAnsi" w:hAnsiTheme="minorHAnsi" w:cstheme="minorHAnsi"/>
          <w:spacing w:val="-10"/>
          <w:lang w:val="tr-TR"/>
        </w:rPr>
        <w:t xml:space="preserve"> </w:t>
      </w:r>
      <w:r w:rsidRPr="005463DA">
        <w:rPr>
          <w:rFonts w:asciiTheme="minorHAnsi" w:hAnsiTheme="minorHAnsi" w:cstheme="minorHAnsi"/>
          <w:lang w:val="tr-TR"/>
        </w:rPr>
        <w:t>kurul</w:t>
      </w:r>
      <w:r w:rsidRPr="005463DA">
        <w:rPr>
          <w:rFonts w:asciiTheme="minorHAnsi" w:hAnsiTheme="minorHAnsi" w:cstheme="minorHAnsi"/>
          <w:spacing w:val="-11"/>
          <w:lang w:val="tr-TR"/>
        </w:rPr>
        <w:t xml:space="preserve"> </w:t>
      </w:r>
      <w:r w:rsidRPr="005463DA">
        <w:rPr>
          <w:rFonts w:asciiTheme="minorHAnsi" w:hAnsiTheme="minorHAnsi" w:cstheme="minorHAnsi"/>
          <w:lang w:val="tr-TR"/>
        </w:rPr>
        <w:t>üyesi</w:t>
      </w:r>
      <w:r w:rsidRPr="005463DA">
        <w:rPr>
          <w:rFonts w:asciiTheme="minorHAnsi" w:hAnsiTheme="minorHAnsi" w:cstheme="minorHAnsi"/>
          <w:spacing w:val="-13"/>
          <w:lang w:val="tr-TR"/>
        </w:rPr>
        <w:t xml:space="preserve"> </w:t>
      </w:r>
      <w:r w:rsidRPr="005463DA">
        <w:rPr>
          <w:rFonts w:asciiTheme="minorHAnsi" w:hAnsiTheme="minorHAnsi" w:cstheme="minorHAnsi"/>
          <w:lang w:val="tr-TR"/>
        </w:rPr>
        <w:t>olmayan müdür</w:t>
      </w:r>
      <w:r w:rsidRPr="005463DA">
        <w:rPr>
          <w:rFonts w:asciiTheme="minorHAnsi" w:hAnsiTheme="minorHAnsi" w:cstheme="minorHAnsi"/>
          <w:spacing w:val="-6"/>
          <w:lang w:val="tr-TR"/>
        </w:rPr>
        <w:t xml:space="preserve"> </w:t>
      </w:r>
      <w:r w:rsidRPr="005463DA">
        <w:rPr>
          <w:rFonts w:asciiTheme="minorHAnsi" w:hAnsiTheme="minorHAnsi" w:cstheme="minorHAnsi"/>
          <w:lang w:val="tr-TR"/>
        </w:rPr>
        <w:t>yardımcısı</w:t>
      </w:r>
      <w:r w:rsidRPr="005463DA">
        <w:rPr>
          <w:rFonts w:asciiTheme="minorHAnsi" w:hAnsiTheme="minorHAnsi" w:cstheme="minorHAnsi"/>
          <w:spacing w:val="-5"/>
          <w:lang w:val="tr-TR"/>
        </w:rPr>
        <w:t xml:space="preserve"> </w:t>
      </w:r>
      <w:r w:rsidRPr="005463DA">
        <w:rPr>
          <w:rFonts w:asciiTheme="minorHAnsi" w:hAnsiTheme="minorHAnsi" w:cstheme="minorHAnsi"/>
          <w:lang w:val="tr-TR"/>
        </w:rPr>
        <w:t>başkanlığında,</w:t>
      </w:r>
      <w:r w:rsidRPr="005463DA">
        <w:rPr>
          <w:rFonts w:asciiTheme="minorHAnsi" w:hAnsiTheme="minorHAnsi" w:cstheme="minorHAnsi"/>
          <w:spacing w:val="-5"/>
          <w:lang w:val="tr-TR"/>
        </w:rPr>
        <w:t xml:space="preserve"> </w:t>
      </w:r>
      <w:r w:rsidRPr="005463DA">
        <w:rPr>
          <w:rFonts w:asciiTheme="minorHAnsi" w:hAnsiTheme="minorHAnsi" w:cstheme="minorHAnsi"/>
          <w:lang w:val="tr-TR"/>
        </w:rPr>
        <w:t>belirlenen</w:t>
      </w:r>
      <w:r w:rsidRPr="005463DA">
        <w:rPr>
          <w:rFonts w:asciiTheme="minorHAnsi" w:hAnsiTheme="minorHAnsi" w:cstheme="minorHAnsi"/>
          <w:spacing w:val="-5"/>
          <w:lang w:val="tr-TR"/>
        </w:rPr>
        <w:t xml:space="preserve"> </w:t>
      </w:r>
      <w:r w:rsidRPr="005463DA">
        <w:rPr>
          <w:rFonts w:asciiTheme="minorHAnsi" w:hAnsiTheme="minorHAnsi" w:cstheme="minorHAnsi"/>
          <w:lang w:val="tr-TR"/>
        </w:rPr>
        <w:t>öğretmenler</w:t>
      </w:r>
      <w:r w:rsidRPr="005463DA">
        <w:rPr>
          <w:rFonts w:asciiTheme="minorHAnsi" w:hAnsiTheme="minorHAnsi" w:cstheme="minorHAnsi"/>
          <w:spacing w:val="-6"/>
          <w:lang w:val="tr-TR"/>
        </w:rPr>
        <w:t xml:space="preserve"> </w:t>
      </w:r>
      <w:r w:rsidRPr="005463DA">
        <w:rPr>
          <w:rFonts w:asciiTheme="minorHAnsi" w:hAnsiTheme="minorHAnsi" w:cstheme="minorHAnsi"/>
          <w:lang w:val="tr-TR"/>
        </w:rPr>
        <w:t>ve</w:t>
      </w:r>
      <w:r w:rsidRPr="005463DA">
        <w:rPr>
          <w:rFonts w:asciiTheme="minorHAnsi" w:hAnsiTheme="minorHAnsi" w:cstheme="minorHAnsi"/>
          <w:spacing w:val="-5"/>
          <w:lang w:val="tr-TR"/>
        </w:rPr>
        <w:t xml:space="preserve"> </w:t>
      </w:r>
      <w:r w:rsidRPr="005463DA">
        <w:rPr>
          <w:rFonts w:asciiTheme="minorHAnsi" w:hAnsiTheme="minorHAnsi" w:cstheme="minorHAnsi"/>
          <w:lang w:val="tr-TR"/>
        </w:rPr>
        <w:t>gönüllü</w:t>
      </w:r>
      <w:r w:rsidRPr="005463DA">
        <w:rPr>
          <w:rFonts w:asciiTheme="minorHAnsi" w:hAnsiTheme="minorHAnsi" w:cstheme="minorHAnsi"/>
          <w:spacing w:val="-5"/>
          <w:lang w:val="tr-TR"/>
        </w:rPr>
        <w:t xml:space="preserve"> </w:t>
      </w:r>
      <w:r w:rsidRPr="005463DA">
        <w:rPr>
          <w:rFonts w:asciiTheme="minorHAnsi" w:hAnsiTheme="minorHAnsi" w:cstheme="minorHAnsi"/>
          <w:lang w:val="tr-TR"/>
        </w:rPr>
        <w:t>velilerden</w:t>
      </w:r>
      <w:r w:rsidRPr="005463DA">
        <w:rPr>
          <w:rFonts w:asciiTheme="minorHAnsi" w:hAnsiTheme="minorHAnsi" w:cstheme="minorHAnsi"/>
          <w:spacing w:val="-5"/>
          <w:lang w:val="tr-TR"/>
        </w:rPr>
        <w:t xml:space="preserve"> </w:t>
      </w:r>
      <w:r w:rsidRPr="005463DA">
        <w:rPr>
          <w:rFonts w:asciiTheme="minorHAnsi" w:hAnsiTheme="minorHAnsi" w:cstheme="minorHAnsi"/>
          <w:lang w:val="tr-TR"/>
        </w:rPr>
        <w:t>oluşur.</w:t>
      </w:r>
    </w:p>
    <w:p w:rsidR="003F5AB6" w:rsidRPr="000F59F6" w:rsidRDefault="003F5AB6" w:rsidP="003F5AB6">
      <w:pPr>
        <w:pStyle w:val="GvdeMetni"/>
        <w:spacing w:before="2"/>
        <w:rPr>
          <w:sz w:val="36"/>
          <w:lang w:val="tr-TR"/>
        </w:rPr>
      </w:pPr>
    </w:p>
    <w:p w:rsidR="003F5AB6" w:rsidRPr="000F59F6" w:rsidRDefault="003F5AB6" w:rsidP="003F5AB6">
      <w:pPr>
        <w:ind w:left="118"/>
        <w:jc w:val="both"/>
        <w:rPr>
          <w:b/>
          <w:sz w:val="20"/>
        </w:rPr>
      </w:pPr>
      <w:r w:rsidRPr="000F59F6">
        <w:rPr>
          <w:b/>
          <w:sz w:val="20"/>
        </w:rPr>
        <w:t>Tablo 1. Strateji Geliştirme Kurulu ve Stratejik Plan Ekibi Tablosu</w:t>
      </w:r>
      <w:r w:rsidR="00EE62F8" w:rsidRPr="000F59F6">
        <w:rPr>
          <w:b/>
          <w:sz w:val="20"/>
        </w:rPr>
        <w:t xml:space="preserve"> </w:t>
      </w:r>
    </w:p>
    <w:tbl>
      <w:tblPr>
        <w:tblW w:w="991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6"/>
        <w:gridCol w:w="1717"/>
        <w:gridCol w:w="3208"/>
        <w:gridCol w:w="1839"/>
      </w:tblGrid>
      <w:tr w:rsidR="003F5AB6" w:rsidRPr="000F59F6" w:rsidTr="005463DA">
        <w:trPr>
          <w:trHeight w:val="826"/>
        </w:trPr>
        <w:tc>
          <w:tcPr>
            <w:tcW w:w="4863" w:type="dxa"/>
            <w:gridSpan w:val="2"/>
            <w:shd w:val="clear" w:color="auto" w:fill="00B0F0"/>
          </w:tcPr>
          <w:p w:rsidR="003F5AB6" w:rsidRPr="005463DA" w:rsidRDefault="003F5AB6">
            <w:pPr>
              <w:pStyle w:val="TableParagraph"/>
              <w:spacing w:before="1"/>
              <w:rPr>
                <w:rFonts w:asciiTheme="minorHAnsi" w:hAnsiTheme="minorHAnsi" w:cstheme="minorHAnsi"/>
                <w:b/>
                <w:sz w:val="24"/>
                <w:szCs w:val="24"/>
                <w:lang w:val="tr-TR"/>
              </w:rPr>
            </w:pPr>
          </w:p>
          <w:p w:rsidR="003F5AB6" w:rsidRPr="005463DA" w:rsidRDefault="003F5AB6">
            <w:pPr>
              <w:pStyle w:val="TableParagraph"/>
              <w:spacing w:before="1"/>
              <w:ind w:left="674"/>
              <w:rPr>
                <w:rFonts w:asciiTheme="minorHAnsi" w:hAnsiTheme="minorHAnsi" w:cstheme="minorHAnsi"/>
                <w:b/>
                <w:sz w:val="24"/>
                <w:szCs w:val="24"/>
                <w:lang w:val="tr-TR"/>
              </w:rPr>
            </w:pPr>
            <w:r w:rsidRPr="005463DA">
              <w:rPr>
                <w:rFonts w:asciiTheme="minorHAnsi" w:hAnsiTheme="minorHAnsi" w:cstheme="minorHAnsi"/>
                <w:b/>
                <w:sz w:val="24"/>
                <w:szCs w:val="24"/>
                <w:lang w:val="tr-TR"/>
              </w:rPr>
              <w:t>Strateji Geliştirme Kurulu Bilgileri</w:t>
            </w:r>
          </w:p>
        </w:tc>
        <w:tc>
          <w:tcPr>
            <w:tcW w:w="5047" w:type="dxa"/>
            <w:gridSpan w:val="2"/>
            <w:shd w:val="clear" w:color="auto" w:fill="00B0F0"/>
          </w:tcPr>
          <w:p w:rsidR="003F5AB6" w:rsidRPr="005463DA" w:rsidRDefault="003F5AB6">
            <w:pPr>
              <w:pStyle w:val="TableParagraph"/>
              <w:spacing w:before="1"/>
              <w:rPr>
                <w:rFonts w:asciiTheme="minorHAnsi" w:hAnsiTheme="minorHAnsi" w:cstheme="minorHAnsi"/>
                <w:b/>
                <w:sz w:val="24"/>
                <w:szCs w:val="24"/>
                <w:lang w:val="tr-TR"/>
              </w:rPr>
            </w:pPr>
          </w:p>
          <w:p w:rsidR="003F5AB6" w:rsidRPr="005463DA" w:rsidRDefault="003F5AB6">
            <w:pPr>
              <w:pStyle w:val="TableParagraph"/>
              <w:spacing w:before="1"/>
              <w:ind w:left="1062"/>
              <w:rPr>
                <w:rFonts w:asciiTheme="minorHAnsi" w:hAnsiTheme="minorHAnsi" w:cstheme="minorHAnsi"/>
                <w:b/>
                <w:sz w:val="24"/>
                <w:szCs w:val="24"/>
                <w:lang w:val="tr-TR"/>
              </w:rPr>
            </w:pPr>
            <w:r w:rsidRPr="005463DA">
              <w:rPr>
                <w:rFonts w:asciiTheme="minorHAnsi" w:hAnsiTheme="minorHAnsi" w:cstheme="minorHAnsi"/>
                <w:b/>
                <w:sz w:val="24"/>
                <w:szCs w:val="24"/>
                <w:lang w:val="tr-TR"/>
              </w:rPr>
              <w:t>Stratejik Plan Ekibi Bilgileri</w:t>
            </w:r>
          </w:p>
        </w:tc>
      </w:tr>
      <w:tr w:rsidR="003F5AB6" w:rsidRPr="000F59F6" w:rsidTr="005463DA">
        <w:trPr>
          <w:trHeight w:val="647"/>
        </w:trPr>
        <w:tc>
          <w:tcPr>
            <w:tcW w:w="3146" w:type="dxa"/>
          </w:tcPr>
          <w:p w:rsidR="003F5AB6" w:rsidRPr="000F59F6" w:rsidRDefault="003F5AB6">
            <w:pPr>
              <w:pStyle w:val="TableParagraph"/>
              <w:rPr>
                <w:b/>
                <w:sz w:val="20"/>
                <w:lang w:val="tr-TR"/>
              </w:rPr>
            </w:pPr>
          </w:p>
          <w:p w:rsidR="003F5AB6" w:rsidRPr="000F59F6" w:rsidRDefault="003F5AB6">
            <w:pPr>
              <w:pStyle w:val="TableParagraph"/>
              <w:ind w:left="954" w:right="955"/>
              <w:jc w:val="center"/>
              <w:rPr>
                <w:b/>
                <w:sz w:val="20"/>
                <w:lang w:val="tr-TR"/>
              </w:rPr>
            </w:pPr>
            <w:r w:rsidRPr="000F59F6">
              <w:rPr>
                <w:b/>
                <w:sz w:val="20"/>
                <w:lang w:val="tr-TR"/>
              </w:rPr>
              <w:t>Adı Soyadı</w:t>
            </w:r>
          </w:p>
        </w:tc>
        <w:tc>
          <w:tcPr>
            <w:tcW w:w="1717" w:type="dxa"/>
          </w:tcPr>
          <w:p w:rsidR="003F5AB6" w:rsidRPr="005463DA" w:rsidRDefault="003F5AB6">
            <w:pPr>
              <w:pStyle w:val="TableParagraph"/>
              <w:rPr>
                <w:rFonts w:asciiTheme="minorHAnsi" w:hAnsiTheme="minorHAnsi" w:cstheme="minorHAnsi"/>
                <w:b/>
                <w:sz w:val="24"/>
                <w:szCs w:val="24"/>
                <w:lang w:val="tr-TR"/>
              </w:rPr>
            </w:pPr>
          </w:p>
          <w:p w:rsidR="003F5AB6" w:rsidRPr="005463DA" w:rsidRDefault="003F5AB6">
            <w:pPr>
              <w:pStyle w:val="TableParagraph"/>
              <w:ind w:left="467"/>
              <w:rPr>
                <w:rFonts w:asciiTheme="minorHAnsi" w:hAnsiTheme="minorHAnsi" w:cstheme="minorHAnsi"/>
                <w:b/>
                <w:sz w:val="24"/>
                <w:szCs w:val="24"/>
                <w:lang w:val="tr-TR"/>
              </w:rPr>
            </w:pPr>
            <w:r w:rsidRPr="005463DA">
              <w:rPr>
                <w:rFonts w:asciiTheme="minorHAnsi" w:hAnsiTheme="minorHAnsi" w:cstheme="minorHAnsi"/>
                <w:b/>
                <w:sz w:val="24"/>
                <w:szCs w:val="24"/>
                <w:lang w:val="tr-TR"/>
              </w:rPr>
              <w:t>Ünvanı</w:t>
            </w:r>
          </w:p>
        </w:tc>
        <w:tc>
          <w:tcPr>
            <w:tcW w:w="3208" w:type="dxa"/>
          </w:tcPr>
          <w:p w:rsidR="003F5AB6" w:rsidRPr="005463DA" w:rsidRDefault="003F5AB6">
            <w:pPr>
              <w:pStyle w:val="TableParagraph"/>
              <w:rPr>
                <w:rFonts w:asciiTheme="minorHAnsi" w:hAnsiTheme="minorHAnsi" w:cstheme="minorHAnsi"/>
                <w:b/>
                <w:sz w:val="24"/>
                <w:szCs w:val="24"/>
                <w:lang w:val="tr-TR"/>
              </w:rPr>
            </w:pPr>
          </w:p>
          <w:p w:rsidR="003F5AB6" w:rsidRPr="005463DA" w:rsidRDefault="003F5AB6">
            <w:pPr>
              <w:pStyle w:val="TableParagraph"/>
              <w:ind w:left="982" w:right="983"/>
              <w:jc w:val="center"/>
              <w:rPr>
                <w:rFonts w:asciiTheme="minorHAnsi" w:hAnsiTheme="minorHAnsi" w:cstheme="minorHAnsi"/>
                <w:b/>
                <w:sz w:val="24"/>
                <w:szCs w:val="24"/>
                <w:lang w:val="tr-TR"/>
              </w:rPr>
            </w:pPr>
            <w:r w:rsidRPr="005463DA">
              <w:rPr>
                <w:rFonts w:asciiTheme="minorHAnsi" w:hAnsiTheme="minorHAnsi" w:cstheme="minorHAnsi"/>
                <w:b/>
                <w:sz w:val="24"/>
                <w:szCs w:val="24"/>
                <w:lang w:val="tr-TR"/>
              </w:rPr>
              <w:t>Adı Soyadı</w:t>
            </w:r>
          </w:p>
        </w:tc>
        <w:tc>
          <w:tcPr>
            <w:tcW w:w="1838" w:type="dxa"/>
          </w:tcPr>
          <w:p w:rsidR="003F5AB6" w:rsidRPr="005463DA" w:rsidRDefault="003F5AB6">
            <w:pPr>
              <w:pStyle w:val="TableParagraph"/>
              <w:rPr>
                <w:rFonts w:asciiTheme="minorHAnsi" w:hAnsiTheme="minorHAnsi" w:cstheme="minorHAnsi"/>
                <w:b/>
                <w:sz w:val="24"/>
                <w:szCs w:val="24"/>
                <w:lang w:val="tr-TR"/>
              </w:rPr>
            </w:pPr>
          </w:p>
          <w:p w:rsidR="003F5AB6" w:rsidRPr="005463DA" w:rsidRDefault="003F5AB6">
            <w:pPr>
              <w:pStyle w:val="TableParagraph"/>
              <w:ind w:left="522"/>
              <w:rPr>
                <w:rFonts w:asciiTheme="minorHAnsi" w:hAnsiTheme="minorHAnsi" w:cstheme="minorHAnsi"/>
                <w:b/>
                <w:sz w:val="24"/>
                <w:szCs w:val="24"/>
                <w:lang w:val="tr-TR"/>
              </w:rPr>
            </w:pPr>
            <w:r w:rsidRPr="005463DA">
              <w:rPr>
                <w:rFonts w:asciiTheme="minorHAnsi" w:hAnsiTheme="minorHAnsi" w:cstheme="minorHAnsi"/>
                <w:b/>
                <w:sz w:val="24"/>
                <w:szCs w:val="24"/>
                <w:lang w:val="tr-TR"/>
              </w:rPr>
              <w:t>Ünvanı</w:t>
            </w:r>
          </w:p>
        </w:tc>
      </w:tr>
      <w:tr w:rsidR="006438A9" w:rsidRPr="000F59F6" w:rsidTr="005463DA">
        <w:trPr>
          <w:trHeight w:val="312"/>
        </w:trPr>
        <w:tc>
          <w:tcPr>
            <w:tcW w:w="3146" w:type="dxa"/>
          </w:tcPr>
          <w:p w:rsidR="006438A9" w:rsidRPr="005463DA" w:rsidRDefault="006438A9" w:rsidP="00652D25">
            <w:pPr>
              <w:rPr>
                <w:rFonts w:cstheme="minorHAnsi"/>
                <w:sz w:val="24"/>
                <w:szCs w:val="24"/>
              </w:rPr>
            </w:pPr>
            <w:r w:rsidRPr="005463DA">
              <w:rPr>
                <w:rFonts w:cstheme="minorHAnsi"/>
                <w:sz w:val="24"/>
                <w:szCs w:val="24"/>
              </w:rPr>
              <w:t>Müslüm ŞENGÜLER</w:t>
            </w:r>
          </w:p>
        </w:tc>
        <w:tc>
          <w:tcPr>
            <w:tcW w:w="1717" w:type="dxa"/>
          </w:tcPr>
          <w:p w:rsidR="006438A9" w:rsidRPr="005463DA" w:rsidRDefault="006438A9" w:rsidP="00652D25">
            <w:pPr>
              <w:rPr>
                <w:rFonts w:cstheme="minorHAnsi"/>
                <w:sz w:val="24"/>
                <w:szCs w:val="24"/>
              </w:rPr>
            </w:pPr>
            <w:r w:rsidRPr="005463DA">
              <w:rPr>
                <w:rFonts w:cstheme="minorHAnsi"/>
                <w:sz w:val="24"/>
                <w:szCs w:val="24"/>
              </w:rPr>
              <w:t>Okul Müdürü</w:t>
            </w:r>
          </w:p>
        </w:tc>
        <w:tc>
          <w:tcPr>
            <w:tcW w:w="3208" w:type="dxa"/>
          </w:tcPr>
          <w:p w:rsidR="006438A9" w:rsidRPr="005463DA" w:rsidRDefault="006438A9" w:rsidP="00652D25">
            <w:pPr>
              <w:rPr>
                <w:rFonts w:cstheme="minorHAnsi"/>
                <w:sz w:val="24"/>
                <w:szCs w:val="24"/>
              </w:rPr>
            </w:pPr>
            <w:r w:rsidRPr="005463DA">
              <w:rPr>
                <w:rFonts w:cstheme="minorHAnsi"/>
                <w:sz w:val="24"/>
                <w:szCs w:val="24"/>
              </w:rPr>
              <w:t>Ümmühan ALEMDAR</w:t>
            </w:r>
          </w:p>
        </w:tc>
        <w:tc>
          <w:tcPr>
            <w:tcW w:w="1838" w:type="dxa"/>
          </w:tcPr>
          <w:p w:rsidR="006438A9" w:rsidRPr="005463DA" w:rsidRDefault="006438A9" w:rsidP="00652D25">
            <w:pPr>
              <w:rPr>
                <w:rFonts w:cstheme="minorHAnsi"/>
                <w:sz w:val="24"/>
                <w:szCs w:val="24"/>
              </w:rPr>
            </w:pPr>
            <w:r w:rsidRPr="005463DA">
              <w:rPr>
                <w:rFonts w:cstheme="minorHAnsi"/>
                <w:sz w:val="24"/>
                <w:szCs w:val="24"/>
              </w:rPr>
              <w:t>Başkan</w:t>
            </w:r>
          </w:p>
        </w:tc>
      </w:tr>
      <w:tr w:rsidR="006438A9" w:rsidRPr="000F59F6" w:rsidTr="005463DA">
        <w:trPr>
          <w:trHeight w:val="312"/>
        </w:trPr>
        <w:tc>
          <w:tcPr>
            <w:tcW w:w="3146" w:type="dxa"/>
          </w:tcPr>
          <w:p w:rsidR="006438A9" w:rsidRPr="005463DA" w:rsidRDefault="006438A9" w:rsidP="00652D25">
            <w:pPr>
              <w:rPr>
                <w:rFonts w:cstheme="minorHAnsi"/>
                <w:sz w:val="24"/>
                <w:szCs w:val="24"/>
              </w:rPr>
            </w:pPr>
            <w:r w:rsidRPr="005463DA">
              <w:rPr>
                <w:rFonts w:cstheme="minorHAnsi"/>
                <w:sz w:val="24"/>
                <w:szCs w:val="24"/>
              </w:rPr>
              <w:t>Ahmet DAMİRDAĞLI</w:t>
            </w:r>
          </w:p>
        </w:tc>
        <w:tc>
          <w:tcPr>
            <w:tcW w:w="1717" w:type="dxa"/>
          </w:tcPr>
          <w:p w:rsidR="006438A9" w:rsidRPr="005463DA" w:rsidRDefault="006438A9" w:rsidP="00652D25">
            <w:pPr>
              <w:rPr>
                <w:rFonts w:cstheme="minorHAnsi"/>
                <w:sz w:val="24"/>
                <w:szCs w:val="24"/>
              </w:rPr>
            </w:pPr>
            <w:r w:rsidRPr="005463DA">
              <w:rPr>
                <w:rFonts w:cstheme="minorHAnsi"/>
                <w:sz w:val="24"/>
                <w:szCs w:val="24"/>
              </w:rPr>
              <w:t>Mdr. Baş Yard.</w:t>
            </w:r>
          </w:p>
        </w:tc>
        <w:tc>
          <w:tcPr>
            <w:tcW w:w="3208" w:type="dxa"/>
          </w:tcPr>
          <w:p w:rsidR="006438A9" w:rsidRPr="005463DA" w:rsidRDefault="006438A9" w:rsidP="00652D25">
            <w:pPr>
              <w:rPr>
                <w:rFonts w:cstheme="minorHAnsi"/>
                <w:sz w:val="24"/>
                <w:szCs w:val="24"/>
              </w:rPr>
            </w:pPr>
            <w:r w:rsidRPr="005463DA">
              <w:rPr>
                <w:rFonts w:cstheme="minorHAnsi"/>
                <w:sz w:val="24"/>
                <w:szCs w:val="24"/>
              </w:rPr>
              <w:t>Zeynep Büşra MUŞ</w:t>
            </w:r>
          </w:p>
        </w:tc>
        <w:tc>
          <w:tcPr>
            <w:tcW w:w="1838" w:type="dxa"/>
          </w:tcPr>
          <w:p w:rsidR="006438A9" w:rsidRPr="005463DA" w:rsidRDefault="006438A9" w:rsidP="00652D25">
            <w:pPr>
              <w:rPr>
                <w:rFonts w:cstheme="minorHAnsi"/>
                <w:sz w:val="24"/>
                <w:szCs w:val="24"/>
              </w:rPr>
            </w:pPr>
            <w:r w:rsidRPr="005463DA">
              <w:rPr>
                <w:rFonts w:cstheme="minorHAnsi"/>
                <w:sz w:val="24"/>
                <w:szCs w:val="24"/>
              </w:rPr>
              <w:t>Üye</w:t>
            </w:r>
          </w:p>
        </w:tc>
      </w:tr>
      <w:tr w:rsidR="006438A9" w:rsidRPr="000F59F6" w:rsidTr="005463DA">
        <w:trPr>
          <w:trHeight w:val="312"/>
        </w:trPr>
        <w:tc>
          <w:tcPr>
            <w:tcW w:w="3146" w:type="dxa"/>
          </w:tcPr>
          <w:p w:rsidR="006438A9" w:rsidRPr="005463DA" w:rsidRDefault="006438A9" w:rsidP="00652D25">
            <w:pPr>
              <w:rPr>
                <w:rFonts w:cstheme="minorHAnsi"/>
                <w:sz w:val="24"/>
                <w:szCs w:val="24"/>
              </w:rPr>
            </w:pPr>
            <w:r w:rsidRPr="005463DA">
              <w:rPr>
                <w:rFonts w:cstheme="minorHAnsi"/>
                <w:sz w:val="24"/>
                <w:szCs w:val="24"/>
              </w:rPr>
              <w:t>Ferhat KARAKUŞ</w:t>
            </w:r>
          </w:p>
        </w:tc>
        <w:tc>
          <w:tcPr>
            <w:tcW w:w="1717" w:type="dxa"/>
          </w:tcPr>
          <w:p w:rsidR="006438A9" w:rsidRPr="005463DA" w:rsidRDefault="006438A9" w:rsidP="00652D25">
            <w:pPr>
              <w:rPr>
                <w:rFonts w:cstheme="minorHAnsi"/>
                <w:sz w:val="24"/>
                <w:szCs w:val="24"/>
              </w:rPr>
            </w:pPr>
            <w:r w:rsidRPr="005463DA">
              <w:rPr>
                <w:rFonts w:cstheme="minorHAnsi"/>
                <w:sz w:val="24"/>
                <w:szCs w:val="24"/>
              </w:rPr>
              <w:t>Müdür Yard.</w:t>
            </w:r>
          </w:p>
        </w:tc>
        <w:tc>
          <w:tcPr>
            <w:tcW w:w="3208" w:type="dxa"/>
          </w:tcPr>
          <w:p w:rsidR="006438A9" w:rsidRPr="005463DA" w:rsidRDefault="006438A9" w:rsidP="00652D25">
            <w:pPr>
              <w:rPr>
                <w:rFonts w:cstheme="minorHAnsi"/>
                <w:sz w:val="24"/>
                <w:szCs w:val="24"/>
              </w:rPr>
            </w:pPr>
            <w:r w:rsidRPr="005463DA">
              <w:rPr>
                <w:rFonts w:cstheme="minorHAnsi"/>
                <w:sz w:val="24"/>
                <w:szCs w:val="24"/>
              </w:rPr>
              <w:t>Safure COŞKUN</w:t>
            </w:r>
          </w:p>
        </w:tc>
        <w:tc>
          <w:tcPr>
            <w:tcW w:w="1838" w:type="dxa"/>
          </w:tcPr>
          <w:p w:rsidR="006438A9" w:rsidRPr="005463DA" w:rsidRDefault="006438A9" w:rsidP="00652D25">
            <w:pPr>
              <w:rPr>
                <w:rFonts w:cstheme="minorHAnsi"/>
                <w:sz w:val="24"/>
                <w:szCs w:val="24"/>
              </w:rPr>
            </w:pPr>
            <w:r w:rsidRPr="005463DA">
              <w:rPr>
                <w:rFonts w:cstheme="minorHAnsi"/>
                <w:sz w:val="24"/>
                <w:szCs w:val="24"/>
              </w:rPr>
              <w:t>Üye</w:t>
            </w:r>
          </w:p>
        </w:tc>
      </w:tr>
      <w:tr w:rsidR="006438A9" w:rsidRPr="000F59F6" w:rsidTr="005463DA">
        <w:trPr>
          <w:trHeight w:val="335"/>
        </w:trPr>
        <w:tc>
          <w:tcPr>
            <w:tcW w:w="3146" w:type="dxa"/>
          </w:tcPr>
          <w:p w:rsidR="006438A9" w:rsidRPr="005463DA" w:rsidRDefault="006438A9" w:rsidP="00652D25">
            <w:pPr>
              <w:rPr>
                <w:rFonts w:cstheme="minorHAnsi"/>
                <w:sz w:val="24"/>
                <w:szCs w:val="24"/>
              </w:rPr>
            </w:pPr>
            <w:r w:rsidRPr="005463DA">
              <w:rPr>
                <w:rFonts w:cstheme="minorHAnsi"/>
                <w:sz w:val="24"/>
                <w:szCs w:val="24"/>
              </w:rPr>
              <w:t>Nevzat GÜLMEZ</w:t>
            </w:r>
          </w:p>
        </w:tc>
        <w:tc>
          <w:tcPr>
            <w:tcW w:w="1717" w:type="dxa"/>
          </w:tcPr>
          <w:p w:rsidR="006438A9" w:rsidRPr="005463DA" w:rsidRDefault="006438A9" w:rsidP="00652D25">
            <w:pPr>
              <w:rPr>
                <w:rFonts w:cstheme="minorHAnsi"/>
                <w:sz w:val="24"/>
                <w:szCs w:val="24"/>
              </w:rPr>
            </w:pPr>
            <w:r w:rsidRPr="005463DA">
              <w:rPr>
                <w:rFonts w:cstheme="minorHAnsi"/>
                <w:sz w:val="24"/>
                <w:szCs w:val="24"/>
              </w:rPr>
              <w:t>Okul Aile Bir. Başk.</w:t>
            </w:r>
          </w:p>
        </w:tc>
        <w:tc>
          <w:tcPr>
            <w:tcW w:w="3208" w:type="dxa"/>
          </w:tcPr>
          <w:p w:rsidR="006438A9" w:rsidRPr="005463DA" w:rsidRDefault="006438A9" w:rsidP="00652D25">
            <w:pPr>
              <w:rPr>
                <w:rFonts w:cstheme="minorHAnsi"/>
                <w:sz w:val="24"/>
                <w:szCs w:val="24"/>
              </w:rPr>
            </w:pPr>
            <w:r w:rsidRPr="005463DA">
              <w:rPr>
                <w:rFonts w:cstheme="minorHAnsi"/>
                <w:sz w:val="24"/>
                <w:szCs w:val="24"/>
              </w:rPr>
              <w:t>Rüveyda ÖZÜNAL</w:t>
            </w:r>
          </w:p>
        </w:tc>
        <w:tc>
          <w:tcPr>
            <w:tcW w:w="1838" w:type="dxa"/>
          </w:tcPr>
          <w:p w:rsidR="006438A9" w:rsidRPr="005463DA" w:rsidRDefault="006438A9" w:rsidP="00652D25">
            <w:pPr>
              <w:rPr>
                <w:rFonts w:cstheme="minorHAnsi"/>
                <w:sz w:val="24"/>
                <w:szCs w:val="24"/>
              </w:rPr>
            </w:pPr>
            <w:r w:rsidRPr="005463DA">
              <w:rPr>
                <w:rFonts w:cstheme="minorHAnsi"/>
                <w:sz w:val="24"/>
                <w:szCs w:val="24"/>
              </w:rPr>
              <w:t>Üye</w:t>
            </w:r>
          </w:p>
        </w:tc>
      </w:tr>
      <w:tr w:rsidR="006438A9" w:rsidRPr="000F59F6" w:rsidTr="005463DA">
        <w:trPr>
          <w:trHeight w:val="312"/>
        </w:trPr>
        <w:tc>
          <w:tcPr>
            <w:tcW w:w="3146" w:type="dxa"/>
          </w:tcPr>
          <w:p w:rsidR="006438A9" w:rsidRPr="005463DA" w:rsidRDefault="006438A9" w:rsidP="00652D25">
            <w:pPr>
              <w:rPr>
                <w:rFonts w:cstheme="minorHAnsi"/>
                <w:sz w:val="24"/>
                <w:szCs w:val="24"/>
              </w:rPr>
            </w:pPr>
            <w:r w:rsidRPr="005463DA">
              <w:rPr>
                <w:rFonts w:cstheme="minorHAnsi"/>
                <w:sz w:val="24"/>
                <w:szCs w:val="24"/>
              </w:rPr>
              <w:t>Erdoğan DALKILIÇ</w:t>
            </w:r>
          </w:p>
        </w:tc>
        <w:tc>
          <w:tcPr>
            <w:tcW w:w="1717" w:type="dxa"/>
          </w:tcPr>
          <w:p w:rsidR="006438A9" w:rsidRPr="005463DA" w:rsidRDefault="006438A9" w:rsidP="00652D25">
            <w:pPr>
              <w:rPr>
                <w:rFonts w:cstheme="minorHAnsi"/>
                <w:sz w:val="24"/>
                <w:szCs w:val="24"/>
              </w:rPr>
            </w:pPr>
            <w:r w:rsidRPr="005463DA">
              <w:rPr>
                <w:rFonts w:cstheme="minorHAnsi"/>
                <w:sz w:val="24"/>
                <w:szCs w:val="24"/>
              </w:rPr>
              <w:t>Üye</w:t>
            </w:r>
          </w:p>
        </w:tc>
        <w:tc>
          <w:tcPr>
            <w:tcW w:w="3208" w:type="dxa"/>
          </w:tcPr>
          <w:p w:rsidR="006438A9" w:rsidRPr="005463DA" w:rsidRDefault="006438A9" w:rsidP="006438A9">
            <w:pPr>
              <w:rPr>
                <w:rFonts w:cstheme="minorHAnsi"/>
                <w:sz w:val="24"/>
                <w:szCs w:val="24"/>
              </w:rPr>
            </w:pPr>
          </w:p>
        </w:tc>
        <w:tc>
          <w:tcPr>
            <w:tcW w:w="1838" w:type="dxa"/>
          </w:tcPr>
          <w:p w:rsidR="006438A9" w:rsidRPr="005463DA" w:rsidRDefault="006438A9" w:rsidP="006438A9">
            <w:pPr>
              <w:rPr>
                <w:rFonts w:cstheme="minorHAnsi"/>
                <w:sz w:val="24"/>
                <w:szCs w:val="24"/>
              </w:rPr>
            </w:pPr>
          </w:p>
        </w:tc>
      </w:tr>
      <w:tr w:rsidR="006438A9" w:rsidRPr="000F59F6" w:rsidTr="005463DA">
        <w:trPr>
          <w:trHeight w:val="312"/>
        </w:trPr>
        <w:tc>
          <w:tcPr>
            <w:tcW w:w="3146" w:type="dxa"/>
          </w:tcPr>
          <w:p w:rsidR="006438A9" w:rsidRPr="00F57B00" w:rsidRDefault="006438A9" w:rsidP="00652D25">
            <w:pPr>
              <w:rPr>
                <w:szCs w:val="24"/>
              </w:rPr>
            </w:pPr>
          </w:p>
        </w:tc>
        <w:tc>
          <w:tcPr>
            <w:tcW w:w="1717" w:type="dxa"/>
          </w:tcPr>
          <w:p w:rsidR="006438A9" w:rsidRPr="00F57B00" w:rsidRDefault="006438A9" w:rsidP="00652D25">
            <w:pPr>
              <w:rPr>
                <w:szCs w:val="24"/>
              </w:rPr>
            </w:pPr>
          </w:p>
        </w:tc>
        <w:tc>
          <w:tcPr>
            <w:tcW w:w="3208" w:type="dxa"/>
          </w:tcPr>
          <w:p w:rsidR="006438A9" w:rsidRPr="000F59F6" w:rsidRDefault="006438A9">
            <w:pPr>
              <w:pStyle w:val="TableParagraph"/>
              <w:rPr>
                <w:rFonts w:ascii="Times New Roman"/>
                <w:sz w:val="20"/>
                <w:lang w:val="tr-TR"/>
              </w:rPr>
            </w:pPr>
          </w:p>
        </w:tc>
        <w:tc>
          <w:tcPr>
            <w:tcW w:w="1838" w:type="dxa"/>
          </w:tcPr>
          <w:p w:rsidR="006438A9" w:rsidRPr="000F59F6" w:rsidRDefault="006438A9">
            <w:pPr>
              <w:pStyle w:val="TableParagraph"/>
              <w:rPr>
                <w:rFonts w:ascii="Times New Roman"/>
                <w:sz w:val="20"/>
                <w:lang w:val="tr-TR"/>
              </w:rPr>
            </w:pPr>
          </w:p>
        </w:tc>
      </w:tr>
    </w:tbl>
    <w:p w:rsidR="003F5AB6" w:rsidRPr="000F59F6" w:rsidRDefault="003F5AB6" w:rsidP="003F5AB6">
      <w:pPr>
        <w:pStyle w:val="GvdeMetni"/>
        <w:rPr>
          <w:b/>
          <w:sz w:val="22"/>
          <w:lang w:val="tr-TR"/>
        </w:rPr>
      </w:pPr>
    </w:p>
    <w:p w:rsidR="003F5AB6" w:rsidRDefault="003F5AB6" w:rsidP="003F5AB6">
      <w:pPr>
        <w:pStyle w:val="GvdeMetni"/>
        <w:spacing w:before="8"/>
        <w:rPr>
          <w:b/>
          <w:sz w:val="17"/>
          <w:lang w:val="tr-TR"/>
        </w:rPr>
      </w:pPr>
    </w:p>
    <w:p w:rsidR="005463DA" w:rsidRDefault="005463DA" w:rsidP="003F5AB6">
      <w:pPr>
        <w:pStyle w:val="GvdeMetni"/>
        <w:spacing w:before="8"/>
        <w:rPr>
          <w:b/>
          <w:sz w:val="17"/>
          <w:lang w:val="tr-TR"/>
        </w:rPr>
      </w:pPr>
    </w:p>
    <w:p w:rsidR="005463DA" w:rsidRDefault="005463DA" w:rsidP="003F5AB6">
      <w:pPr>
        <w:pStyle w:val="GvdeMetni"/>
        <w:spacing w:before="8"/>
        <w:rPr>
          <w:b/>
          <w:sz w:val="17"/>
          <w:lang w:val="tr-TR"/>
        </w:rPr>
      </w:pPr>
    </w:p>
    <w:p w:rsidR="005463DA" w:rsidRDefault="005463DA" w:rsidP="003F5AB6">
      <w:pPr>
        <w:pStyle w:val="GvdeMetni"/>
        <w:spacing w:before="8"/>
        <w:rPr>
          <w:b/>
          <w:sz w:val="17"/>
          <w:lang w:val="tr-TR"/>
        </w:rPr>
      </w:pPr>
    </w:p>
    <w:p w:rsidR="00AD01A2" w:rsidRDefault="00AD01A2" w:rsidP="003F5AB6">
      <w:pPr>
        <w:pStyle w:val="GvdeMetni"/>
        <w:spacing w:before="8"/>
        <w:rPr>
          <w:b/>
          <w:sz w:val="17"/>
          <w:lang w:val="tr-TR"/>
        </w:rPr>
      </w:pPr>
    </w:p>
    <w:p w:rsidR="00AD01A2" w:rsidRDefault="00AD01A2" w:rsidP="003F5AB6">
      <w:pPr>
        <w:pStyle w:val="GvdeMetni"/>
        <w:spacing w:before="8"/>
        <w:rPr>
          <w:b/>
          <w:sz w:val="17"/>
          <w:lang w:val="tr-TR"/>
        </w:rPr>
      </w:pPr>
    </w:p>
    <w:p w:rsidR="00AD01A2" w:rsidRDefault="00AD01A2" w:rsidP="003F5AB6">
      <w:pPr>
        <w:pStyle w:val="GvdeMetni"/>
        <w:spacing w:before="8"/>
        <w:rPr>
          <w:b/>
          <w:sz w:val="17"/>
          <w:lang w:val="tr-TR"/>
        </w:rPr>
      </w:pPr>
    </w:p>
    <w:p w:rsidR="00AD01A2" w:rsidRDefault="00AD01A2" w:rsidP="003F5AB6">
      <w:pPr>
        <w:pStyle w:val="GvdeMetni"/>
        <w:spacing w:before="8"/>
        <w:rPr>
          <w:b/>
          <w:sz w:val="17"/>
          <w:lang w:val="tr-TR"/>
        </w:rPr>
      </w:pPr>
    </w:p>
    <w:p w:rsidR="00AD01A2" w:rsidRDefault="00AD01A2" w:rsidP="003F5AB6">
      <w:pPr>
        <w:pStyle w:val="GvdeMetni"/>
        <w:spacing w:before="8"/>
        <w:rPr>
          <w:b/>
          <w:sz w:val="17"/>
          <w:lang w:val="tr-TR"/>
        </w:rPr>
      </w:pPr>
    </w:p>
    <w:p w:rsidR="00AD01A2" w:rsidRDefault="00AD01A2" w:rsidP="003F5AB6">
      <w:pPr>
        <w:pStyle w:val="GvdeMetni"/>
        <w:spacing w:before="8"/>
        <w:rPr>
          <w:b/>
          <w:sz w:val="17"/>
          <w:lang w:val="tr-TR"/>
        </w:rPr>
      </w:pPr>
    </w:p>
    <w:p w:rsidR="00AD01A2" w:rsidRDefault="00AD01A2" w:rsidP="003F5AB6">
      <w:pPr>
        <w:pStyle w:val="GvdeMetni"/>
        <w:spacing w:before="8"/>
        <w:rPr>
          <w:b/>
          <w:sz w:val="17"/>
          <w:lang w:val="tr-TR"/>
        </w:rPr>
      </w:pPr>
    </w:p>
    <w:p w:rsidR="00AD01A2" w:rsidRDefault="00AD01A2" w:rsidP="003F5AB6">
      <w:pPr>
        <w:pStyle w:val="GvdeMetni"/>
        <w:spacing w:before="8"/>
        <w:rPr>
          <w:b/>
          <w:sz w:val="17"/>
          <w:lang w:val="tr-TR"/>
        </w:rPr>
      </w:pPr>
    </w:p>
    <w:p w:rsidR="00AD01A2" w:rsidRDefault="00AD01A2" w:rsidP="003F5AB6">
      <w:pPr>
        <w:pStyle w:val="GvdeMetni"/>
        <w:spacing w:before="8"/>
        <w:rPr>
          <w:b/>
          <w:sz w:val="17"/>
          <w:lang w:val="tr-TR"/>
        </w:rPr>
      </w:pPr>
    </w:p>
    <w:p w:rsidR="00AD01A2" w:rsidRDefault="00AD01A2" w:rsidP="003F5AB6">
      <w:pPr>
        <w:pStyle w:val="GvdeMetni"/>
        <w:spacing w:before="8"/>
        <w:rPr>
          <w:b/>
          <w:sz w:val="17"/>
          <w:lang w:val="tr-TR"/>
        </w:rPr>
      </w:pPr>
    </w:p>
    <w:p w:rsidR="00AD01A2" w:rsidRDefault="00AD01A2" w:rsidP="003F5AB6">
      <w:pPr>
        <w:pStyle w:val="GvdeMetni"/>
        <w:spacing w:before="8"/>
        <w:rPr>
          <w:b/>
          <w:sz w:val="17"/>
          <w:lang w:val="tr-TR"/>
        </w:rPr>
      </w:pPr>
    </w:p>
    <w:p w:rsidR="00AD01A2" w:rsidRDefault="00AD01A2" w:rsidP="003F5AB6">
      <w:pPr>
        <w:pStyle w:val="GvdeMetni"/>
        <w:spacing w:before="8"/>
        <w:rPr>
          <w:b/>
          <w:sz w:val="17"/>
          <w:lang w:val="tr-TR"/>
        </w:rPr>
      </w:pPr>
    </w:p>
    <w:p w:rsidR="00AD01A2" w:rsidRDefault="00AD01A2" w:rsidP="003F5AB6">
      <w:pPr>
        <w:pStyle w:val="GvdeMetni"/>
        <w:spacing w:before="8"/>
        <w:rPr>
          <w:b/>
          <w:sz w:val="17"/>
          <w:lang w:val="tr-TR"/>
        </w:rPr>
      </w:pPr>
    </w:p>
    <w:p w:rsidR="00AD01A2" w:rsidRDefault="00AD01A2" w:rsidP="003F5AB6">
      <w:pPr>
        <w:pStyle w:val="GvdeMetni"/>
        <w:spacing w:before="8"/>
        <w:rPr>
          <w:b/>
          <w:sz w:val="17"/>
          <w:lang w:val="tr-TR"/>
        </w:rPr>
      </w:pPr>
    </w:p>
    <w:p w:rsidR="00AD01A2" w:rsidRDefault="00AD01A2" w:rsidP="003F5AB6">
      <w:pPr>
        <w:pStyle w:val="GvdeMetni"/>
        <w:spacing w:before="8"/>
        <w:rPr>
          <w:b/>
          <w:sz w:val="17"/>
          <w:lang w:val="tr-TR"/>
        </w:rPr>
      </w:pPr>
    </w:p>
    <w:p w:rsidR="00AD01A2" w:rsidRDefault="00AD01A2" w:rsidP="003F5AB6">
      <w:pPr>
        <w:pStyle w:val="GvdeMetni"/>
        <w:spacing w:before="8"/>
        <w:rPr>
          <w:b/>
          <w:sz w:val="17"/>
          <w:lang w:val="tr-TR"/>
        </w:rPr>
      </w:pPr>
    </w:p>
    <w:p w:rsidR="00AD01A2" w:rsidRPr="000F59F6" w:rsidRDefault="00AD01A2" w:rsidP="003F5AB6">
      <w:pPr>
        <w:pStyle w:val="GvdeMetni"/>
        <w:spacing w:before="8"/>
        <w:rPr>
          <w:b/>
          <w:sz w:val="17"/>
          <w:lang w:val="tr-TR"/>
        </w:rPr>
      </w:pPr>
    </w:p>
    <w:p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lastRenderedPageBreak/>
        <w:t>Planlama</w:t>
      </w:r>
      <w:r w:rsidRPr="000F59F6">
        <w:rPr>
          <w:b/>
          <w:spacing w:val="-8"/>
          <w:sz w:val="32"/>
          <w:lang w:val="tr-TR"/>
        </w:rPr>
        <w:t xml:space="preserve"> </w:t>
      </w:r>
      <w:r w:rsidRPr="000F59F6">
        <w:rPr>
          <w:b/>
          <w:sz w:val="32"/>
          <w:lang w:val="tr-TR"/>
        </w:rPr>
        <w:t>Süreci:</w:t>
      </w:r>
    </w:p>
    <w:p w:rsidR="003F5AB6" w:rsidRPr="000F59F6" w:rsidRDefault="003F5AB6" w:rsidP="003F5AB6">
      <w:pPr>
        <w:pStyle w:val="GvdeMetni"/>
        <w:spacing w:before="11"/>
        <w:rPr>
          <w:b/>
          <w:sz w:val="31"/>
          <w:lang w:val="tr-TR"/>
        </w:rPr>
      </w:pPr>
    </w:p>
    <w:p w:rsidR="003F5AB6" w:rsidRPr="005463DA" w:rsidRDefault="003F5AB6" w:rsidP="003F5AB6">
      <w:pPr>
        <w:spacing w:line="360" w:lineRule="auto"/>
        <w:ind w:left="118" w:right="273"/>
        <w:jc w:val="both"/>
        <w:rPr>
          <w:rFonts w:cstheme="minorHAnsi"/>
          <w:i/>
          <w:sz w:val="24"/>
        </w:rPr>
      </w:pPr>
      <w:r w:rsidRPr="005463DA">
        <w:rPr>
          <w:rFonts w:cstheme="minorHAnsi"/>
          <w:i/>
          <w:sz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C4166C" w:rsidRPr="000F59F6" w:rsidRDefault="003F5AB6" w:rsidP="003F5AB6">
      <w:pPr>
        <w:pStyle w:val="GvdeMetni"/>
        <w:spacing w:line="360" w:lineRule="auto"/>
        <w:ind w:left="118" w:right="276"/>
        <w:jc w:val="both"/>
        <w:rPr>
          <w:lang w:val="tr-TR"/>
        </w:rPr>
      </w:pPr>
      <w:r w:rsidRPr="005463DA">
        <w:rPr>
          <w:rFonts w:asciiTheme="minorHAnsi" w:hAnsiTheme="minorHAnsi" w:cstheme="minorHAnsi"/>
          <w:lang w:val="tr-TR"/>
        </w:rPr>
        <w:t>(Stratejik</w:t>
      </w:r>
      <w:r w:rsidRPr="005463DA">
        <w:rPr>
          <w:rFonts w:asciiTheme="minorHAnsi" w:hAnsiTheme="minorHAnsi" w:cstheme="minorHAnsi"/>
          <w:spacing w:val="-7"/>
          <w:lang w:val="tr-TR"/>
        </w:rPr>
        <w:t xml:space="preserve"> </w:t>
      </w:r>
      <w:r w:rsidRPr="005463DA">
        <w:rPr>
          <w:rFonts w:asciiTheme="minorHAnsi" w:hAnsiTheme="minorHAnsi" w:cstheme="minorHAnsi"/>
          <w:lang w:val="tr-TR"/>
        </w:rPr>
        <w:t>Planlama</w:t>
      </w:r>
      <w:r w:rsidRPr="005463DA">
        <w:rPr>
          <w:rFonts w:asciiTheme="minorHAnsi" w:hAnsiTheme="minorHAnsi" w:cstheme="minorHAnsi"/>
          <w:spacing w:val="-6"/>
          <w:lang w:val="tr-TR"/>
        </w:rPr>
        <w:t xml:space="preserve"> </w:t>
      </w:r>
      <w:r w:rsidRPr="005463DA">
        <w:rPr>
          <w:rFonts w:asciiTheme="minorHAnsi" w:hAnsiTheme="minorHAnsi" w:cstheme="minorHAnsi"/>
          <w:lang w:val="tr-TR"/>
        </w:rPr>
        <w:t>sürecine</w:t>
      </w:r>
      <w:r w:rsidRPr="005463DA">
        <w:rPr>
          <w:rFonts w:asciiTheme="minorHAnsi" w:hAnsiTheme="minorHAnsi" w:cstheme="minorHAnsi"/>
          <w:spacing w:val="-5"/>
          <w:lang w:val="tr-TR"/>
        </w:rPr>
        <w:t xml:space="preserve"> </w:t>
      </w:r>
      <w:r w:rsidRPr="005463DA">
        <w:rPr>
          <w:rFonts w:asciiTheme="minorHAnsi" w:hAnsiTheme="minorHAnsi" w:cstheme="minorHAnsi"/>
          <w:lang w:val="tr-TR"/>
        </w:rPr>
        <w:t>dair</w:t>
      </w:r>
      <w:r w:rsidRPr="005463DA">
        <w:rPr>
          <w:rFonts w:asciiTheme="minorHAnsi" w:hAnsiTheme="minorHAnsi" w:cstheme="minorHAnsi"/>
          <w:spacing w:val="-7"/>
          <w:lang w:val="tr-TR"/>
        </w:rPr>
        <w:t xml:space="preserve"> </w:t>
      </w:r>
      <w:r w:rsidRPr="005463DA">
        <w:rPr>
          <w:rFonts w:asciiTheme="minorHAnsi" w:hAnsiTheme="minorHAnsi" w:cstheme="minorHAnsi"/>
          <w:lang w:val="tr-TR"/>
        </w:rPr>
        <w:t>kısaca</w:t>
      </w:r>
      <w:r w:rsidRPr="005463DA">
        <w:rPr>
          <w:rFonts w:asciiTheme="minorHAnsi" w:hAnsiTheme="minorHAnsi" w:cstheme="minorHAnsi"/>
          <w:spacing w:val="-6"/>
          <w:lang w:val="tr-TR"/>
        </w:rPr>
        <w:t xml:space="preserve"> </w:t>
      </w:r>
      <w:r w:rsidRPr="005463DA">
        <w:rPr>
          <w:rFonts w:asciiTheme="minorHAnsi" w:hAnsiTheme="minorHAnsi" w:cstheme="minorHAnsi"/>
          <w:lang w:val="tr-TR"/>
        </w:rPr>
        <w:t>yer</w:t>
      </w:r>
      <w:r w:rsidRPr="005463DA">
        <w:rPr>
          <w:rFonts w:asciiTheme="minorHAnsi" w:hAnsiTheme="minorHAnsi" w:cstheme="minorHAnsi"/>
          <w:spacing w:val="-4"/>
          <w:lang w:val="tr-TR"/>
        </w:rPr>
        <w:t xml:space="preserve"> </w:t>
      </w:r>
      <w:r w:rsidRPr="005463DA">
        <w:rPr>
          <w:rFonts w:asciiTheme="minorHAnsi" w:hAnsiTheme="minorHAnsi" w:cstheme="minorHAnsi"/>
          <w:lang w:val="tr-TR"/>
        </w:rPr>
        <w:t>verilir.</w:t>
      </w:r>
      <w:r w:rsidRPr="005463DA">
        <w:rPr>
          <w:rFonts w:asciiTheme="minorHAnsi" w:hAnsiTheme="minorHAnsi" w:cstheme="minorHAnsi"/>
          <w:spacing w:val="-5"/>
          <w:lang w:val="tr-TR"/>
        </w:rPr>
        <w:t xml:space="preserve"> </w:t>
      </w:r>
      <w:r w:rsidRPr="005463DA">
        <w:rPr>
          <w:rFonts w:asciiTheme="minorHAnsi" w:hAnsiTheme="minorHAnsi" w:cstheme="minorHAnsi"/>
          <w:lang w:val="tr-TR"/>
        </w:rPr>
        <w:t>Planlama</w:t>
      </w:r>
      <w:r w:rsidRPr="005463DA">
        <w:rPr>
          <w:rFonts w:asciiTheme="minorHAnsi" w:hAnsiTheme="minorHAnsi" w:cstheme="minorHAnsi"/>
          <w:spacing w:val="-6"/>
          <w:lang w:val="tr-TR"/>
        </w:rPr>
        <w:t xml:space="preserve"> </w:t>
      </w:r>
      <w:r w:rsidRPr="005463DA">
        <w:rPr>
          <w:rFonts w:asciiTheme="minorHAnsi" w:hAnsiTheme="minorHAnsi" w:cstheme="minorHAnsi"/>
          <w:lang w:val="tr-TR"/>
        </w:rPr>
        <w:t>sürecinde</w:t>
      </w:r>
      <w:r w:rsidRPr="005463DA">
        <w:rPr>
          <w:rFonts w:asciiTheme="minorHAnsi" w:hAnsiTheme="minorHAnsi" w:cstheme="minorHAnsi"/>
          <w:spacing w:val="-5"/>
          <w:lang w:val="tr-TR"/>
        </w:rPr>
        <w:t xml:space="preserve"> </w:t>
      </w:r>
      <w:r w:rsidRPr="005463DA">
        <w:rPr>
          <w:rFonts w:asciiTheme="minorHAnsi" w:hAnsiTheme="minorHAnsi" w:cstheme="minorHAnsi"/>
          <w:lang w:val="tr-TR"/>
        </w:rPr>
        <w:t>takip</w:t>
      </w:r>
      <w:r w:rsidRPr="005463DA">
        <w:rPr>
          <w:rFonts w:asciiTheme="minorHAnsi" w:hAnsiTheme="minorHAnsi" w:cstheme="minorHAnsi"/>
          <w:spacing w:val="-5"/>
          <w:lang w:val="tr-TR"/>
        </w:rPr>
        <w:t xml:space="preserve"> </w:t>
      </w:r>
      <w:r w:rsidRPr="005463DA">
        <w:rPr>
          <w:rFonts w:asciiTheme="minorHAnsi" w:hAnsiTheme="minorHAnsi" w:cstheme="minorHAnsi"/>
          <w:lang w:val="tr-TR"/>
        </w:rPr>
        <w:t>edilen</w:t>
      </w:r>
      <w:r w:rsidRPr="005463DA">
        <w:rPr>
          <w:rFonts w:asciiTheme="minorHAnsi" w:hAnsiTheme="minorHAnsi" w:cstheme="minorHAnsi"/>
          <w:spacing w:val="-5"/>
          <w:lang w:val="tr-TR"/>
        </w:rPr>
        <w:t xml:space="preserve"> </w:t>
      </w:r>
      <w:r w:rsidRPr="005463DA">
        <w:rPr>
          <w:rFonts w:asciiTheme="minorHAnsi" w:hAnsiTheme="minorHAnsi" w:cstheme="minorHAnsi"/>
          <w:lang w:val="tr-TR"/>
        </w:rPr>
        <w:t>yasal süreçten de</w:t>
      </w:r>
      <w:r w:rsidRPr="005463DA">
        <w:rPr>
          <w:rFonts w:asciiTheme="minorHAnsi" w:hAnsiTheme="minorHAnsi" w:cstheme="minorHAnsi"/>
          <w:spacing w:val="-13"/>
          <w:lang w:val="tr-TR"/>
        </w:rPr>
        <w:t xml:space="preserve"> </w:t>
      </w:r>
      <w:r w:rsidRPr="005463DA">
        <w:rPr>
          <w:rFonts w:asciiTheme="minorHAnsi" w:hAnsiTheme="minorHAnsi" w:cstheme="minorHAnsi"/>
          <w:lang w:val="tr-TR"/>
        </w:rPr>
        <w:t>bahsedilmelidir.)</w:t>
      </w:r>
      <w:r w:rsidR="00C4166C" w:rsidRPr="000F59F6">
        <w:rPr>
          <w:lang w:val="tr-TR"/>
        </w:rPr>
        <w:br w:type="page"/>
      </w:r>
    </w:p>
    <w:p w:rsidR="00C4166C" w:rsidRPr="000F59F6" w:rsidRDefault="00C4166C" w:rsidP="00D80388">
      <w:pPr>
        <w:pStyle w:val="ListeParagraf"/>
        <w:numPr>
          <w:ilvl w:val="0"/>
          <w:numId w:val="7"/>
        </w:numPr>
        <w:tabs>
          <w:tab w:val="left" w:pos="1007"/>
        </w:tabs>
        <w:spacing w:before="78"/>
        <w:rPr>
          <w:b/>
          <w:sz w:val="36"/>
          <w:lang w:val="tr-TR"/>
        </w:rPr>
      </w:pPr>
      <w:r w:rsidRPr="000F59F6">
        <w:rPr>
          <w:b/>
          <w:sz w:val="36"/>
          <w:lang w:val="tr-TR"/>
        </w:rPr>
        <w:lastRenderedPageBreak/>
        <w:t>DURUM ANALİZİ</w:t>
      </w:r>
    </w:p>
    <w:p w:rsidR="005463DA" w:rsidRDefault="005463DA" w:rsidP="005E5DB7">
      <w:pPr>
        <w:pStyle w:val="ListeParagraf"/>
        <w:ind w:left="838"/>
        <w:rPr>
          <w:rFonts w:ascii="Book Antiqua" w:hAnsi="Book Antiqua"/>
          <w:szCs w:val="28"/>
        </w:rPr>
      </w:pPr>
    </w:p>
    <w:p w:rsidR="001A5031" w:rsidRPr="005463DA" w:rsidRDefault="001A5031" w:rsidP="005463DA">
      <w:pPr>
        <w:pStyle w:val="ListeParagraf"/>
        <w:spacing w:line="360" w:lineRule="auto"/>
        <w:ind w:left="838"/>
        <w:rPr>
          <w:rFonts w:asciiTheme="minorHAnsi" w:hAnsiTheme="minorHAnsi" w:cstheme="minorHAnsi"/>
          <w:sz w:val="24"/>
          <w:szCs w:val="24"/>
        </w:rPr>
      </w:pPr>
      <w:proofErr w:type="gramStart"/>
      <w:r w:rsidRPr="005463DA">
        <w:rPr>
          <w:rFonts w:asciiTheme="minorHAnsi" w:hAnsiTheme="minorHAnsi" w:cstheme="minorHAnsi"/>
          <w:sz w:val="24"/>
          <w:szCs w:val="24"/>
        </w:rPr>
        <w:t>Kurumumuz amaç ve hedeflerinin geliştirilebilmesi için sahip olunan kaynakların tespiti, güçlü ve zayıf taraflar ile kurumun kontrolü dışındaki olumlu ya da olumsuz gelişmelerin saptanması amacıyla Müdürlüğümüzce mevcut durum analizi yapılmıştır.</w:t>
      </w:r>
      <w:proofErr w:type="gramEnd"/>
    </w:p>
    <w:p w:rsidR="00C4166C" w:rsidRPr="005463DA" w:rsidRDefault="001A5031" w:rsidP="005463DA">
      <w:pPr>
        <w:pStyle w:val="ListeParagraf"/>
        <w:spacing w:line="360" w:lineRule="auto"/>
        <w:ind w:left="838" w:right="114"/>
        <w:jc w:val="both"/>
        <w:rPr>
          <w:rFonts w:asciiTheme="minorHAnsi" w:hAnsiTheme="minorHAnsi" w:cstheme="minorHAnsi"/>
          <w:i/>
          <w:sz w:val="24"/>
          <w:szCs w:val="24"/>
        </w:rPr>
      </w:pPr>
      <w:r w:rsidRPr="005463DA">
        <w:rPr>
          <w:rFonts w:asciiTheme="minorHAnsi" w:hAnsiTheme="minorHAnsi" w:cstheme="minorHAnsi"/>
          <w:kern w:val="24"/>
          <w:sz w:val="24"/>
          <w:szCs w:val="24"/>
        </w:rPr>
        <w:t>2024-2028 Stratejik Planı hazırlanırken Stratejik Plan Hazırlama ekibi olarak bu alan da Müdürlüğümüzün Tarihsel Gelişimi, Yasal yükümlülükleri ve Mevzuat Analizi, Faaliyet alanları ürün ve hizmetlerin ilişkilendirilmesi, paydaş analizi ve Kurum içi ve dışı analizler yapılmıştır.</w:t>
      </w:r>
      <w:r w:rsidR="00C4166C" w:rsidRPr="005463DA">
        <w:rPr>
          <w:rFonts w:asciiTheme="minorHAnsi" w:hAnsiTheme="minorHAnsi" w:cstheme="minorHAnsi"/>
          <w:i/>
          <w:sz w:val="24"/>
          <w:szCs w:val="24"/>
        </w:rPr>
        <w:t>Durum analizi bölümünde, aşağıdaki hususlarla ilgili analiz ve değerlendirmeler yapılmıştır;</w:t>
      </w:r>
    </w:p>
    <w:p w:rsidR="005463DA" w:rsidRPr="005463DA" w:rsidRDefault="005463DA" w:rsidP="005463DA">
      <w:pPr>
        <w:pStyle w:val="ListeParagraf"/>
        <w:spacing w:line="360" w:lineRule="auto"/>
        <w:ind w:left="838" w:right="114"/>
        <w:jc w:val="both"/>
        <w:rPr>
          <w:rFonts w:asciiTheme="minorHAnsi" w:hAnsiTheme="minorHAnsi" w:cstheme="minorHAnsi"/>
          <w:i/>
          <w:sz w:val="24"/>
          <w:szCs w:val="24"/>
        </w:rPr>
      </w:pPr>
    </w:p>
    <w:p w:rsidR="00C4166C" w:rsidRPr="005463DA" w:rsidRDefault="00C4166C" w:rsidP="00D80388">
      <w:pPr>
        <w:pStyle w:val="ListeParagraf"/>
        <w:numPr>
          <w:ilvl w:val="0"/>
          <w:numId w:val="14"/>
        </w:numPr>
        <w:spacing w:line="294" w:lineRule="exact"/>
        <w:rPr>
          <w:rFonts w:asciiTheme="minorHAnsi" w:hAnsiTheme="minorHAnsi" w:cstheme="minorHAnsi"/>
          <w:i/>
          <w:sz w:val="24"/>
          <w:szCs w:val="24"/>
        </w:rPr>
      </w:pPr>
      <w:r w:rsidRPr="005463DA">
        <w:rPr>
          <w:rFonts w:asciiTheme="minorHAnsi" w:hAnsiTheme="minorHAnsi" w:cstheme="minorHAnsi"/>
          <w:i/>
          <w:sz w:val="24"/>
          <w:szCs w:val="24"/>
        </w:rPr>
        <w:t>Kurumsal tarihçe</w:t>
      </w:r>
    </w:p>
    <w:p w:rsidR="00C4166C" w:rsidRPr="005463DA" w:rsidRDefault="00C4166C" w:rsidP="00D80388">
      <w:pPr>
        <w:pStyle w:val="ListeParagraf"/>
        <w:numPr>
          <w:ilvl w:val="0"/>
          <w:numId w:val="14"/>
        </w:numPr>
        <w:spacing w:before="142"/>
        <w:rPr>
          <w:rFonts w:asciiTheme="minorHAnsi" w:hAnsiTheme="minorHAnsi" w:cstheme="minorHAnsi"/>
          <w:i/>
          <w:sz w:val="24"/>
          <w:szCs w:val="24"/>
        </w:rPr>
      </w:pPr>
      <w:r w:rsidRPr="005463DA">
        <w:rPr>
          <w:rFonts w:asciiTheme="minorHAnsi" w:hAnsiTheme="minorHAnsi" w:cstheme="minorHAnsi"/>
          <w:i/>
          <w:sz w:val="24"/>
          <w:szCs w:val="24"/>
        </w:rPr>
        <w:t>Uygulanmakta olan planın değerlendirilmesi</w:t>
      </w:r>
    </w:p>
    <w:p w:rsidR="00C4166C" w:rsidRPr="005463DA" w:rsidRDefault="00C4166C" w:rsidP="00D80388">
      <w:pPr>
        <w:pStyle w:val="ListeParagraf"/>
        <w:numPr>
          <w:ilvl w:val="0"/>
          <w:numId w:val="14"/>
        </w:numPr>
        <w:spacing w:before="139"/>
        <w:rPr>
          <w:rFonts w:asciiTheme="minorHAnsi" w:hAnsiTheme="minorHAnsi" w:cstheme="minorHAnsi"/>
          <w:i/>
          <w:sz w:val="24"/>
          <w:szCs w:val="24"/>
        </w:rPr>
      </w:pPr>
      <w:r w:rsidRPr="005463DA">
        <w:rPr>
          <w:rFonts w:asciiTheme="minorHAnsi" w:hAnsiTheme="minorHAnsi" w:cstheme="minorHAnsi"/>
          <w:i/>
          <w:sz w:val="24"/>
          <w:szCs w:val="24"/>
        </w:rPr>
        <w:t>Mevzuat analizi</w:t>
      </w:r>
    </w:p>
    <w:p w:rsidR="00C4166C" w:rsidRPr="005463DA" w:rsidRDefault="00C4166C" w:rsidP="00D80388">
      <w:pPr>
        <w:pStyle w:val="ListeParagraf"/>
        <w:numPr>
          <w:ilvl w:val="0"/>
          <w:numId w:val="14"/>
        </w:numPr>
        <w:spacing w:before="141"/>
        <w:rPr>
          <w:rFonts w:asciiTheme="minorHAnsi" w:hAnsiTheme="minorHAnsi" w:cstheme="minorHAnsi"/>
          <w:i/>
          <w:sz w:val="24"/>
          <w:szCs w:val="24"/>
        </w:rPr>
      </w:pPr>
      <w:r w:rsidRPr="005463DA">
        <w:rPr>
          <w:rFonts w:asciiTheme="minorHAnsi" w:hAnsiTheme="minorHAnsi" w:cstheme="minorHAnsi"/>
          <w:i/>
          <w:sz w:val="24"/>
          <w:szCs w:val="24"/>
        </w:rPr>
        <w:t>Üst politika belgelerinin analizi</w:t>
      </w:r>
    </w:p>
    <w:p w:rsidR="00C4166C" w:rsidRPr="005463DA" w:rsidRDefault="00C4166C" w:rsidP="00D80388">
      <w:pPr>
        <w:pStyle w:val="ListeParagraf"/>
        <w:numPr>
          <w:ilvl w:val="0"/>
          <w:numId w:val="14"/>
        </w:numPr>
        <w:spacing w:before="139"/>
        <w:rPr>
          <w:rFonts w:asciiTheme="minorHAnsi" w:hAnsiTheme="minorHAnsi" w:cstheme="minorHAnsi"/>
          <w:i/>
          <w:sz w:val="24"/>
          <w:szCs w:val="24"/>
        </w:rPr>
      </w:pPr>
      <w:r w:rsidRPr="005463DA">
        <w:rPr>
          <w:rFonts w:asciiTheme="minorHAnsi" w:hAnsiTheme="minorHAnsi" w:cstheme="minorHAnsi"/>
          <w:i/>
          <w:sz w:val="24"/>
          <w:szCs w:val="24"/>
        </w:rPr>
        <w:t>Faaliyet alanları ile ürün ve hizmetlerin belirlenmesi</w:t>
      </w:r>
    </w:p>
    <w:p w:rsidR="00C4166C" w:rsidRPr="005463DA" w:rsidRDefault="00C4166C" w:rsidP="00D80388">
      <w:pPr>
        <w:pStyle w:val="ListeParagraf"/>
        <w:numPr>
          <w:ilvl w:val="0"/>
          <w:numId w:val="14"/>
        </w:numPr>
        <w:spacing w:before="139"/>
        <w:rPr>
          <w:rFonts w:asciiTheme="minorHAnsi" w:hAnsiTheme="minorHAnsi" w:cstheme="minorHAnsi"/>
          <w:i/>
          <w:sz w:val="24"/>
          <w:szCs w:val="24"/>
        </w:rPr>
      </w:pPr>
      <w:r w:rsidRPr="005463DA">
        <w:rPr>
          <w:rFonts w:asciiTheme="minorHAnsi" w:hAnsiTheme="minorHAnsi" w:cstheme="minorHAnsi"/>
          <w:i/>
          <w:sz w:val="24"/>
          <w:szCs w:val="24"/>
        </w:rPr>
        <w:t>Paydaş analizi</w:t>
      </w:r>
    </w:p>
    <w:p w:rsidR="00C4166C" w:rsidRPr="005463DA" w:rsidRDefault="00C4166C" w:rsidP="00D80388">
      <w:pPr>
        <w:pStyle w:val="ListeParagraf"/>
        <w:numPr>
          <w:ilvl w:val="0"/>
          <w:numId w:val="14"/>
        </w:numPr>
        <w:spacing w:before="141"/>
        <w:rPr>
          <w:rFonts w:asciiTheme="minorHAnsi" w:hAnsiTheme="minorHAnsi" w:cstheme="minorHAnsi"/>
          <w:i/>
          <w:sz w:val="24"/>
          <w:szCs w:val="24"/>
        </w:rPr>
      </w:pPr>
      <w:r w:rsidRPr="005463DA">
        <w:rPr>
          <w:rFonts w:asciiTheme="minorHAnsi" w:hAnsiTheme="minorHAnsi" w:cstheme="minorHAnsi"/>
          <w:i/>
          <w:sz w:val="24"/>
          <w:szCs w:val="24"/>
        </w:rPr>
        <w:t>Kuruluş içi analiz</w:t>
      </w:r>
    </w:p>
    <w:p w:rsidR="00C4166C" w:rsidRPr="005463DA" w:rsidRDefault="00C4166C" w:rsidP="00D80388">
      <w:pPr>
        <w:pStyle w:val="ListeParagraf"/>
        <w:numPr>
          <w:ilvl w:val="0"/>
          <w:numId w:val="14"/>
        </w:numPr>
        <w:spacing w:before="139"/>
        <w:rPr>
          <w:rFonts w:asciiTheme="minorHAnsi" w:hAnsiTheme="minorHAnsi" w:cstheme="minorHAnsi"/>
          <w:i/>
          <w:sz w:val="24"/>
          <w:szCs w:val="24"/>
        </w:rPr>
      </w:pPr>
      <w:r w:rsidRPr="005463DA">
        <w:rPr>
          <w:rFonts w:asciiTheme="minorHAnsi" w:hAnsiTheme="minorHAnsi" w:cstheme="minorHAnsi"/>
          <w:i/>
          <w:sz w:val="24"/>
          <w:szCs w:val="24"/>
        </w:rPr>
        <w:t>Dış çevre analizi (Politik, ekonomik, sosyal, teknolojik, yasal ve çevresel analiz)</w:t>
      </w:r>
    </w:p>
    <w:p w:rsidR="00C4166C" w:rsidRPr="005463DA" w:rsidRDefault="00C4166C" w:rsidP="00D80388">
      <w:pPr>
        <w:pStyle w:val="ListeParagraf"/>
        <w:numPr>
          <w:ilvl w:val="0"/>
          <w:numId w:val="14"/>
        </w:numPr>
        <w:spacing w:before="139"/>
        <w:rPr>
          <w:rFonts w:asciiTheme="minorHAnsi" w:hAnsiTheme="minorHAnsi" w:cstheme="minorHAnsi"/>
          <w:i/>
          <w:sz w:val="24"/>
          <w:szCs w:val="24"/>
        </w:rPr>
      </w:pPr>
      <w:r w:rsidRPr="005463DA">
        <w:rPr>
          <w:rFonts w:asciiTheme="minorHAnsi" w:hAnsiTheme="minorHAnsi" w:cstheme="minorHAnsi"/>
          <w:i/>
          <w:sz w:val="24"/>
          <w:szCs w:val="24"/>
        </w:rPr>
        <w:t>Güçlü ve zayıf yönler ile fırsatlar ve tehditler (GZFT) analizi</w:t>
      </w:r>
    </w:p>
    <w:p w:rsidR="00C4166C" w:rsidRPr="005463DA" w:rsidRDefault="00C4166C" w:rsidP="00D80388">
      <w:pPr>
        <w:pStyle w:val="ListeParagraf"/>
        <w:numPr>
          <w:ilvl w:val="0"/>
          <w:numId w:val="14"/>
        </w:numPr>
        <w:spacing w:before="141"/>
        <w:rPr>
          <w:rFonts w:asciiTheme="minorHAnsi" w:hAnsiTheme="minorHAnsi" w:cstheme="minorHAnsi"/>
          <w:i/>
          <w:sz w:val="24"/>
          <w:szCs w:val="24"/>
        </w:rPr>
      </w:pPr>
      <w:r w:rsidRPr="005463DA">
        <w:rPr>
          <w:rFonts w:asciiTheme="minorHAnsi" w:hAnsiTheme="minorHAnsi" w:cstheme="minorHAnsi"/>
          <w:i/>
          <w:sz w:val="24"/>
          <w:szCs w:val="24"/>
        </w:rPr>
        <w:t>Tespit ve ihtiyaçların belirlenmesi</w:t>
      </w:r>
    </w:p>
    <w:p w:rsidR="003F5AB6" w:rsidRPr="000F59F6" w:rsidRDefault="003F5AB6" w:rsidP="003F5AB6">
      <w:pPr>
        <w:pStyle w:val="GvdeMetni"/>
        <w:spacing w:line="360" w:lineRule="auto"/>
        <w:ind w:left="118" w:right="276"/>
        <w:jc w:val="both"/>
        <w:rPr>
          <w:lang w:val="tr-TR"/>
        </w:rPr>
      </w:pPr>
    </w:p>
    <w:p w:rsidR="00EF0E96" w:rsidRPr="000F59F6" w:rsidRDefault="00EF0E96" w:rsidP="00D80388">
      <w:pPr>
        <w:pStyle w:val="ListeParagraf"/>
        <w:numPr>
          <w:ilvl w:val="1"/>
          <w:numId w:val="7"/>
        </w:numPr>
        <w:tabs>
          <w:tab w:val="left" w:pos="839"/>
        </w:tabs>
        <w:spacing w:before="280"/>
        <w:jc w:val="both"/>
        <w:rPr>
          <w:b/>
          <w:sz w:val="32"/>
          <w:lang w:val="tr-TR"/>
        </w:rPr>
      </w:pPr>
      <w:r w:rsidRPr="000F59F6">
        <w:rPr>
          <w:b/>
          <w:sz w:val="32"/>
          <w:lang w:val="tr-TR"/>
        </w:rPr>
        <w:br w:type="page"/>
      </w:r>
    </w:p>
    <w:p w:rsidR="001A5031" w:rsidRDefault="001A5031" w:rsidP="001A5031">
      <w:pPr>
        <w:autoSpaceDE w:val="0"/>
        <w:autoSpaceDN w:val="0"/>
        <w:adjustRightInd w:val="0"/>
        <w:spacing w:after="0" w:line="276" w:lineRule="auto"/>
        <w:jc w:val="both"/>
        <w:rPr>
          <w:b/>
          <w:sz w:val="32"/>
        </w:rPr>
      </w:pPr>
      <w:r>
        <w:rPr>
          <w:b/>
          <w:sz w:val="32"/>
        </w:rPr>
        <w:lastRenderedPageBreak/>
        <w:t>2.1.</w:t>
      </w:r>
      <w:r w:rsidR="00EF0E96" w:rsidRPr="000F59F6">
        <w:rPr>
          <w:b/>
          <w:sz w:val="32"/>
        </w:rPr>
        <w:t>Kurumsal Tarihçe</w:t>
      </w:r>
      <w:r w:rsidR="009950C6" w:rsidRPr="000F59F6">
        <w:rPr>
          <w:b/>
          <w:sz w:val="32"/>
        </w:rPr>
        <w:t xml:space="preserve"> </w:t>
      </w:r>
    </w:p>
    <w:p w:rsidR="005463DA" w:rsidRDefault="005463DA" w:rsidP="001A5031">
      <w:pPr>
        <w:autoSpaceDE w:val="0"/>
        <w:autoSpaceDN w:val="0"/>
        <w:adjustRightInd w:val="0"/>
        <w:spacing w:after="0" w:line="276" w:lineRule="auto"/>
        <w:jc w:val="both"/>
        <w:rPr>
          <w:b/>
          <w:sz w:val="32"/>
        </w:rPr>
      </w:pPr>
    </w:p>
    <w:p w:rsidR="001A5031" w:rsidRPr="005463DA" w:rsidRDefault="001A5031" w:rsidP="005463DA">
      <w:pPr>
        <w:autoSpaceDE w:val="0"/>
        <w:autoSpaceDN w:val="0"/>
        <w:adjustRightInd w:val="0"/>
        <w:spacing w:after="0" w:line="360" w:lineRule="auto"/>
        <w:jc w:val="both"/>
        <w:rPr>
          <w:rFonts w:cstheme="minorHAnsi"/>
          <w:sz w:val="24"/>
          <w:szCs w:val="24"/>
        </w:rPr>
      </w:pPr>
      <w:r w:rsidRPr="005463DA">
        <w:rPr>
          <w:rFonts w:cstheme="minorHAnsi"/>
          <w:b/>
          <w:sz w:val="24"/>
          <w:szCs w:val="24"/>
        </w:rPr>
        <w:t xml:space="preserve"> </w:t>
      </w:r>
      <w:r w:rsidRPr="005463DA">
        <w:rPr>
          <w:rFonts w:cstheme="minorHAnsi"/>
          <w:sz w:val="24"/>
          <w:szCs w:val="24"/>
        </w:rPr>
        <w:t>Okulumuz 2001 yılında şehir merkezinden 18 km uzaklıkta Bölükyazı ile Arıdağ</w:t>
      </w:r>
    </w:p>
    <w:p w:rsidR="001A5031" w:rsidRPr="005463DA" w:rsidRDefault="001A5031" w:rsidP="005463DA">
      <w:pPr>
        <w:autoSpaceDE w:val="0"/>
        <w:autoSpaceDN w:val="0"/>
        <w:adjustRightInd w:val="0"/>
        <w:spacing w:after="0" w:line="360" w:lineRule="auto"/>
        <w:jc w:val="both"/>
        <w:rPr>
          <w:rFonts w:cstheme="minorHAnsi"/>
          <w:sz w:val="24"/>
          <w:szCs w:val="24"/>
        </w:rPr>
      </w:pPr>
      <w:r w:rsidRPr="005463DA">
        <w:rPr>
          <w:rFonts w:cstheme="minorHAnsi"/>
          <w:sz w:val="24"/>
          <w:szCs w:val="24"/>
        </w:rPr>
        <w:t>Köyleri arasında Pilikan mevkiinde dönemin Devlet Bakanı olan Edip Safder GAYDALI’nın</w:t>
      </w:r>
    </w:p>
    <w:p w:rsidR="001A5031" w:rsidRPr="005463DA" w:rsidRDefault="001A5031" w:rsidP="005463DA">
      <w:pPr>
        <w:autoSpaceDE w:val="0"/>
        <w:autoSpaceDN w:val="0"/>
        <w:adjustRightInd w:val="0"/>
        <w:spacing w:after="0" w:line="360" w:lineRule="auto"/>
        <w:jc w:val="both"/>
        <w:rPr>
          <w:rFonts w:cstheme="minorHAnsi"/>
          <w:sz w:val="24"/>
          <w:szCs w:val="24"/>
        </w:rPr>
      </w:pPr>
      <w:proofErr w:type="gramStart"/>
      <w:r w:rsidRPr="005463DA">
        <w:rPr>
          <w:rFonts w:cstheme="minorHAnsi"/>
          <w:sz w:val="24"/>
          <w:szCs w:val="24"/>
        </w:rPr>
        <w:t>destekleriyle</w:t>
      </w:r>
      <w:proofErr w:type="gramEnd"/>
      <w:r w:rsidRPr="005463DA">
        <w:rPr>
          <w:rFonts w:cstheme="minorHAnsi"/>
          <w:sz w:val="24"/>
          <w:szCs w:val="24"/>
        </w:rPr>
        <w:t xml:space="preserve"> yatılı bölge okulu olarak inşa edilmiştir. Okulumuz nahiye bölgesinin en</w:t>
      </w:r>
    </w:p>
    <w:p w:rsidR="001A5031" w:rsidRPr="005463DA" w:rsidRDefault="001A5031" w:rsidP="005463DA">
      <w:pPr>
        <w:autoSpaceDE w:val="0"/>
        <w:autoSpaceDN w:val="0"/>
        <w:adjustRightInd w:val="0"/>
        <w:spacing w:after="0" w:line="360" w:lineRule="auto"/>
        <w:jc w:val="both"/>
        <w:rPr>
          <w:rFonts w:cstheme="minorHAnsi"/>
          <w:sz w:val="24"/>
          <w:szCs w:val="24"/>
        </w:rPr>
      </w:pPr>
      <w:proofErr w:type="gramStart"/>
      <w:r w:rsidRPr="005463DA">
        <w:rPr>
          <w:rFonts w:cstheme="minorHAnsi"/>
          <w:sz w:val="24"/>
          <w:szCs w:val="24"/>
        </w:rPr>
        <w:t>kalabalık</w:t>
      </w:r>
      <w:proofErr w:type="gramEnd"/>
      <w:r w:rsidRPr="005463DA">
        <w:rPr>
          <w:rFonts w:cstheme="minorHAnsi"/>
          <w:sz w:val="24"/>
          <w:szCs w:val="24"/>
        </w:rPr>
        <w:t xml:space="preserve"> köyleri olan Arıdağ ve Bölükyazı arasında Pilikan mevkiinde bulunmaktadır.2005</w:t>
      </w:r>
    </w:p>
    <w:p w:rsidR="001A5031" w:rsidRPr="005463DA" w:rsidRDefault="001A5031" w:rsidP="005463DA">
      <w:pPr>
        <w:autoSpaceDE w:val="0"/>
        <w:autoSpaceDN w:val="0"/>
        <w:adjustRightInd w:val="0"/>
        <w:spacing w:after="0" w:line="360" w:lineRule="auto"/>
        <w:jc w:val="both"/>
        <w:rPr>
          <w:rFonts w:cstheme="minorHAnsi"/>
          <w:sz w:val="24"/>
          <w:szCs w:val="24"/>
        </w:rPr>
      </w:pPr>
      <w:proofErr w:type="gramStart"/>
      <w:r w:rsidRPr="005463DA">
        <w:rPr>
          <w:rFonts w:cstheme="minorHAnsi"/>
          <w:sz w:val="24"/>
          <w:szCs w:val="24"/>
        </w:rPr>
        <w:t>yılından</w:t>
      </w:r>
      <w:proofErr w:type="gramEnd"/>
      <w:r w:rsidRPr="005463DA">
        <w:rPr>
          <w:rFonts w:cstheme="minorHAnsi"/>
          <w:sz w:val="24"/>
          <w:szCs w:val="24"/>
        </w:rPr>
        <w:t xml:space="preserve"> itibaren çevre düzenlenmesine önem verilmiş çevre çitleri okulun imkanlarıyla</w:t>
      </w:r>
    </w:p>
    <w:p w:rsidR="001A5031" w:rsidRPr="005463DA" w:rsidRDefault="001A5031" w:rsidP="005463DA">
      <w:pPr>
        <w:autoSpaceDE w:val="0"/>
        <w:autoSpaceDN w:val="0"/>
        <w:adjustRightInd w:val="0"/>
        <w:spacing w:after="0" w:line="360" w:lineRule="auto"/>
        <w:jc w:val="both"/>
        <w:rPr>
          <w:rFonts w:cstheme="minorHAnsi"/>
          <w:sz w:val="24"/>
          <w:szCs w:val="24"/>
        </w:rPr>
      </w:pPr>
      <w:proofErr w:type="gramStart"/>
      <w:r w:rsidRPr="005463DA">
        <w:rPr>
          <w:rFonts w:cstheme="minorHAnsi"/>
          <w:sz w:val="24"/>
          <w:szCs w:val="24"/>
        </w:rPr>
        <w:t>yapılmış</w:t>
      </w:r>
      <w:proofErr w:type="gramEnd"/>
      <w:r w:rsidRPr="005463DA">
        <w:rPr>
          <w:rFonts w:cstheme="minorHAnsi"/>
          <w:sz w:val="24"/>
          <w:szCs w:val="24"/>
        </w:rPr>
        <w:t xml:space="preserve"> ve okulun tüm çevresine fidanlar dikilmiştir. Derslik binasının solunda bulunan</w:t>
      </w:r>
    </w:p>
    <w:p w:rsidR="001A5031" w:rsidRPr="005463DA" w:rsidRDefault="001A5031" w:rsidP="005463DA">
      <w:pPr>
        <w:autoSpaceDE w:val="0"/>
        <w:autoSpaceDN w:val="0"/>
        <w:adjustRightInd w:val="0"/>
        <w:spacing w:after="0" w:line="360" w:lineRule="auto"/>
        <w:jc w:val="both"/>
        <w:rPr>
          <w:rFonts w:cstheme="minorHAnsi"/>
          <w:sz w:val="24"/>
          <w:szCs w:val="24"/>
        </w:rPr>
      </w:pPr>
      <w:proofErr w:type="gramStart"/>
      <w:r w:rsidRPr="005463DA">
        <w:rPr>
          <w:rFonts w:cstheme="minorHAnsi"/>
          <w:sz w:val="24"/>
          <w:szCs w:val="24"/>
        </w:rPr>
        <w:t>hafriyat</w:t>
      </w:r>
      <w:proofErr w:type="gramEnd"/>
      <w:r w:rsidRPr="005463DA">
        <w:rPr>
          <w:rFonts w:cstheme="minorHAnsi"/>
          <w:sz w:val="24"/>
          <w:szCs w:val="24"/>
        </w:rPr>
        <w:t xml:space="preserve"> alanı düzenlenerek kiraz, elma ve armut ağaçlarından oluşan bir meyve bahçesi</w:t>
      </w:r>
    </w:p>
    <w:p w:rsidR="001A5031" w:rsidRPr="005463DA" w:rsidRDefault="001A5031" w:rsidP="005463DA">
      <w:pPr>
        <w:autoSpaceDE w:val="0"/>
        <w:autoSpaceDN w:val="0"/>
        <w:adjustRightInd w:val="0"/>
        <w:spacing w:after="0" w:line="360" w:lineRule="auto"/>
        <w:jc w:val="both"/>
        <w:rPr>
          <w:rFonts w:cstheme="minorHAnsi"/>
          <w:sz w:val="24"/>
          <w:szCs w:val="24"/>
        </w:rPr>
      </w:pPr>
      <w:proofErr w:type="gramStart"/>
      <w:r w:rsidRPr="005463DA">
        <w:rPr>
          <w:rFonts w:cstheme="minorHAnsi"/>
          <w:sz w:val="24"/>
          <w:szCs w:val="24"/>
        </w:rPr>
        <w:t>oluşturulmuştur</w:t>
      </w:r>
      <w:proofErr w:type="gramEnd"/>
      <w:r w:rsidRPr="005463DA">
        <w:rPr>
          <w:rFonts w:cstheme="minorHAnsi"/>
          <w:sz w:val="24"/>
          <w:szCs w:val="24"/>
        </w:rPr>
        <w:t>. 2012-2013 Öğretim Yılında eğitim sisteminde meydana gelen</w:t>
      </w:r>
    </w:p>
    <w:p w:rsidR="001A5031" w:rsidRPr="005463DA" w:rsidRDefault="001A5031" w:rsidP="005463DA">
      <w:pPr>
        <w:autoSpaceDE w:val="0"/>
        <w:autoSpaceDN w:val="0"/>
        <w:adjustRightInd w:val="0"/>
        <w:spacing w:after="0" w:line="360" w:lineRule="auto"/>
        <w:jc w:val="both"/>
        <w:rPr>
          <w:rFonts w:cstheme="minorHAnsi"/>
          <w:sz w:val="24"/>
          <w:szCs w:val="24"/>
        </w:rPr>
      </w:pPr>
      <w:proofErr w:type="gramStart"/>
      <w:r w:rsidRPr="005463DA">
        <w:rPr>
          <w:rFonts w:cstheme="minorHAnsi"/>
          <w:sz w:val="24"/>
          <w:szCs w:val="24"/>
        </w:rPr>
        <w:t>değişikliklerden</w:t>
      </w:r>
      <w:proofErr w:type="gramEnd"/>
      <w:r w:rsidRPr="005463DA">
        <w:rPr>
          <w:rFonts w:cstheme="minorHAnsi"/>
          <w:sz w:val="24"/>
          <w:szCs w:val="24"/>
        </w:rPr>
        <w:t xml:space="preserve"> dolayı Okulumuzun adı Bölükyazı Tekel E. Safder Yatılı Bölge Ortaokulu</w:t>
      </w:r>
    </w:p>
    <w:p w:rsidR="001A5031" w:rsidRPr="005463DA" w:rsidRDefault="001A5031" w:rsidP="005463DA">
      <w:pPr>
        <w:autoSpaceDE w:val="0"/>
        <w:autoSpaceDN w:val="0"/>
        <w:adjustRightInd w:val="0"/>
        <w:spacing w:after="0" w:line="360" w:lineRule="auto"/>
        <w:jc w:val="both"/>
        <w:rPr>
          <w:rFonts w:cstheme="minorHAnsi"/>
          <w:sz w:val="24"/>
          <w:szCs w:val="24"/>
        </w:rPr>
      </w:pPr>
      <w:proofErr w:type="gramStart"/>
      <w:r w:rsidRPr="005463DA">
        <w:rPr>
          <w:rFonts w:cstheme="minorHAnsi"/>
          <w:sz w:val="24"/>
          <w:szCs w:val="24"/>
        </w:rPr>
        <w:t>şeklinde</w:t>
      </w:r>
      <w:proofErr w:type="gramEnd"/>
      <w:r w:rsidRPr="005463DA">
        <w:rPr>
          <w:rFonts w:cstheme="minorHAnsi"/>
          <w:sz w:val="24"/>
          <w:szCs w:val="24"/>
        </w:rPr>
        <w:t xml:space="preserve"> değişmiştir. ODTÜ’nün yaptığı araştırmaya göre Doğu ve Güneydoğu Anadolu</w:t>
      </w:r>
    </w:p>
    <w:p w:rsidR="001A5031" w:rsidRPr="005463DA" w:rsidRDefault="001A5031" w:rsidP="005463DA">
      <w:pPr>
        <w:autoSpaceDE w:val="0"/>
        <w:autoSpaceDN w:val="0"/>
        <w:adjustRightInd w:val="0"/>
        <w:spacing w:after="0" w:line="360" w:lineRule="auto"/>
        <w:jc w:val="both"/>
        <w:rPr>
          <w:rFonts w:cstheme="minorHAnsi"/>
          <w:sz w:val="24"/>
          <w:szCs w:val="24"/>
        </w:rPr>
      </w:pPr>
      <w:r w:rsidRPr="005463DA">
        <w:rPr>
          <w:rFonts w:cstheme="minorHAnsi"/>
          <w:sz w:val="24"/>
          <w:szCs w:val="24"/>
        </w:rPr>
        <w:t>Bölgesinin depreme karşı en dayanıklı okulu olduğunu okulumuzun idari girişinde solda</w:t>
      </w:r>
    </w:p>
    <w:p w:rsidR="001A5031" w:rsidRPr="005463DA" w:rsidRDefault="001A5031" w:rsidP="005463DA">
      <w:pPr>
        <w:autoSpaceDE w:val="0"/>
        <w:autoSpaceDN w:val="0"/>
        <w:adjustRightInd w:val="0"/>
        <w:spacing w:after="0" w:line="360" w:lineRule="auto"/>
        <w:jc w:val="both"/>
        <w:rPr>
          <w:rFonts w:cstheme="minorHAnsi"/>
          <w:sz w:val="24"/>
          <w:szCs w:val="24"/>
        </w:rPr>
      </w:pPr>
      <w:proofErr w:type="gramStart"/>
      <w:r w:rsidRPr="005463DA">
        <w:rPr>
          <w:rFonts w:cstheme="minorHAnsi"/>
          <w:sz w:val="24"/>
          <w:szCs w:val="24"/>
        </w:rPr>
        <w:t>asılan</w:t>
      </w:r>
      <w:proofErr w:type="gramEnd"/>
      <w:r w:rsidRPr="005463DA">
        <w:rPr>
          <w:rFonts w:cstheme="minorHAnsi"/>
          <w:sz w:val="24"/>
          <w:szCs w:val="24"/>
        </w:rPr>
        <w:t xml:space="preserve"> levhayla belgelendirmiştir.</w:t>
      </w:r>
    </w:p>
    <w:p w:rsidR="001A5031" w:rsidRPr="005463DA" w:rsidRDefault="001A5031" w:rsidP="005463DA">
      <w:pPr>
        <w:autoSpaceDE w:val="0"/>
        <w:autoSpaceDN w:val="0"/>
        <w:adjustRightInd w:val="0"/>
        <w:spacing w:after="0" w:line="360" w:lineRule="auto"/>
        <w:jc w:val="both"/>
        <w:rPr>
          <w:rFonts w:cstheme="minorHAnsi"/>
          <w:sz w:val="24"/>
          <w:szCs w:val="24"/>
        </w:rPr>
      </w:pPr>
      <w:r w:rsidRPr="005463DA">
        <w:rPr>
          <w:rFonts w:cstheme="minorHAnsi"/>
          <w:sz w:val="24"/>
          <w:szCs w:val="24"/>
        </w:rPr>
        <w:t>Eğitim çevremiz nahiye bölgesi köylerinden oluşur. Bölükyazı Köyü, İçgeçit Köyü,</w:t>
      </w:r>
    </w:p>
    <w:p w:rsidR="001A5031" w:rsidRPr="005463DA" w:rsidRDefault="001A5031" w:rsidP="005463DA">
      <w:pPr>
        <w:autoSpaceDE w:val="0"/>
        <w:autoSpaceDN w:val="0"/>
        <w:adjustRightInd w:val="0"/>
        <w:spacing w:after="0" w:line="360" w:lineRule="auto"/>
        <w:jc w:val="both"/>
        <w:rPr>
          <w:rFonts w:cstheme="minorHAnsi"/>
          <w:sz w:val="24"/>
          <w:szCs w:val="24"/>
        </w:rPr>
      </w:pPr>
      <w:r w:rsidRPr="005463DA">
        <w:rPr>
          <w:rFonts w:cstheme="minorHAnsi"/>
          <w:sz w:val="24"/>
          <w:szCs w:val="24"/>
        </w:rPr>
        <w:t>Doğruyol Köyü, Doğruyol Çadırlı Mezrası, Kayabaşı Köyü, Bayramalan Köyü, Çalıdüzü</w:t>
      </w:r>
    </w:p>
    <w:p w:rsidR="001A5031" w:rsidRPr="005463DA" w:rsidRDefault="001A5031" w:rsidP="005463DA">
      <w:pPr>
        <w:spacing w:line="360" w:lineRule="auto"/>
        <w:jc w:val="both"/>
        <w:rPr>
          <w:rFonts w:cstheme="minorHAnsi"/>
          <w:sz w:val="24"/>
          <w:szCs w:val="24"/>
        </w:rPr>
      </w:pPr>
      <w:r w:rsidRPr="005463DA">
        <w:rPr>
          <w:rFonts w:cstheme="minorHAnsi"/>
          <w:sz w:val="24"/>
          <w:szCs w:val="24"/>
        </w:rPr>
        <w:t xml:space="preserve">Köyü, Çalıdüzü Yavuzlar mezrası, Akçalı Köyü ve Başmaklı Köyü öğrencileri ortaokulu </w:t>
      </w:r>
    </w:p>
    <w:p w:rsidR="001A5031" w:rsidRPr="005463DA" w:rsidRDefault="001A5031" w:rsidP="005463DA">
      <w:pPr>
        <w:spacing w:line="360" w:lineRule="auto"/>
        <w:jc w:val="both"/>
        <w:rPr>
          <w:rFonts w:cstheme="minorHAnsi"/>
          <w:sz w:val="24"/>
          <w:szCs w:val="24"/>
        </w:rPr>
      </w:pPr>
      <w:r w:rsidRPr="005463DA">
        <w:rPr>
          <w:rFonts w:cstheme="minorHAnsi"/>
          <w:sz w:val="24"/>
          <w:szCs w:val="24"/>
        </w:rPr>
        <w:t>eğitimlerini tamamlamak üzere okulumuza gelmektedir.</w:t>
      </w:r>
    </w:p>
    <w:p w:rsidR="00272413" w:rsidRPr="001A5031" w:rsidRDefault="001A5031" w:rsidP="001A5031">
      <w:pPr>
        <w:tabs>
          <w:tab w:val="left" w:pos="839"/>
        </w:tabs>
        <w:spacing w:before="280"/>
        <w:jc w:val="both"/>
        <w:rPr>
          <w:b/>
          <w:sz w:val="32"/>
        </w:rPr>
      </w:pPr>
      <w:r>
        <w:rPr>
          <w:b/>
          <w:sz w:val="32"/>
        </w:rPr>
        <w:t>2.2.</w:t>
      </w:r>
      <w:r w:rsidR="00272413" w:rsidRPr="001A5031">
        <w:rPr>
          <w:b/>
          <w:sz w:val="32"/>
        </w:rPr>
        <w:t>Uygulanmakta Olan Stratejik Planın Değerlendirilmesi</w:t>
      </w:r>
    </w:p>
    <w:p w:rsidR="005E5DB7" w:rsidRPr="005463DA" w:rsidRDefault="005E5DB7" w:rsidP="005463DA">
      <w:pPr>
        <w:spacing w:line="360" w:lineRule="auto"/>
        <w:ind w:firstLine="708"/>
        <w:rPr>
          <w:rFonts w:cstheme="minorHAnsi"/>
          <w:sz w:val="24"/>
          <w:szCs w:val="24"/>
        </w:rPr>
      </w:pPr>
      <w:r w:rsidRPr="005463DA">
        <w:rPr>
          <w:rFonts w:cstheme="minorHAnsi"/>
          <w:sz w:val="24"/>
          <w:szCs w:val="24"/>
        </w:rPr>
        <w:t xml:space="preserve">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w:t>
      </w:r>
    </w:p>
    <w:p w:rsidR="005E5DB7" w:rsidRPr="005463DA" w:rsidRDefault="005E5DB7" w:rsidP="005463DA">
      <w:pPr>
        <w:spacing w:line="360" w:lineRule="auto"/>
        <w:ind w:firstLine="708"/>
        <w:rPr>
          <w:rFonts w:cstheme="minorHAnsi"/>
          <w:sz w:val="24"/>
          <w:szCs w:val="24"/>
        </w:rPr>
      </w:pPr>
      <w:r w:rsidRPr="005463DA">
        <w:rPr>
          <w:rFonts w:cstheme="minorHAnsi"/>
          <w:sz w:val="24"/>
          <w:szCs w:val="24"/>
        </w:rPr>
        <w:t>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 </w:t>
      </w:r>
    </w:p>
    <w:p w:rsidR="005E5DB7" w:rsidRPr="005463DA" w:rsidRDefault="005E5DB7" w:rsidP="005463DA">
      <w:pPr>
        <w:spacing w:line="360" w:lineRule="auto"/>
        <w:rPr>
          <w:rFonts w:cstheme="minorHAnsi"/>
          <w:sz w:val="24"/>
          <w:szCs w:val="24"/>
        </w:rPr>
      </w:pPr>
      <w:r w:rsidRPr="005463DA">
        <w:rPr>
          <w:rFonts w:cstheme="minorHAnsi"/>
          <w:sz w:val="24"/>
          <w:szCs w:val="24"/>
        </w:rPr>
        <w:t xml:space="preserve">Bu kapsamda Müdürlüğümüz </w:t>
      </w:r>
      <w:r w:rsidR="005463DA">
        <w:rPr>
          <w:rFonts w:cstheme="minorHAnsi"/>
          <w:sz w:val="24"/>
          <w:szCs w:val="24"/>
        </w:rPr>
        <w:t>2024-</w:t>
      </w:r>
      <w:proofErr w:type="gramStart"/>
      <w:r w:rsidR="005463DA">
        <w:rPr>
          <w:rFonts w:cstheme="minorHAnsi"/>
          <w:sz w:val="24"/>
          <w:szCs w:val="24"/>
        </w:rPr>
        <w:t xml:space="preserve">2028 </w:t>
      </w:r>
      <w:r w:rsidRPr="005463DA">
        <w:rPr>
          <w:rFonts w:cstheme="minorHAnsi"/>
          <w:sz w:val="24"/>
          <w:szCs w:val="24"/>
        </w:rPr>
        <w:t xml:space="preserve"> dönemine</w:t>
      </w:r>
      <w:proofErr w:type="gramEnd"/>
      <w:r w:rsidRPr="005463DA">
        <w:rPr>
          <w:rFonts w:cstheme="minorHAnsi"/>
          <w:sz w:val="24"/>
          <w:szCs w:val="24"/>
        </w:rPr>
        <w:t xml:space="preserve"> ilişkin kalkınma planları ve programlarda yer alan politika ve hedefler doğrultusunda kaynaklarının etkili, ekonomik ve verimli bir şekilde elde </w:t>
      </w:r>
      <w:r w:rsidRPr="005463DA">
        <w:rPr>
          <w:rFonts w:cstheme="minorHAnsi"/>
          <w:sz w:val="24"/>
          <w:szCs w:val="24"/>
        </w:rPr>
        <w:lastRenderedPageBreak/>
        <w:t xml:space="preserve">edilmesi ve kullanılmasını, hesap verebilirliği ve saydamlığı sağlamak üzere </w:t>
      </w:r>
      <w:r w:rsidR="00354667">
        <w:rPr>
          <w:rFonts w:cstheme="minorHAnsi"/>
          <w:sz w:val="24"/>
          <w:szCs w:val="24"/>
        </w:rPr>
        <w:t>2024-2028</w:t>
      </w:r>
      <w:r w:rsidRPr="005463DA">
        <w:rPr>
          <w:rFonts w:cstheme="minorHAnsi"/>
          <w:sz w:val="24"/>
          <w:szCs w:val="24"/>
        </w:rPr>
        <w:t xml:space="preserve"> Stratejik Planı’nı hazırlamıştır. Hazırlanan planın gerçekleşme durumlarının tespiti ve gerekli önlemlerin zamanında ve etkin biçimde alınabilmesi için Bölükyazı Tekel Edip Safder GAYDALI Yatılı </w:t>
      </w:r>
      <w:proofErr w:type="gramStart"/>
      <w:r w:rsidRPr="005463DA">
        <w:rPr>
          <w:rFonts w:cstheme="minorHAnsi"/>
          <w:sz w:val="24"/>
          <w:szCs w:val="24"/>
        </w:rPr>
        <w:t>Bölge  Ortaokulu</w:t>
      </w:r>
      <w:proofErr w:type="gramEnd"/>
      <w:r w:rsidRPr="005463DA">
        <w:rPr>
          <w:rFonts w:cstheme="minorHAnsi"/>
          <w:sz w:val="24"/>
          <w:szCs w:val="24"/>
        </w:rPr>
        <w:t xml:space="preserve"> Müdürlüğü </w:t>
      </w:r>
      <w:r w:rsidR="00354667">
        <w:rPr>
          <w:rFonts w:cstheme="minorHAnsi"/>
          <w:sz w:val="24"/>
          <w:szCs w:val="24"/>
        </w:rPr>
        <w:t>2024-2028</w:t>
      </w:r>
      <w:r w:rsidRPr="005463DA">
        <w:rPr>
          <w:rFonts w:cstheme="minorHAnsi"/>
          <w:sz w:val="24"/>
          <w:szCs w:val="24"/>
        </w:rPr>
        <w:t xml:space="preserve"> Stratejik Planı İzleme ve Değerlendirme Modeli geliştirilmiştir.</w:t>
      </w:r>
    </w:p>
    <w:p w:rsidR="005E5DB7" w:rsidRPr="005463DA" w:rsidRDefault="005E5DB7" w:rsidP="005463DA">
      <w:pPr>
        <w:autoSpaceDE w:val="0"/>
        <w:autoSpaceDN w:val="0"/>
        <w:adjustRightInd w:val="0"/>
        <w:spacing w:after="0" w:line="360" w:lineRule="auto"/>
        <w:ind w:firstLine="708"/>
        <w:rPr>
          <w:rFonts w:cstheme="minorHAnsi"/>
          <w:sz w:val="24"/>
          <w:szCs w:val="24"/>
        </w:rPr>
      </w:pPr>
      <w:r w:rsidRPr="005463DA">
        <w:rPr>
          <w:rFonts w:cstheme="minorHAnsi"/>
          <w:sz w:val="24"/>
          <w:szCs w:val="24"/>
        </w:rPr>
        <w:t xml:space="preserve">İzleme, stratejik plan uygulamasının sistematik olarak takip edilmesi ve raporlanmasıdır. Değerlendirme ise, uygulama sonuçlarının amaç ve hedeflere kıyasla ölçülmesi ve söz konusu amaç ve hedeflerin tutarlılık ve uygunluğunun analizidir. Bölükyazı Tekel Edip Safder GAYDALI Yatılı Bölge  Ortaokulu </w:t>
      </w:r>
    </w:p>
    <w:p w:rsidR="005E5DB7" w:rsidRPr="005463DA" w:rsidRDefault="005E5DB7" w:rsidP="005463DA">
      <w:pPr>
        <w:spacing w:line="360" w:lineRule="auto"/>
        <w:ind w:firstLine="360"/>
        <w:rPr>
          <w:rFonts w:cstheme="minorHAnsi"/>
          <w:sz w:val="24"/>
          <w:szCs w:val="24"/>
        </w:rPr>
      </w:pPr>
      <w:r w:rsidRPr="005463DA">
        <w:rPr>
          <w:rFonts w:cstheme="minorHAnsi"/>
          <w:sz w:val="24"/>
          <w:szCs w:val="24"/>
        </w:rPr>
        <w:t xml:space="preserve">Müdürlüğü </w:t>
      </w:r>
      <w:r w:rsidR="00354667">
        <w:rPr>
          <w:rFonts w:cstheme="minorHAnsi"/>
          <w:sz w:val="24"/>
          <w:szCs w:val="24"/>
        </w:rPr>
        <w:t>2024-2028</w:t>
      </w:r>
      <w:r w:rsidRPr="005463DA">
        <w:rPr>
          <w:rFonts w:cstheme="minorHAnsi"/>
          <w:sz w:val="24"/>
          <w:szCs w:val="24"/>
        </w:rPr>
        <w:t xml:space="preserve"> Stratejik Planı İzleme ve Değerlendirme Modeli’nin çerçevesini;</w:t>
      </w:r>
    </w:p>
    <w:p w:rsidR="005E5DB7" w:rsidRPr="005463DA" w:rsidRDefault="00354667" w:rsidP="00D80388">
      <w:pPr>
        <w:pStyle w:val="ListeParagraf"/>
        <w:widowControl/>
        <w:numPr>
          <w:ilvl w:val="0"/>
          <w:numId w:val="11"/>
        </w:numPr>
        <w:autoSpaceDE/>
        <w:autoSpaceDN/>
        <w:spacing w:after="200" w:line="360" w:lineRule="auto"/>
        <w:contextualSpacing/>
        <w:jc w:val="both"/>
        <w:rPr>
          <w:rFonts w:asciiTheme="minorHAnsi" w:hAnsiTheme="minorHAnsi" w:cstheme="minorHAnsi"/>
          <w:sz w:val="24"/>
          <w:szCs w:val="24"/>
        </w:rPr>
      </w:pPr>
      <w:r>
        <w:rPr>
          <w:rFonts w:asciiTheme="minorHAnsi" w:hAnsiTheme="minorHAnsi" w:cstheme="minorHAnsi"/>
          <w:sz w:val="24"/>
          <w:szCs w:val="24"/>
        </w:rPr>
        <w:t>2024-2028</w:t>
      </w:r>
      <w:r w:rsidR="005E5DB7" w:rsidRPr="005463DA">
        <w:rPr>
          <w:rFonts w:asciiTheme="minorHAnsi" w:hAnsiTheme="minorHAnsi" w:cstheme="minorHAnsi"/>
          <w:sz w:val="24"/>
          <w:szCs w:val="24"/>
        </w:rPr>
        <w:t xml:space="preserve"> Stratejik Planı ve performans programlarında yer alan performans göstergelerinin gerçekleşme durumlarının tespit edilmesi,</w:t>
      </w:r>
    </w:p>
    <w:p w:rsidR="005E5DB7" w:rsidRPr="005463DA" w:rsidRDefault="005E5DB7" w:rsidP="00D80388">
      <w:pPr>
        <w:pStyle w:val="ListeParagraf"/>
        <w:widowControl/>
        <w:numPr>
          <w:ilvl w:val="0"/>
          <w:numId w:val="11"/>
        </w:numPr>
        <w:autoSpaceDE/>
        <w:autoSpaceDN/>
        <w:spacing w:after="200" w:line="360" w:lineRule="auto"/>
        <w:contextualSpacing/>
        <w:jc w:val="both"/>
        <w:rPr>
          <w:rFonts w:asciiTheme="minorHAnsi" w:hAnsiTheme="minorHAnsi" w:cstheme="minorHAnsi"/>
          <w:sz w:val="24"/>
          <w:szCs w:val="24"/>
        </w:rPr>
      </w:pPr>
      <w:r w:rsidRPr="005463DA">
        <w:rPr>
          <w:rFonts w:asciiTheme="minorHAnsi" w:hAnsiTheme="minorHAnsi" w:cstheme="minorHAnsi"/>
          <w:sz w:val="24"/>
          <w:szCs w:val="24"/>
        </w:rPr>
        <w:t>Performans göstergelerinin gerçekleşme durumlarının hedeflerle kıyaslanması,</w:t>
      </w:r>
    </w:p>
    <w:p w:rsidR="005E5DB7" w:rsidRPr="005463DA" w:rsidRDefault="005E5DB7" w:rsidP="00D80388">
      <w:pPr>
        <w:pStyle w:val="ListeParagraf"/>
        <w:widowControl/>
        <w:numPr>
          <w:ilvl w:val="0"/>
          <w:numId w:val="11"/>
        </w:numPr>
        <w:autoSpaceDE/>
        <w:autoSpaceDN/>
        <w:spacing w:after="200" w:line="360" w:lineRule="auto"/>
        <w:contextualSpacing/>
        <w:jc w:val="both"/>
        <w:rPr>
          <w:rFonts w:asciiTheme="minorHAnsi" w:hAnsiTheme="minorHAnsi" w:cstheme="minorHAnsi"/>
          <w:sz w:val="24"/>
          <w:szCs w:val="24"/>
        </w:rPr>
      </w:pPr>
      <w:r w:rsidRPr="005463DA">
        <w:rPr>
          <w:rFonts w:asciiTheme="minorHAnsi" w:hAnsiTheme="minorHAnsi" w:cstheme="minorHAnsi"/>
          <w:sz w:val="24"/>
          <w:szCs w:val="24"/>
        </w:rPr>
        <w:t>Sonuçların raporlanması ve paydaşlarla paylaşımı,</w:t>
      </w:r>
    </w:p>
    <w:p w:rsidR="005E5DB7" w:rsidRPr="005463DA" w:rsidRDefault="005E5DB7" w:rsidP="00D80388">
      <w:pPr>
        <w:pStyle w:val="ListeParagraf"/>
        <w:widowControl/>
        <w:numPr>
          <w:ilvl w:val="0"/>
          <w:numId w:val="11"/>
        </w:numPr>
        <w:autoSpaceDE/>
        <w:autoSpaceDN/>
        <w:spacing w:after="200" w:line="360" w:lineRule="auto"/>
        <w:contextualSpacing/>
        <w:jc w:val="both"/>
        <w:rPr>
          <w:rFonts w:asciiTheme="minorHAnsi" w:hAnsiTheme="minorHAnsi" w:cstheme="minorHAnsi"/>
          <w:sz w:val="24"/>
          <w:szCs w:val="24"/>
        </w:rPr>
      </w:pPr>
      <w:r w:rsidRPr="005463DA">
        <w:rPr>
          <w:rFonts w:asciiTheme="minorHAnsi" w:hAnsiTheme="minorHAnsi" w:cstheme="minorHAnsi"/>
          <w:sz w:val="24"/>
          <w:szCs w:val="24"/>
        </w:rPr>
        <w:t>Gerekli tedbirlerin alınması süreçleri oluşturmaktadır.</w:t>
      </w:r>
    </w:p>
    <w:p w:rsidR="005E5DB7" w:rsidRPr="005463DA" w:rsidRDefault="005E5DB7" w:rsidP="005463DA">
      <w:pPr>
        <w:spacing w:line="360" w:lineRule="auto"/>
        <w:ind w:firstLine="708"/>
        <w:rPr>
          <w:rFonts w:cstheme="minorHAnsi"/>
          <w:sz w:val="24"/>
          <w:szCs w:val="24"/>
        </w:rPr>
      </w:pPr>
    </w:p>
    <w:p w:rsidR="005E5DB7" w:rsidRPr="005463DA" w:rsidRDefault="005463DA" w:rsidP="005463DA">
      <w:pPr>
        <w:pStyle w:val="GvdeMetni"/>
        <w:spacing w:before="5" w:line="360" w:lineRule="auto"/>
        <w:ind w:left="838" w:right="254" w:hanging="130"/>
        <w:jc w:val="both"/>
        <w:rPr>
          <w:rFonts w:asciiTheme="minorHAnsi" w:hAnsiTheme="minorHAnsi" w:cstheme="minorHAnsi"/>
          <w:lang w:val="tr-TR"/>
        </w:rPr>
      </w:pPr>
      <w:r>
        <w:rPr>
          <w:rFonts w:asciiTheme="minorHAnsi" w:hAnsiTheme="minorHAnsi" w:cstheme="minorHAnsi"/>
        </w:rPr>
        <w:tab/>
      </w:r>
      <w:r w:rsidR="005E5DB7" w:rsidRPr="005463DA">
        <w:rPr>
          <w:rFonts w:asciiTheme="minorHAnsi" w:hAnsiTheme="minorHAnsi" w:cstheme="minorHAnsi"/>
        </w:rPr>
        <w:t xml:space="preserve">Ayrıca, stratejik planın yıllık izleme ve değerlendirme </w:t>
      </w:r>
      <w:r>
        <w:rPr>
          <w:rFonts w:asciiTheme="minorHAnsi" w:hAnsiTheme="minorHAnsi" w:cstheme="minorHAnsi"/>
        </w:rPr>
        <w:t xml:space="preserve">raporu hazırlanarak kamuoyu ile </w:t>
      </w:r>
      <w:r w:rsidR="005E5DB7" w:rsidRPr="005463DA">
        <w:rPr>
          <w:rFonts w:asciiTheme="minorHAnsi" w:hAnsiTheme="minorHAnsi" w:cstheme="minorHAnsi"/>
        </w:rPr>
        <w:t>paylaşılacaktır</w:t>
      </w:r>
      <w:r>
        <w:rPr>
          <w:rFonts w:asciiTheme="minorHAnsi" w:hAnsiTheme="minorHAnsi" w:cstheme="minorHAnsi"/>
          <w:lang w:val="tr-TR"/>
        </w:rPr>
        <w:t>.</w:t>
      </w:r>
    </w:p>
    <w:p w:rsidR="00272413" w:rsidRPr="001A5031" w:rsidRDefault="001A5031" w:rsidP="001A5031">
      <w:pPr>
        <w:tabs>
          <w:tab w:val="left" w:pos="839"/>
        </w:tabs>
        <w:spacing w:before="280"/>
        <w:ind w:left="118"/>
        <w:jc w:val="both"/>
        <w:rPr>
          <w:b/>
          <w:sz w:val="32"/>
        </w:rPr>
      </w:pPr>
      <w:r>
        <w:rPr>
          <w:b/>
          <w:sz w:val="32"/>
        </w:rPr>
        <w:t>2.3.</w:t>
      </w:r>
      <w:r w:rsidR="00272413" w:rsidRPr="001A5031">
        <w:rPr>
          <w:b/>
          <w:sz w:val="32"/>
        </w:rPr>
        <w:t>Yasal Yükümlülükler ve Mevzuat Analizi</w:t>
      </w:r>
    </w:p>
    <w:p w:rsidR="005E5DB7" w:rsidRPr="005463DA" w:rsidRDefault="005E5DB7" w:rsidP="005E5DB7">
      <w:pPr>
        <w:spacing w:after="0"/>
        <w:ind w:firstLine="709"/>
        <w:rPr>
          <w:rFonts w:eastAsia="Calibri" w:cstheme="minorHAnsi"/>
          <w:sz w:val="24"/>
          <w:szCs w:val="24"/>
        </w:rPr>
      </w:pPr>
      <w:r w:rsidRPr="005463DA">
        <w:rPr>
          <w:rFonts w:eastAsia="Calibri" w:cstheme="minorHAnsi"/>
          <w:sz w:val="24"/>
          <w:szCs w:val="24"/>
        </w:rPr>
        <w:t>Mevzuat analizi aşamasında, 10.07.2018 tarihli ve 30474 sayılı Resmî Gazete ’de yayımlanarak yürürlüğe giren Cumhurbaşkanlığı Teşkilatı Hakkında Cumhurbaşkanlığı Kararnamesi, Millî Eğitim Bakanlığının görev alanı kapsamındaki Kanunlar incelenmiştir. İncelenen mevzuat çerçevesinde, Müdürlüğümüz faaliyet alanı kapsamında olan ve önümüzdeki 5 yıllık sürede ulaşılması öngörülen stratejik amaç ve hedeflere dayanak oluşturan mevzuat hükümleri de incelenmiştir.</w:t>
      </w:r>
    </w:p>
    <w:p w:rsidR="005E5DB7" w:rsidRPr="005463DA" w:rsidRDefault="005E5DB7" w:rsidP="005E5DB7">
      <w:pPr>
        <w:spacing w:after="0"/>
        <w:ind w:firstLine="709"/>
        <w:rPr>
          <w:rFonts w:eastAsia="Calibri" w:cstheme="minorHAnsi"/>
          <w:sz w:val="24"/>
          <w:szCs w:val="24"/>
        </w:rPr>
      </w:pPr>
      <w:r w:rsidRPr="005463DA">
        <w:rPr>
          <w:rFonts w:eastAsia="Calibri" w:cstheme="minorHAnsi"/>
          <w:sz w:val="24"/>
          <w:szCs w:val="24"/>
        </w:rPr>
        <w:t>Buna göre Millî Eğitim Bakanlığı İl ve İlçe Millî Eğitim Müdürlükleri Yönetmeliği hükmünce, millî eğitim müdürlüklerinin görevleri şunlardır:</w:t>
      </w:r>
    </w:p>
    <w:p w:rsidR="005E5DB7" w:rsidRPr="005463DA" w:rsidRDefault="005E5DB7" w:rsidP="00D80388">
      <w:pPr>
        <w:pStyle w:val="ListeParagraf"/>
        <w:widowControl/>
        <w:numPr>
          <w:ilvl w:val="0"/>
          <w:numId w:val="12"/>
        </w:numPr>
        <w:autoSpaceDE/>
        <w:autoSpaceDN/>
        <w:spacing w:after="200"/>
        <w:ind w:left="709" w:hanging="425"/>
        <w:contextualSpacing/>
        <w:jc w:val="both"/>
        <w:rPr>
          <w:rFonts w:asciiTheme="minorHAnsi" w:hAnsiTheme="minorHAnsi" w:cstheme="minorHAnsi"/>
          <w:sz w:val="24"/>
          <w:szCs w:val="24"/>
        </w:rPr>
      </w:pPr>
      <w:r w:rsidRPr="005463DA">
        <w:rPr>
          <w:rFonts w:asciiTheme="minorHAnsi" w:hAnsiTheme="minorHAnsi" w:cstheme="minorHAnsi"/>
          <w:sz w:val="24"/>
          <w:szCs w:val="24"/>
        </w:rPr>
        <w:t>İlçe Millî Eğitim Müdürlüğü, illerde doğrudan İlçe Millî Eğitim Müdürüne bağlı birimler/bürolar ile şube müdürü kadro sayısına göre birleştirilerek veya ayrılarak teşkilatlandırılan şube müdürlükleri eliyle millî eğitim hizmetlerini yürütür.</w:t>
      </w:r>
    </w:p>
    <w:p w:rsidR="005E5DB7" w:rsidRPr="005463DA" w:rsidRDefault="005E5DB7" w:rsidP="00D80388">
      <w:pPr>
        <w:pStyle w:val="ListeParagraf"/>
        <w:widowControl/>
        <w:numPr>
          <w:ilvl w:val="0"/>
          <w:numId w:val="12"/>
        </w:numPr>
        <w:autoSpaceDE/>
        <w:autoSpaceDN/>
        <w:spacing w:after="200"/>
        <w:ind w:left="709" w:hanging="425"/>
        <w:contextualSpacing/>
        <w:jc w:val="both"/>
        <w:rPr>
          <w:rFonts w:asciiTheme="minorHAnsi" w:hAnsiTheme="minorHAnsi" w:cstheme="minorHAnsi"/>
          <w:sz w:val="24"/>
          <w:szCs w:val="24"/>
        </w:rPr>
      </w:pPr>
      <w:r w:rsidRPr="005463DA">
        <w:rPr>
          <w:rFonts w:asciiTheme="minorHAnsi" w:hAnsiTheme="minorHAnsi" w:cstheme="minorHAnsi"/>
          <w:sz w:val="24"/>
          <w:szCs w:val="24"/>
        </w:rPr>
        <w:t>İlçe Millî eğitim müdürleri ihtiyaç duymaları halinde kendilerine yardımcı olmak üzere özel büro oluşturabilir. </w:t>
      </w:r>
    </w:p>
    <w:p w:rsidR="005E5DB7" w:rsidRPr="005463DA" w:rsidRDefault="005E5DB7" w:rsidP="00D80388">
      <w:pPr>
        <w:pStyle w:val="ListeParagraf"/>
        <w:widowControl/>
        <w:numPr>
          <w:ilvl w:val="0"/>
          <w:numId w:val="12"/>
        </w:numPr>
        <w:autoSpaceDE/>
        <w:autoSpaceDN/>
        <w:spacing w:after="200"/>
        <w:ind w:left="709" w:hanging="425"/>
        <w:contextualSpacing/>
        <w:jc w:val="both"/>
        <w:rPr>
          <w:rFonts w:asciiTheme="minorHAnsi" w:hAnsiTheme="minorHAnsi" w:cstheme="minorHAnsi"/>
          <w:sz w:val="24"/>
          <w:szCs w:val="24"/>
        </w:rPr>
      </w:pPr>
      <w:r w:rsidRPr="005463DA">
        <w:rPr>
          <w:rFonts w:asciiTheme="minorHAnsi" w:hAnsiTheme="minorHAnsi" w:cstheme="minorHAnsi"/>
          <w:sz w:val="24"/>
          <w:szCs w:val="24"/>
        </w:rPr>
        <w:t xml:space="preserve">Millî eğitim müdürleri, Bakanlığın eğitim politikaları ve stratejik planlarını, mevzuat ve programlar doğrultusunda yönetmek, yönlendirmek, denetlemek ve koordine ederek etkin ve verimli bir şekilde yerine getirmek ile görevli ve sorumludurlar. Millî eğitim </w:t>
      </w:r>
      <w:r w:rsidRPr="005463DA">
        <w:rPr>
          <w:rFonts w:asciiTheme="minorHAnsi" w:hAnsiTheme="minorHAnsi" w:cstheme="minorHAnsi"/>
          <w:sz w:val="24"/>
          <w:szCs w:val="24"/>
        </w:rPr>
        <w:lastRenderedPageBreak/>
        <w:t xml:space="preserve">müdürleri, bu görevlerini </w:t>
      </w:r>
      <w:proofErr w:type="gramStart"/>
      <w:r w:rsidR="00354667">
        <w:rPr>
          <w:rFonts w:asciiTheme="minorHAnsi" w:hAnsiTheme="minorHAnsi" w:cstheme="minorHAnsi"/>
          <w:sz w:val="24"/>
          <w:szCs w:val="24"/>
        </w:rPr>
        <w:t>il</w:t>
      </w:r>
      <w:proofErr w:type="gramEnd"/>
      <w:r w:rsidRPr="005463DA">
        <w:rPr>
          <w:rFonts w:asciiTheme="minorHAnsi" w:hAnsiTheme="minorHAnsi" w:cstheme="minorHAnsi"/>
          <w:sz w:val="24"/>
          <w:szCs w:val="24"/>
        </w:rPr>
        <w:t xml:space="preserve"> yöneticileri arasında yapacakları iş bölümü çerçevesinde yürütür.</w:t>
      </w:r>
    </w:p>
    <w:p w:rsidR="005E5DB7" w:rsidRPr="005463DA" w:rsidRDefault="005E5DB7" w:rsidP="00D80388">
      <w:pPr>
        <w:pStyle w:val="ListeParagraf"/>
        <w:widowControl/>
        <w:numPr>
          <w:ilvl w:val="0"/>
          <w:numId w:val="12"/>
        </w:numPr>
        <w:autoSpaceDE/>
        <w:autoSpaceDN/>
        <w:spacing w:after="200"/>
        <w:ind w:left="709" w:hanging="425"/>
        <w:contextualSpacing/>
        <w:jc w:val="both"/>
        <w:rPr>
          <w:rFonts w:asciiTheme="minorHAnsi" w:hAnsiTheme="minorHAnsi" w:cstheme="minorHAnsi"/>
          <w:sz w:val="24"/>
          <w:szCs w:val="24"/>
        </w:rPr>
      </w:pPr>
      <w:r w:rsidRPr="005463DA">
        <w:rPr>
          <w:rFonts w:asciiTheme="minorHAnsi" w:hAnsiTheme="minorHAnsi" w:cstheme="minorHAnsi"/>
          <w:sz w:val="24"/>
          <w:szCs w:val="24"/>
        </w:rPr>
        <w:t xml:space="preserve">İlçe millî eğitim şube müdürü, sorumluluğuna verilen hizmetleri yürütmek millî eğitim müdürlüğü </w:t>
      </w:r>
      <w:proofErr w:type="gramStart"/>
      <w:r w:rsidRPr="005463DA">
        <w:rPr>
          <w:rFonts w:asciiTheme="minorHAnsi" w:hAnsiTheme="minorHAnsi" w:cstheme="minorHAnsi"/>
          <w:sz w:val="24"/>
          <w:szCs w:val="24"/>
        </w:rPr>
        <w:t>adına</w:t>
      </w:r>
      <w:proofErr w:type="gramEnd"/>
      <w:r w:rsidRPr="005463DA">
        <w:rPr>
          <w:rFonts w:asciiTheme="minorHAnsi" w:hAnsiTheme="minorHAnsi" w:cstheme="minorHAnsi"/>
          <w:sz w:val="24"/>
          <w:szCs w:val="24"/>
        </w:rPr>
        <w:t xml:space="preserve"> toplantılara katılmak, doğrudan millî eğitim müdürüne bağlı birimler/bürolar hariç, birimlerle/bürolarla ilgili yazışmaları ve belgeleri millî eğitim müdürü adına imzalamak, </w:t>
      </w:r>
      <w:r w:rsidR="00354667">
        <w:rPr>
          <w:rFonts w:asciiTheme="minorHAnsi" w:hAnsiTheme="minorHAnsi" w:cstheme="minorHAnsi"/>
          <w:sz w:val="24"/>
          <w:szCs w:val="24"/>
        </w:rPr>
        <w:t>il</w:t>
      </w:r>
      <w:r w:rsidRPr="005463DA">
        <w:rPr>
          <w:rFonts w:asciiTheme="minorHAnsi" w:hAnsiTheme="minorHAnsi" w:cstheme="minorHAnsi"/>
          <w:sz w:val="24"/>
          <w:szCs w:val="24"/>
        </w:rPr>
        <w:t xml:space="preserve"> millî eğitim müdürlüğüne vekâlet etmek ve millî eğitim müdürü tarafından verilen diğer görevleri yürütmekle görevli ve sorumludurlar. </w:t>
      </w:r>
    </w:p>
    <w:p w:rsidR="005E5DB7" w:rsidRPr="005463DA" w:rsidRDefault="005E5DB7" w:rsidP="005E5DB7">
      <w:pPr>
        <w:spacing w:line="240" w:lineRule="auto"/>
        <w:ind w:firstLine="709"/>
        <w:rPr>
          <w:rFonts w:cstheme="minorHAnsi"/>
          <w:sz w:val="24"/>
          <w:szCs w:val="24"/>
        </w:rPr>
      </w:pPr>
      <w:r w:rsidRPr="005463DA">
        <w:rPr>
          <w:rFonts w:cstheme="minorHAnsi"/>
          <w:sz w:val="24"/>
          <w:szCs w:val="24"/>
        </w:rPr>
        <w:t>Millî eğitim müdürlükleri;</w:t>
      </w:r>
    </w:p>
    <w:p w:rsidR="005E5DB7" w:rsidRPr="005463DA" w:rsidRDefault="005E5DB7" w:rsidP="005E5DB7">
      <w:pPr>
        <w:spacing w:line="240" w:lineRule="auto"/>
        <w:ind w:firstLine="709"/>
        <w:rPr>
          <w:rFonts w:cstheme="minorHAnsi"/>
          <w:color w:val="3B3838" w:themeColor="background2" w:themeShade="40"/>
          <w:sz w:val="24"/>
          <w:szCs w:val="24"/>
        </w:rPr>
      </w:pPr>
      <w:r w:rsidRPr="005463DA">
        <w:rPr>
          <w:rFonts w:cstheme="minorHAnsi"/>
          <w:color w:val="3B3838" w:themeColor="background2" w:themeShade="40"/>
          <w:sz w:val="24"/>
          <w:szCs w:val="24"/>
        </w:rPr>
        <w:t>a) Temel Eğitim,</w:t>
      </w:r>
    </w:p>
    <w:p w:rsidR="005E5DB7" w:rsidRPr="005463DA" w:rsidRDefault="005E5DB7" w:rsidP="005E5DB7">
      <w:pPr>
        <w:spacing w:line="240" w:lineRule="auto"/>
        <w:ind w:firstLine="709"/>
        <w:rPr>
          <w:rFonts w:cstheme="minorHAnsi"/>
          <w:color w:val="3B3838" w:themeColor="background2" w:themeShade="40"/>
          <w:sz w:val="24"/>
          <w:szCs w:val="24"/>
        </w:rPr>
      </w:pPr>
      <w:r w:rsidRPr="005463DA">
        <w:rPr>
          <w:rFonts w:cstheme="minorHAnsi"/>
          <w:color w:val="3B3838" w:themeColor="background2" w:themeShade="40"/>
          <w:sz w:val="24"/>
          <w:szCs w:val="24"/>
        </w:rPr>
        <w:t>b) Ortaöğretim,</w:t>
      </w:r>
    </w:p>
    <w:p w:rsidR="005E5DB7" w:rsidRPr="005463DA" w:rsidRDefault="005E5DB7" w:rsidP="005E5DB7">
      <w:pPr>
        <w:spacing w:line="240" w:lineRule="auto"/>
        <w:ind w:firstLine="709"/>
        <w:rPr>
          <w:rFonts w:cstheme="minorHAnsi"/>
          <w:color w:val="3B3838" w:themeColor="background2" w:themeShade="40"/>
          <w:sz w:val="24"/>
          <w:szCs w:val="24"/>
        </w:rPr>
      </w:pPr>
      <w:r w:rsidRPr="005463DA">
        <w:rPr>
          <w:rFonts w:cstheme="minorHAnsi"/>
          <w:color w:val="3B3838" w:themeColor="background2" w:themeShade="40"/>
          <w:sz w:val="24"/>
          <w:szCs w:val="24"/>
        </w:rPr>
        <w:t>c) Mesleki ve Teknik Eğitim,</w:t>
      </w:r>
    </w:p>
    <w:p w:rsidR="005E5DB7" w:rsidRPr="005463DA" w:rsidRDefault="005E5DB7" w:rsidP="005E5DB7">
      <w:pPr>
        <w:spacing w:line="240" w:lineRule="auto"/>
        <w:ind w:firstLine="709"/>
        <w:rPr>
          <w:rFonts w:cstheme="minorHAnsi"/>
          <w:color w:val="3B3838" w:themeColor="background2" w:themeShade="40"/>
          <w:sz w:val="24"/>
          <w:szCs w:val="24"/>
        </w:rPr>
      </w:pPr>
      <w:r w:rsidRPr="005463DA">
        <w:rPr>
          <w:rFonts w:cstheme="minorHAnsi"/>
          <w:color w:val="3B3838" w:themeColor="background2" w:themeShade="40"/>
          <w:sz w:val="24"/>
          <w:szCs w:val="24"/>
        </w:rPr>
        <w:t>ç) Din Öğretimi,</w:t>
      </w:r>
    </w:p>
    <w:p w:rsidR="005E5DB7" w:rsidRPr="005463DA" w:rsidRDefault="005E5DB7" w:rsidP="005E5DB7">
      <w:pPr>
        <w:spacing w:line="240" w:lineRule="auto"/>
        <w:ind w:firstLine="709"/>
        <w:rPr>
          <w:rFonts w:cstheme="minorHAnsi"/>
          <w:color w:val="3B3838" w:themeColor="background2" w:themeShade="40"/>
          <w:sz w:val="24"/>
          <w:szCs w:val="24"/>
        </w:rPr>
      </w:pPr>
      <w:r w:rsidRPr="005463DA">
        <w:rPr>
          <w:rFonts w:cstheme="minorHAnsi"/>
          <w:color w:val="3B3838" w:themeColor="background2" w:themeShade="40"/>
          <w:sz w:val="24"/>
          <w:szCs w:val="24"/>
        </w:rPr>
        <w:t>d) Özel Eğitim ve Rehberlik,</w:t>
      </w:r>
    </w:p>
    <w:p w:rsidR="005E5DB7" w:rsidRPr="005463DA" w:rsidRDefault="005E5DB7" w:rsidP="005E5DB7">
      <w:pPr>
        <w:spacing w:line="240" w:lineRule="auto"/>
        <w:ind w:firstLine="709"/>
        <w:rPr>
          <w:rFonts w:cstheme="minorHAnsi"/>
          <w:color w:val="3B3838" w:themeColor="background2" w:themeShade="40"/>
          <w:sz w:val="24"/>
          <w:szCs w:val="24"/>
        </w:rPr>
      </w:pPr>
      <w:r w:rsidRPr="005463DA">
        <w:rPr>
          <w:rFonts w:cstheme="minorHAnsi"/>
          <w:color w:val="3B3838" w:themeColor="background2" w:themeShade="40"/>
          <w:sz w:val="24"/>
          <w:szCs w:val="24"/>
        </w:rPr>
        <w:t>e) Hayat Boyu Öğrenme,</w:t>
      </w:r>
    </w:p>
    <w:p w:rsidR="005E5DB7" w:rsidRPr="005463DA" w:rsidRDefault="005E5DB7" w:rsidP="005E5DB7">
      <w:pPr>
        <w:spacing w:line="240" w:lineRule="auto"/>
        <w:ind w:firstLine="709"/>
        <w:rPr>
          <w:rFonts w:cstheme="minorHAnsi"/>
          <w:color w:val="3B3838" w:themeColor="background2" w:themeShade="40"/>
          <w:sz w:val="24"/>
          <w:szCs w:val="24"/>
        </w:rPr>
      </w:pPr>
      <w:r w:rsidRPr="005463DA">
        <w:rPr>
          <w:rFonts w:cstheme="minorHAnsi"/>
          <w:color w:val="3B3838" w:themeColor="background2" w:themeShade="40"/>
          <w:sz w:val="24"/>
          <w:szCs w:val="24"/>
        </w:rPr>
        <w:t>f) Özel Öğretim Kurumları,</w:t>
      </w:r>
    </w:p>
    <w:p w:rsidR="005E5DB7" w:rsidRPr="005463DA" w:rsidRDefault="005E5DB7" w:rsidP="005E5DB7">
      <w:pPr>
        <w:spacing w:line="240" w:lineRule="auto"/>
        <w:ind w:firstLine="709"/>
        <w:rPr>
          <w:rFonts w:cstheme="minorHAnsi"/>
          <w:color w:val="3B3838" w:themeColor="background2" w:themeShade="40"/>
          <w:sz w:val="24"/>
          <w:szCs w:val="24"/>
        </w:rPr>
      </w:pPr>
      <w:r w:rsidRPr="005463DA">
        <w:rPr>
          <w:rFonts w:cstheme="minorHAnsi"/>
          <w:color w:val="3B3838" w:themeColor="background2" w:themeShade="40"/>
          <w:sz w:val="24"/>
          <w:szCs w:val="24"/>
        </w:rPr>
        <w:t>g) Bilgi İşlem ve Eğitim Teknolojileri,</w:t>
      </w:r>
    </w:p>
    <w:p w:rsidR="005E5DB7" w:rsidRPr="005463DA" w:rsidRDefault="005E5DB7" w:rsidP="005E5DB7">
      <w:pPr>
        <w:spacing w:line="240" w:lineRule="auto"/>
        <w:ind w:firstLine="709"/>
        <w:rPr>
          <w:rFonts w:cstheme="minorHAnsi"/>
          <w:color w:val="3B3838" w:themeColor="background2" w:themeShade="40"/>
          <w:sz w:val="24"/>
          <w:szCs w:val="24"/>
        </w:rPr>
      </w:pPr>
      <w:r w:rsidRPr="005463DA">
        <w:rPr>
          <w:rFonts w:cstheme="minorHAnsi"/>
          <w:color w:val="3B3838" w:themeColor="background2" w:themeShade="40"/>
          <w:sz w:val="24"/>
          <w:szCs w:val="24"/>
        </w:rPr>
        <w:t>ğ) Ölçme, Değerlendirme ve Sınav,</w:t>
      </w:r>
    </w:p>
    <w:p w:rsidR="005E5DB7" w:rsidRPr="005463DA" w:rsidRDefault="005E5DB7" w:rsidP="005E5DB7">
      <w:pPr>
        <w:spacing w:line="240" w:lineRule="auto"/>
        <w:ind w:firstLine="709"/>
        <w:rPr>
          <w:rFonts w:cstheme="minorHAnsi"/>
          <w:color w:val="3B3838" w:themeColor="background2" w:themeShade="40"/>
          <w:sz w:val="24"/>
          <w:szCs w:val="24"/>
        </w:rPr>
      </w:pPr>
      <w:r w:rsidRPr="005463DA">
        <w:rPr>
          <w:rFonts w:cstheme="minorHAnsi"/>
          <w:color w:val="3B3838" w:themeColor="background2" w:themeShade="40"/>
          <w:sz w:val="24"/>
          <w:szCs w:val="24"/>
        </w:rPr>
        <w:t>h)Yükseköğretim ve Yurt Dışı Eğitim,</w:t>
      </w:r>
    </w:p>
    <w:p w:rsidR="005E5DB7" w:rsidRPr="005463DA" w:rsidRDefault="005E5DB7" w:rsidP="005E5DB7">
      <w:pPr>
        <w:spacing w:line="240" w:lineRule="auto"/>
        <w:ind w:firstLine="709"/>
        <w:rPr>
          <w:rFonts w:cstheme="minorHAnsi"/>
          <w:color w:val="3B3838" w:themeColor="background2" w:themeShade="40"/>
          <w:sz w:val="24"/>
          <w:szCs w:val="24"/>
        </w:rPr>
      </w:pPr>
      <w:r w:rsidRPr="005463DA">
        <w:rPr>
          <w:rFonts w:cstheme="minorHAnsi"/>
          <w:color w:val="3B3838" w:themeColor="background2" w:themeShade="40"/>
          <w:sz w:val="24"/>
          <w:szCs w:val="24"/>
        </w:rPr>
        <w:t>ı) Strateji Geliştirme,</w:t>
      </w:r>
    </w:p>
    <w:p w:rsidR="005E5DB7" w:rsidRPr="005463DA" w:rsidRDefault="005E5DB7" w:rsidP="005E5DB7">
      <w:pPr>
        <w:spacing w:line="240" w:lineRule="auto"/>
        <w:ind w:firstLine="709"/>
        <w:rPr>
          <w:rFonts w:cstheme="minorHAnsi"/>
          <w:color w:val="3B3838" w:themeColor="background2" w:themeShade="40"/>
          <w:sz w:val="24"/>
          <w:szCs w:val="24"/>
        </w:rPr>
      </w:pPr>
      <w:r w:rsidRPr="005463DA">
        <w:rPr>
          <w:rFonts w:cstheme="minorHAnsi"/>
          <w:color w:val="3B3838" w:themeColor="background2" w:themeShade="40"/>
          <w:sz w:val="24"/>
          <w:szCs w:val="24"/>
        </w:rPr>
        <w:t>i) İnsan Kaynakları Yönetimi,</w:t>
      </w:r>
    </w:p>
    <w:p w:rsidR="005E5DB7" w:rsidRPr="005463DA" w:rsidRDefault="005E5DB7" w:rsidP="005E5DB7">
      <w:pPr>
        <w:spacing w:line="240" w:lineRule="auto"/>
        <w:ind w:firstLine="709"/>
        <w:rPr>
          <w:rFonts w:cstheme="minorHAnsi"/>
          <w:color w:val="3B3838" w:themeColor="background2" w:themeShade="40"/>
          <w:sz w:val="24"/>
          <w:szCs w:val="24"/>
        </w:rPr>
      </w:pPr>
      <w:r w:rsidRPr="005463DA">
        <w:rPr>
          <w:rFonts w:cstheme="minorHAnsi"/>
          <w:color w:val="3B3838" w:themeColor="background2" w:themeShade="40"/>
          <w:sz w:val="24"/>
          <w:szCs w:val="24"/>
        </w:rPr>
        <w:t>j) Destek,</w:t>
      </w:r>
    </w:p>
    <w:p w:rsidR="00272413" w:rsidRPr="000F59F6" w:rsidRDefault="005E5DB7" w:rsidP="005E5DB7">
      <w:pPr>
        <w:spacing w:line="256" w:lineRule="auto"/>
        <w:rPr>
          <w:sz w:val="24"/>
        </w:rPr>
        <w:sectPr w:rsidR="00272413" w:rsidRPr="000F59F6" w:rsidSect="005B428F">
          <w:pgSz w:w="11910" w:h="16840"/>
          <w:pgMar w:top="1320" w:right="1160" w:bottom="1280" w:left="1300" w:header="0" w:footer="1037" w:gutter="0"/>
          <w:cols w:space="708"/>
        </w:sectPr>
      </w:pPr>
      <w:r w:rsidRPr="005463DA">
        <w:rPr>
          <w:rFonts w:cstheme="minorHAnsi"/>
          <w:color w:val="3B3838" w:themeColor="background2" w:themeShade="40"/>
          <w:sz w:val="24"/>
          <w:szCs w:val="24"/>
        </w:rPr>
        <w:t>k) İnşaat ve Emlak</w:t>
      </w:r>
      <w:r w:rsidRPr="005463DA">
        <w:rPr>
          <w:rFonts w:cstheme="minorHAnsi"/>
          <w:sz w:val="24"/>
          <w:szCs w:val="24"/>
        </w:rPr>
        <w:t>, hizmetleri ile doğrudan millî eğitim müdürüne bağlı birimler/bürolar eliyle millî eğitim hizmetlerini yürütür.</w:t>
      </w:r>
    </w:p>
    <w:p w:rsidR="00272413" w:rsidRPr="001A5031" w:rsidRDefault="001A5031" w:rsidP="001A5031">
      <w:pPr>
        <w:tabs>
          <w:tab w:val="left" w:pos="839"/>
        </w:tabs>
        <w:spacing w:before="280"/>
        <w:ind w:left="118"/>
        <w:jc w:val="both"/>
        <w:rPr>
          <w:b/>
          <w:sz w:val="32"/>
        </w:rPr>
      </w:pPr>
      <w:r>
        <w:rPr>
          <w:b/>
          <w:sz w:val="32"/>
        </w:rPr>
        <w:lastRenderedPageBreak/>
        <w:t>2.4.</w:t>
      </w:r>
      <w:r w:rsidR="00272413" w:rsidRPr="001A5031">
        <w:rPr>
          <w:b/>
          <w:sz w:val="32"/>
        </w:rPr>
        <w:t>Üst Politika Belgeleri Analizi</w:t>
      </w:r>
    </w:p>
    <w:p w:rsidR="005E5DB7" w:rsidRPr="005463DA" w:rsidRDefault="005463DA" w:rsidP="005463DA">
      <w:pPr>
        <w:spacing w:line="360" w:lineRule="auto"/>
        <w:ind w:left="119" w:right="119" w:firstLine="709"/>
        <w:rPr>
          <w:rFonts w:eastAsia="Calibri" w:cstheme="minorHAnsi"/>
          <w:sz w:val="24"/>
          <w:szCs w:val="24"/>
        </w:rPr>
      </w:pPr>
      <w:r w:rsidRPr="005463DA">
        <w:rPr>
          <w:rFonts w:eastAsia="Book Antiqua" w:cstheme="minorHAnsi"/>
          <w:sz w:val="24"/>
          <w:szCs w:val="24"/>
        </w:rPr>
        <w:t xml:space="preserve">Bitlis </w:t>
      </w:r>
      <w:r w:rsidR="005E5DB7" w:rsidRPr="005463DA">
        <w:rPr>
          <w:rFonts w:eastAsia="Book Antiqua" w:cstheme="minorHAnsi"/>
          <w:sz w:val="24"/>
          <w:szCs w:val="24"/>
        </w:rPr>
        <w:t xml:space="preserve">Millî Eğitim Müdürlüğü’ne görev ve sorumluluk yükleyen amir hükümlerin tespit edilmesi için tüm üst politika belgeleri ayrıntılı olarak taranmış ve bu belgelerde yer alan politikalar incelenmiştir. Bu çerçevede </w:t>
      </w:r>
      <w:r w:rsidRPr="005463DA">
        <w:rPr>
          <w:rFonts w:eastAsia="Book Antiqua" w:cstheme="minorHAnsi"/>
          <w:sz w:val="24"/>
          <w:szCs w:val="24"/>
        </w:rPr>
        <w:t xml:space="preserve">Bitlis </w:t>
      </w:r>
      <w:r w:rsidR="005E5DB7" w:rsidRPr="005463DA">
        <w:rPr>
          <w:rFonts w:eastAsia="Book Antiqua" w:cstheme="minorHAnsi"/>
          <w:sz w:val="24"/>
          <w:szCs w:val="24"/>
        </w:rPr>
        <w:t xml:space="preserve"> Millî Eğitim Müdürlüğü 2024-2028 Stratejik Planı’nın stratejik amaç, hedef, performans göstergeleri ve stratejileri hazırlanırken bu belgelerden yararlanılmıştır. Üst politika belgelerinde yer almayan ancak Müdürlüğümüzün durum analizi kapsamında önceliklendirdiği alanlara geleceğe bakış bölümünde yer verilmiştir.</w:t>
      </w:r>
    </w:p>
    <w:p w:rsidR="005E5DB7" w:rsidRPr="005463DA" w:rsidRDefault="005E5DB7" w:rsidP="005463DA">
      <w:pPr>
        <w:spacing w:line="360" w:lineRule="auto"/>
        <w:ind w:left="119" w:right="119" w:firstLine="709"/>
        <w:rPr>
          <w:rFonts w:eastAsia="Book Antiqua" w:cstheme="minorHAnsi"/>
          <w:sz w:val="24"/>
          <w:szCs w:val="24"/>
        </w:rPr>
      </w:pPr>
      <w:r w:rsidRPr="005463DA">
        <w:rPr>
          <w:rFonts w:eastAsia="Book Antiqua" w:cstheme="minorHAnsi"/>
          <w:sz w:val="24"/>
          <w:szCs w:val="24"/>
        </w:rPr>
        <w:t xml:space="preserve">Cumhurbaşkanlığının </w:t>
      </w:r>
      <w:r w:rsidRPr="005463DA">
        <w:rPr>
          <w:rFonts w:eastAsia="Book Antiqua" w:cstheme="minorHAnsi"/>
          <w:i/>
          <w:sz w:val="24"/>
          <w:szCs w:val="24"/>
        </w:rPr>
        <w:t>Türkiye Yüzyılı</w:t>
      </w:r>
      <w:r w:rsidRPr="005463DA">
        <w:rPr>
          <w:rFonts w:eastAsia="Book Antiqua" w:cstheme="minorHAnsi"/>
          <w:sz w:val="24"/>
          <w:szCs w:val="24"/>
        </w:rPr>
        <w:t xml:space="preserve"> ve Millî Eğitim Bakanlığının Eğitimde </w:t>
      </w:r>
      <w:r w:rsidRPr="005463DA">
        <w:rPr>
          <w:rFonts w:eastAsia="Book Antiqua" w:cstheme="minorHAnsi"/>
          <w:i/>
          <w:sz w:val="24"/>
          <w:szCs w:val="24"/>
        </w:rPr>
        <w:t>Türkiye Yüzyılı Vizyonu</w:t>
      </w:r>
      <w:r w:rsidRPr="005463DA">
        <w:rPr>
          <w:rFonts w:eastAsia="Book Antiqua" w:cstheme="minorHAnsi"/>
          <w:sz w:val="24"/>
          <w:szCs w:val="24"/>
        </w:rPr>
        <w:t xml:space="preserve"> merkezde olmak üzere üst politika belgeleri, temel üst politika belgeleri ve diğer üst politika belgeleri olarak iki bölümde incelenmiştir (Tablo 4). </w:t>
      </w:r>
      <w:bookmarkStart w:id="0" w:name="_Toc11922060"/>
    </w:p>
    <w:p w:rsidR="00A01297" w:rsidRDefault="00A01297" w:rsidP="005E5DB7">
      <w:pPr>
        <w:spacing w:after="0" w:line="240" w:lineRule="auto"/>
        <w:jc w:val="center"/>
        <w:rPr>
          <w:rFonts w:ascii="Book Antiqua" w:eastAsia="Calibri" w:hAnsi="Book Antiqua"/>
          <w:b/>
          <w:u w:val="single"/>
        </w:rPr>
      </w:pPr>
    </w:p>
    <w:p w:rsidR="00A01297" w:rsidRDefault="00A01297" w:rsidP="005E5DB7">
      <w:pPr>
        <w:spacing w:after="0" w:line="240" w:lineRule="auto"/>
        <w:jc w:val="center"/>
        <w:rPr>
          <w:rFonts w:ascii="Book Antiqua" w:eastAsia="Calibri" w:hAnsi="Book Antiqua"/>
          <w:b/>
          <w:u w:val="single"/>
        </w:rPr>
      </w:pPr>
    </w:p>
    <w:p w:rsidR="00A01297" w:rsidRDefault="00A01297" w:rsidP="005E5DB7">
      <w:pPr>
        <w:spacing w:after="0" w:line="240" w:lineRule="auto"/>
        <w:jc w:val="center"/>
        <w:rPr>
          <w:rFonts w:ascii="Book Antiqua" w:eastAsia="Calibri" w:hAnsi="Book Antiqua"/>
          <w:b/>
          <w:u w:val="single"/>
        </w:rPr>
      </w:pPr>
    </w:p>
    <w:p w:rsidR="005E5DB7" w:rsidRDefault="005E5DB7" w:rsidP="005E5DB7">
      <w:pPr>
        <w:spacing w:after="0" w:line="240" w:lineRule="auto"/>
        <w:jc w:val="center"/>
        <w:rPr>
          <w:rFonts w:ascii="Book Antiqua" w:eastAsia="Calibri" w:hAnsi="Book Antiqua"/>
          <w:u w:val="single"/>
        </w:rPr>
      </w:pPr>
      <w:r w:rsidRPr="0038153E">
        <w:rPr>
          <w:rFonts w:ascii="Book Antiqua" w:eastAsia="Calibri" w:hAnsi="Book Antiqua"/>
          <w:b/>
          <w:u w:val="single"/>
        </w:rPr>
        <w:t xml:space="preserve">Tablo 4: </w:t>
      </w:r>
      <w:r w:rsidRPr="0038153E">
        <w:rPr>
          <w:rFonts w:ascii="Book Antiqua" w:eastAsia="Calibri" w:hAnsi="Book Antiqua"/>
          <w:u w:val="single"/>
        </w:rPr>
        <w:t>Üst Politika Belgeleri</w:t>
      </w:r>
      <w:bookmarkEnd w:id="0"/>
    </w:p>
    <w:p w:rsidR="00A01297" w:rsidRDefault="00A01297" w:rsidP="005E5DB7">
      <w:pPr>
        <w:spacing w:after="0" w:line="240" w:lineRule="auto"/>
        <w:jc w:val="center"/>
        <w:rPr>
          <w:rFonts w:ascii="Book Antiqua" w:eastAsia="Calibri" w:hAnsi="Book Antiqua"/>
          <w:u w:val="single"/>
        </w:rPr>
      </w:pPr>
    </w:p>
    <w:p w:rsidR="00A01297" w:rsidRPr="0038153E" w:rsidRDefault="00A01297" w:rsidP="005E5DB7">
      <w:pPr>
        <w:spacing w:after="0" w:line="240" w:lineRule="auto"/>
        <w:jc w:val="center"/>
        <w:rPr>
          <w:rFonts w:ascii="Book Antiqua" w:eastAsia="Calibri" w:hAnsi="Book Antiqua"/>
          <w:b/>
          <w:u w:val="single"/>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4"/>
        <w:gridCol w:w="5150"/>
      </w:tblGrid>
      <w:tr w:rsidR="005E5DB7" w:rsidRPr="00DE6403" w:rsidTr="00AD01A2">
        <w:trPr>
          <w:trHeight w:val="407"/>
        </w:trPr>
        <w:tc>
          <w:tcPr>
            <w:tcW w:w="2501" w:type="pct"/>
          </w:tcPr>
          <w:p w:rsidR="005E5DB7" w:rsidRPr="00DE6403" w:rsidRDefault="005E5DB7" w:rsidP="00652D25">
            <w:pPr>
              <w:rPr>
                <w:b/>
                <w:bCs/>
              </w:rPr>
            </w:pPr>
            <w:r w:rsidRPr="00DE6403">
              <w:rPr>
                <w:b/>
                <w:bCs/>
              </w:rPr>
              <w:t>Temel Üst Politika Belgeleri</w:t>
            </w:r>
          </w:p>
        </w:tc>
        <w:tc>
          <w:tcPr>
            <w:tcW w:w="2499" w:type="pct"/>
          </w:tcPr>
          <w:p w:rsidR="005E5DB7" w:rsidRPr="00DE6403" w:rsidRDefault="005E5DB7" w:rsidP="00652D25">
            <w:pPr>
              <w:rPr>
                <w:b/>
                <w:bCs/>
              </w:rPr>
            </w:pPr>
            <w:r w:rsidRPr="00DE6403">
              <w:rPr>
                <w:b/>
                <w:bCs/>
              </w:rPr>
              <w:t>Diğer Üst Politika Belgeleri</w:t>
            </w:r>
          </w:p>
        </w:tc>
      </w:tr>
      <w:tr w:rsidR="005E5DB7" w:rsidRPr="00DE6403" w:rsidTr="00AD01A2">
        <w:trPr>
          <w:trHeight w:val="1028"/>
        </w:trPr>
        <w:tc>
          <w:tcPr>
            <w:tcW w:w="2501" w:type="pct"/>
          </w:tcPr>
          <w:p w:rsidR="005E5DB7" w:rsidRPr="00A01297" w:rsidRDefault="005E5DB7" w:rsidP="00652D25">
            <w:pPr>
              <w:rPr>
                <w:rFonts w:cstheme="minorHAnsi"/>
                <w:sz w:val="24"/>
                <w:szCs w:val="24"/>
              </w:rPr>
            </w:pPr>
            <w:r w:rsidRPr="00A01297">
              <w:rPr>
                <w:rFonts w:cstheme="minorHAnsi"/>
                <w:sz w:val="24"/>
                <w:szCs w:val="24"/>
              </w:rPr>
              <w:t>12. Kalkınma Planı</w:t>
            </w:r>
          </w:p>
        </w:tc>
        <w:tc>
          <w:tcPr>
            <w:tcW w:w="2499" w:type="pct"/>
          </w:tcPr>
          <w:p w:rsidR="005E5DB7" w:rsidRPr="00A01297" w:rsidRDefault="005E5DB7" w:rsidP="00652D25">
            <w:pPr>
              <w:rPr>
                <w:rFonts w:cstheme="minorHAnsi"/>
                <w:sz w:val="24"/>
                <w:szCs w:val="24"/>
              </w:rPr>
            </w:pPr>
            <w:r w:rsidRPr="00A01297">
              <w:rPr>
                <w:rFonts w:cstheme="minorHAnsi"/>
                <w:sz w:val="24"/>
                <w:szCs w:val="24"/>
              </w:rPr>
              <w:t>TÜBİTAK Vizyon 2023 Eğitim ve İnsan Kaynakları Raporu</w:t>
            </w:r>
          </w:p>
        </w:tc>
      </w:tr>
      <w:tr w:rsidR="005E5DB7" w:rsidRPr="00DE6403" w:rsidTr="00AD01A2">
        <w:trPr>
          <w:trHeight w:val="621"/>
        </w:trPr>
        <w:tc>
          <w:tcPr>
            <w:tcW w:w="2501" w:type="pct"/>
          </w:tcPr>
          <w:p w:rsidR="005E5DB7" w:rsidRPr="00A01297" w:rsidRDefault="005E5DB7" w:rsidP="00652D25">
            <w:pPr>
              <w:rPr>
                <w:rFonts w:cstheme="minorHAnsi"/>
                <w:sz w:val="24"/>
                <w:szCs w:val="24"/>
              </w:rPr>
            </w:pPr>
            <w:r w:rsidRPr="00A01297">
              <w:rPr>
                <w:rFonts w:cstheme="minorHAnsi"/>
                <w:sz w:val="24"/>
                <w:szCs w:val="24"/>
              </w:rPr>
              <w:t>Orta Vadeli Programlar (2024-2026)</w:t>
            </w:r>
          </w:p>
        </w:tc>
        <w:tc>
          <w:tcPr>
            <w:tcW w:w="2499" w:type="pct"/>
          </w:tcPr>
          <w:p w:rsidR="005E5DB7" w:rsidRPr="00A01297" w:rsidRDefault="005E5DB7" w:rsidP="00652D25">
            <w:pPr>
              <w:rPr>
                <w:rFonts w:cstheme="minorHAnsi"/>
                <w:sz w:val="24"/>
                <w:szCs w:val="24"/>
              </w:rPr>
            </w:pPr>
            <w:r w:rsidRPr="00A01297">
              <w:rPr>
                <w:rFonts w:cstheme="minorHAnsi"/>
                <w:sz w:val="24"/>
                <w:szCs w:val="24"/>
              </w:rPr>
              <w:t xml:space="preserve">Hayat Boyu Öğrenme Strateji Belgesi </w:t>
            </w:r>
          </w:p>
        </w:tc>
      </w:tr>
      <w:tr w:rsidR="005E5DB7" w:rsidRPr="00DE6403" w:rsidTr="00AD01A2">
        <w:trPr>
          <w:trHeight w:val="621"/>
        </w:trPr>
        <w:tc>
          <w:tcPr>
            <w:tcW w:w="2501" w:type="pct"/>
          </w:tcPr>
          <w:p w:rsidR="005E5DB7" w:rsidRPr="00A01297" w:rsidRDefault="005E5DB7" w:rsidP="00652D25">
            <w:pPr>
              <w:rPr>
                <w:rFonts w:cstheme="minorHAnsi"/>
                <w:sz w:val="24"/>
                <w:szCs w:val="24"/>
              </w:rPr>
            </w:pPr>
            <w:r w:rsidRPr="00A01297">
              <w:rPr>
                <w:rFonts w:cstheme="minorHAnsi"/>
                <w:sz w:val="24"/>
                <w:szCs w:val="24"/>
              </w:rPr>
              <w:t>2024 Yılı Cumhurbaşkanlığı Yıllık Programı</w:t>
            </w:r>
          </w:p>
        </w:tc>
        <w:tc>
          <w:tcPr>
            <w:tcW w:w="2499" w:type="pct"/>
          </w:tcPr>
          <w:p w:rsidR="005E5DB7" w:rsidRPr="00A01297" w:rsidRDefault="005E5DB7" w:rsidP="00652D25">
            <w:pPr>
              <w:rPr>
                <w:rFonts w:cstheme="minorHAnsi"/>
                <w:sz w:val="24"/>
                <w:szCs w:val="24"/>
              </w:rPr>
            </w:pPr>
            <w:r w:rsidRPr="00A01297">
              <w:rPr>
                <w:rFonts w:cstheme="minorHAnsi"/>
                <w:sz w:val="24"/>
                <w:szCs w:val="24"/>
              </w:rPr>
              <w:t xml:space="preserve">Meslekî ve Teknik Eğitim Strateji Belgesi </w:t>
            </w:r>
          </w:p>
        </w:tc>
      </w:tr>
      <w:tr w:rsidR="005E5DB7" w:rsidRPr="00DE6403" w:rsidTr="00AD01A2">
        <w:trPr>
          <w:trHeight w:val="600"/>
        </w:trPr>
        <w:tc>
          <w:tcPr>
            <w:tcW w:w="2501" w:type="pct"/>
          </w:tcPr>
          <w:p w:rsidR="005E5DB7" w:rsidRPr="00A01297" w:rsidRDefault="005E5DB7" w:rsidP="00652D25">
            <w:pPr>
              <w:rPr>
                <w:rFonts w:cstheme="minorHAnsi"/>
                <w:sz w:val="24"/>
                <w:szCs w:val="24"/>
              </w:rPr>
            </w:pPr>
            <w:r w:rsidRPr="00A01297">
              <w:rPr>
                <w:rFonts w:cstheme="minorHAnsi"/>
                <w:sz w:val="24"/>
                <w:szCs w:val="24"/>
              </w:rPr>
              <w:t>Cumhurbaşkanlığı Türkiye Yüzyılı Vizyonu</w:t>
            </w:r>
          </w:p>
        </w:tc>
        <w:tc>
          <w:tcPr>
            <w:tcW w:w="2499" w:type="pct"/>
          </w:tcPr>
          <w:p w:rsidR="005E5DB7" w:rsidRPr="00A01297" w:rsidRDefault="005E5DB7" w:rsidP="00652D25">
            <w:pPr>
              <w:rPr>
                <w:rFonts w:cstheme="minorHAnsi"/>
                <w:sz w:val="24"/>
                <w:szCs w:val="24"/>
              </w:rPr>
            </w:pPr>
            <w:r w:rsidRPr="00A01297">
              <w:rPr>
                <w:rFonts w:cstheme="minorHAnsi"/>
                <w:sz w:val="24"/>
                <w:szCs w:val="24"/>
              </w:rPr>
              <w:t>Mesleki Eğitim Kurulu Kararları</w:t>
            </w:r>
          </w:p>
        </w:tc>
      </w:tr>
      <w:tr w:rsidR="005E5DB7" w:rsidRPr="00DE6403" w:rsidTr="00AD01A2">
        <w:trPr>
          <w:trHeight w:val="600"/>
        </w:trPr>
        <w:tc>
          <w:tcPr>
            <w:tcW w:w="2501" w:type="pct"/>
          </w:tcPr>
          <w:p w:rsidR="005E5DB7" w:rsidRPr="00A01297" w:rsidRDefault="005E5DB7" w:rsidP="00652D25">
            <w:pPr>
              <w:rPr>
                <w:rFonts w:cstheme="minorHAnsi"/>
                <w:sz w:val="24"/>
                <w:szCs w:val="24"/>
              </w:rPr>
            </w:pPr>
            <w:r w:rsidRPr="00A01297">
              <w:rPr>
                <w:rFonts w:cstheme="minorHAnsi"/>
                <w:sz w:val="24"/>
                <w:szCs w:val="24"/>
              </w:rPr>
              <w:t>Millî Eğitim Bakanlığı Eğitimde Türkiye Yüzyılı Vizyonu</w:t>
            </w:r>
          </w:p>
        </w:tc>
        <w:tc>
          <w:tcPr>
            <w:tcW w:w="2499" w:type="pct"/>
          </w:tcPr>
          <w:p w:rsidR="005E5DB7" w:rsidRPr="00A01297" w:rsidRDefault="005E5DB7" w:rsidP="00652D25">
            <w:pPr>
              <w:rPr>
                <w:rFonts w:cstheme="minorHAnsi"/>
                <w:sz w:val="24"/>
                <w:szCs w:val="24"/>
              </w:rPr>
            </w:pPr>
            <w:r w:rsidRPr="00A01297">
              <w:rPr>
                <w:rFonts w:cstheme="minorHAnsi"/>
                <w:sz w:val="24"/>
                <w:szCs w:val="24"/>
              </w:rPr>
              <w:t>Ulusal Öğretmen Strateji Belgesi (2017-2023)</w:t>
            </w:r>
          </w:p>
        </w:tc>
      </w:tr>
      <w:tr w:rsidR="005E5DB7" w:rsidRPr="00DE6403" w:rsidTr="00AD01A2">
        <w:trPr>
          <w:trHeight w:val="600"/>
        </w:trPr>
        <w:tc>
          <w:tcPr>
            <w:tcW w:w="2501" w:type="pct"/>
          </w:tcPr>
          <w:p w:rsidR="005E5DB7" w:rsidRPr="00A01297" w:rsidRDefault="005E5DB7" w:rsidP="00652D25">
            <w:pPr>
              <w:rPr>
                <w:rFonts w:cstheme="minorHAnsi"/>
                <w:sz w:val="24"/>
                <w:szCs w:val="24"/>
              </w:rPr>
            </w:pPr>
            <w:r w:rsidRPr="00A01297">
              <w:rPr>
                <w:rFonts w:cstheme="minorHAnsi"/>
                <w:sz w:val="24"/>
                <w:szCs w:val="24"/>
              </w:rPr>
              <w:t xml:space="preserve">MEB </w:t>
            </w:r>
            <w:r w:rsidR="00354667">
              <w:rPr>
                <w:rFonts w:cstheme="minorHAnsi"/>
                <w:sz w:val="24"/>
                <w:szCs w:val="24"/>
              </w:rPr>
              <w:t>2024-2028</w:t>
            </w:r>
            <w:r w:rsidRPr="00A01297">
              <w:rPr>
                <w:rFonts w:cstheme="minorHAnsi"/>
                <w:sz w:val="24"/>
                <w:szCs w:val="24"/>
              </w:rPr>
              <w:t xml:space="preserve"> Stratejik Planı</w:t>
            </w:r>
          </w:p>
        </w:tc>
        <w:tc>
          <w:tcPr>
            <w:tcW w:w="2499" w:type="pct"/>
          </w:tcPr>
          <w:p w:rsidR="005E5DB7" w:rsidRPr="00A01297" w:rsidRDefault="005E5DB7" w:rsidP="00652D25">
            <w:pPr>
              <w:rPr>
                <w:rFonts w:cstheme="minorHAnsi"/>
                <w:sz w:val="24"/>
                <w:szCs w:val="24"/>
              </w:rPr>
            </w:pPr>
            <w:r w:rsidRPr="00A01297">
              <w:rPr>
                <w:rFonts w:cstheme="minorHAnsi"/>
                <w:sz w:val="24"/>
                <w:szCs w:val="24"/>
              </w:rPr>
              <w:t>Türkiye Yeterlilikler Çerçevesi</w:t>
            </w:r>
          </w:p>
        </w:tc>
      </w:tr>
      <w:tr w:rsidR="005E5DB7" w:rsidRPr="00DE6403" w:rsidTr="00AD01A2">
        <w:trPr>
          <w:trHeight w:val="600"/>
        </w:trPr>
        <w:tc>
          <w:tcPr>
            <w:tcW w:w="2501" w:type="pct"/>
          </w:tcPr>
          <w:p w:rsidR="005E5DB7" w:rsidRPr="00A01297" w:rsidRDefault="005E5DB7" w:rsidP="00652D25">
            <w:pPr>
              <w:rPr>
                <w:rFonts w:cstheme="minorHAnsi"/>
                <w:sz w:val="24"/>
                <w:szCs w:val="24"/>
              </w:rPr>
            </w:pPr>
            <w:r w:rsidRPr="00A01297">
              <w:rPr>
                <w:rFonts w:cstheme="minorHAnsi"/>
                <w:sz w:val="24"/>
                <w:szCs w:val="24"/>
              </w:rPr>
              <w:t>Millî Eğitim Şura Kararları</w:t>
            </w:r>
          </w:p>
        </w:tc>
        <w:tc>
          <w:tcPr>
            <w:tcW w:w="2499" w:type="pct"/>
          </w:tcPr>
          <w:p w:rsidR="005E5DB7" w:rsidRPr="00A01297" w:rsidRDefault="005E5DB7" w:rsidP="00652D25">
            <w:pPr>
              <w:rPr>
                <w:rFonts w:cstheme="minorHAnsi"/>
                <w:sz w:val="24"/>
                <w:szCs w:val="24"/>
              </w:rPr>
            </w:pPr>
          </w:p>
        </w:tc>
      </w:tr>
      <w:tr w:rsidR="005E5DB7" w:rsidRPr="00DE6403" w:rsidTr="00AD01A2">
        <w:trPr>
          <w:trHeight w:val="600"/>
        </w:trPr>
        <w:tc>
          <w:tcPr>
            <w:tcW w:w="2501" w:type="pct"/>
          </w:tcPr>
          <w:p w:rsidR="005E5DB7" w:rsidRPr="00A01297" w:rsidRDefault="005E5DB7" w:rsidP="00652D25">
            <w:pPr>
              <w:rPr>
                <w:rFonts w:cstheme="minorHAnsi"/>
                <w:sz w:val="24"/>
                <w:szCs w:val="24"/>
              </w:rPr>
            </w:pPr>
            <w:r w:rsidRPr="00A01297">
              <w:rPr>
                <w:rFonts w:cstheme="minorHAnsi"/>
                <w:sz w:val="24"/>
                <w:szCs w:val="24"/>
              </w:rPr>
              <w:t>Millî Eğitim Kalite Çerçevesi</w:t>
            </w:r>
          </w:p>
        </w:tc>
        <w:tc>
          <w:tcPr>
            <w:tcW w:w="2499" w:type="pct"/>
          </w:tcPr>
          <w:p w:rsidR="005E5DB7" w:rsidRPr="00A01297" w:rsidRDefault="005E5DB7" w:rsidP="00652D25">
            <w:pPr>
              <w:rPr>
                <w:rFonts w:cstheme="minorHAnsi"/>
                <w:sz w:val="24"/>
                <w:szCs w:val="24"/>
              </w:rPr>
            </w:pPr>
          </w:p>
        </w:tc>
      </w:tr>
      <w:tr w:rsidR="005E5DB7" w:rsidRPr="00DE6403" w:rsidTr="00AD01A2">
        <w:trPr>
          <w:trHeight w:val="621"/>
        </w:trPr>
        <w:tc>
          <w:tcPr>
            <w:tcW w:w="2501" w:type="pct"/>
          </w:tcPr>
          <w:p w:rsidR="005E5DB7" w:rsidRPr="00DE6403" w:rsidRDefault="005E5DB7" w:rsidP="00652D25"/>
        </w:tc>
        <w:tc>
          <w:tcPr>
            <w:tcW w:w="2499" w:type="pct"/>
          </w:tcPr>
          <w:p w:rsidR="005E5DB7" w:rsidRPr="00DE6403" w:rsidRDefault="005E5DB7" w:rsidP="00652D25"/>
        </w:tc>
      </w:tr>
    </w:tbl>
    <w:p w:rsidR="00272413" w:rsidRPr="000F59F6" w:rsidRDefault="00272413" w:rsidP="00272413">
      <w:pPr>
        <w:rPr>
          <w:sz w:val="23"/>
        </w:rPr>
        <w:sectPr w:rsidR="00272413" w:rsidRPr="000F59F6" w:rsidSect="005B428F">
          <w:pgSz w:w="11910" w:h="16840"/>
          <w:pgMar w:top="1320" w:right="880" w:bottom="1280" w:left="1100" w:header="0" w:footer="1037" w:gutter="0"/>
          <w:cols w:space="708"/>
        </w:sectPr>
      </w:pPr>
    </w:p>
    <w:p w:rsidR="00A01297" w:rsidRDefault="00272413" w:rsidP="00D80388">
      <w:pPr>
        <w:pStyle w:val="ListeParagraf"/>
        <w:numPr>
          <w:ilvl w:val="1"/>
          <w:numId w:val="7"/>
        </w:numPr>
        <w:tabs>
          <w:tab w:val="left" w:pos="839"/>
        </w:tabs>
        <w:spacing w:before="280"/>
        <w:jc w:val="both"/>
        <w:rPr>
          <w:b/>
          <w:sz w:val="32"/>
          <w:lang w:val="tr-TR"/>
        </w:rPr>
      </w:pPr>
      <w:r w:rsidRPr="000F59F6">
        <w:rPr>
          <w:b/>
          <w:sz w:val="32"/>
          <w:lang w:val="tr-TR"/>
        </w:rPr>
        <w:lastRenderedPageBreak/>
        <w:t>Faaliyet Alanları ile Ürün/Hizmetlerin Belirlenmesi</w:t>
      </w:r>
    </w:p>
    <w:p w:rsidR="00A01297" w:rsidRPr="00A01297" w:rsidRDefault="00A01297" w:rsidP="00A01297">
      <w:pPr>
        <w:pStyle w:val="ListeParagraf"/>
        <w:tabs>
          <w:tab w:val="left" w:pos="839"/>
        </w:tabs>
        <w:spacing w:before="280"/>
        <w:ind w:left="838"/>
        <w:jc w:val="both"/>
        <w:rPr>
          <w:b/>
          <w:sz w:val="32"/>
          <w:lang w:val="tr-TR"/>
        </w:rPr>
      </w:pPr>
    </w:p>
    <w:tbl>
      <w:tblPr>
        <w:tblW w:w="5000" w:type="pct"/>
        <w:jc w:val="center"/>
        <w:tblLook w:val="04A0"/>
      </w:tblPr>
      <w:tblGrid>
        <w:gridCol w:w="2872"/>
        <w:gridCol w:w="7254"/>
      </w:tblGrid>
      <w:tr w:rsidR="005E5DB7" w:rsidRPr="0017715B" w:rsidTr="00652D25">
        <w:trPr>
          <w:jc w:val="center"/>
        </w:trPr>
        <w:tc>
          <w:tcPr>
            <w:tcW w:w="1418" w:type="pct"/>
            <w:shd w:val="clear" w:color="auto" w:fill="B4C6E7" w:themeFill="accent1" w:themeFillTint="66"/>
            <w:vAlign w:val="center"/>
          </w:tcPr>
          <w:p w:rsidR="005E5DB7" w:rsidRPr="0017715B" w:rsidRDefault="005E5DB7" w:rsidP="00652D25">
            <w:pPr>
              <w:jc w:val="center"/>
              <w:rPr>
                <w:color w:val="000000" w:themeColor="text1"/>
              </w:rPr>
            </w:pPr>
            <w:r>
              <w:t xml:space="preserve"> </w:t>
            </w:r>
            <w:r w:rsidRPr="0017715B">
              <w:rPr>
                <w:color w:val="000000" w:themeColor="text1"/>
              </w:rPr>
              <w:t>Faaliyet Alanı</w:t>
            </w:r>
          </w:p>
        </w:tc>
        <w:tc>
          <w:tcPr>
            <w:tcW w:w="3582" w:type="pct"/>
            <w:shd w:val="clear" w:color="auto" w:fill="B4C6E7" w:themeFill="accent1" w:themeFillTint="66"/>
            <w:vAlign w:val="center"/>
          </w:tcPr>
          <w:p w:rsidR="005E5DB7" w:rsidRPr="0017715B" w:rsidRDefault="005E5DB7" w:rsidP="00652D25">
            <w:pPr>
              <w:jc w:val="center"/>
              <w:rPr>
                <w:color w:val="000000" w:themeColor="text1"/>
              </w:rPr>
            </w:pPr>
            <w:r w:rsidRPr="0017715B">
              <w:rPr>
                <w:color w:val="000000" w:themeColor="text1"/>
              </w:rPr>
              <w:t>Ürün ve Hizmetler</w:t>
            </w:r>
          </w:p>
        </w:tc>
      </w:tr>
      <w:tr w:rsidR="005E5DB7" w:rsidRPr="0017715B" w:rsidTr="00652D25">
        <w:trPr>
          <w:jc w:val="center"/>
        </w:trPr>
        <w:tc>
          <w:tcPr>
            <w:tcW w:w="1418" w:type="pct"/>
            <w:shd w:val="clear" w:color="auto" w:fill="D9E2F3" w:themeFill="accent1" w:themeFillTint="33"/>
          </w:tcPr>
          <w:p w:rsidR="005E5DB7" w:rsidRPr="0017715B" w:rsidRDefault="005E5DB7" w:rsidP="00652D25">
            <w:pPr>
              <w:rPr>
                <w:color w:val="000000" w:themeColor="text1"/>
              </w:rPr>
            </w:pPr>
            <w:r w:rsidRPr="0017715B">
              <w:rPr>
                <w:color w:val="000000" w:themeColor="text1"/>
              </w:rPr>
              <w:t>Eğitim ve Öğretim</w:t>
            </w:r>
          </w:p>
        </w:tc>
        <w:tc>
          <w:tcPr>
            <w:tcW w:w="3582" w:type="pct"/>
            <w:shd w:val="clear" w:color="auto" w:fill="D9E2F3" w:themeFill="accent1" w:themeFillTint="33"/>
          </w:tcPr>
          <w:p w:rsidR="005E5DB7" w:rsidRPr="0017715B" w:rsidRDefault="005E5DB7" w:rsidP="00652D25">
            <w:pPr>
              <w:rPr>
                <w:color w:val="000000" w:themeColor="text1"/>
              </w:rPr>
            </w:pPr>
            <w:r w:rsidRPr="0017715B">
              <w:rPr>
                <w:color w:val="000000" w:themeColor="text1"/>
              </w:rPr>
              <w:t>1.Eğitim ve öğretime erişim imkânlarının sağlanması</w:t>
            </w:r>
          </w:p>
          <w:p w:rsidR="005E5DB7" w:rsidRPr="0017715B" w:rsidRDefault="005E5DB7" w:rsidP="00652D25">
            <w:pPr>
              <w:rPr>
                <w:color w:val="000000" w:themeColor="text1"/>
              </w:rPr>
            </w:pPr>
            <w:r w:rsidRPr="0017715B">
              <w:rPr>
                <w:color w:val="000000" w:themeColor="text1"/>
              </w:rPr>
              <w:t xml:space="preserve">2. Yabancı öğrencilerin eğitim ve öğretimine yönelik </w:t>
            </w:r>
            <w:hyperlink r:id="rId9" w:history="1">
              <w:r w:rsidRPr="0017715B">
                <w:rPr>
                  <w:color w:val="000000" w:themeColor="text1"/>
                </w:rPr>
                <w:t xml:space="preserve"> iş ve işlemlerin yürütülmesi</w:t>
              </w:r>
            </w:hyperlink>
          </w:p>
          <w:p w:rsidR="005E5DB7" w:rsidRPr="0017715B" w:rsidRDefault="005E5DB7" w:rsidP="00652D25">
            <w:pPr>
              <w:rPr>
                <w:color w:val="000000" w:themeColor="text1"/>
              </w:rPr>
            </w:pPr>
            <w:r w:rsidRPr="0017715B">
              <w:rPr>
                <w:color w:val="000000" w:themeColor="text1"/>
              </w:rPr>
              <w:t>3. Hayat boyu öğrenme kapsamında eğitim ve öğretim faaliyetlerinin düzenlenmesi</w:t>
            </w:r>
          </w:p>
          <w:p w:rsidR="005E5DB7" w:rsidRPr="0017715B" w:rsidRDefault="005E5DB7" w:rsidP="00652D25">
            <w:pPr>
              <w:rPr>
                <w:color w:val="000000" w:themeColor="text1"/>
              </w:rPr>
            </w:pPr>
            <w:r w:rsidRPr="0017715B">
              <w:rPr>
                <w:color w:val="000000" w:themeColor="text1"/>
              </w:rPr>
              <w:t>4. Öğretim programlarının ve haftalık ders çizelgelerinin hazırlanması ve uygulanması</w:t>
            </w:r>
          </w:p>
          <w:p w:rsidR="005E5DB7" w:rsidRPr="0017715B" w:rsidRDefault="005E5DB7" w:rsidP="00652D25">
            <w:pPr>
              <w:rPr>
                <w:color w:val="000000" w:themeColor="text1"/>
              </w:rPr>
            </w:pPr>
            <w:r w:rsidRPr="0017715B">
              <w:rPr>
                <w:color w:val="000000" w:themeColor="text1"/>
              </w:rPr>
              <w:t>5. Elektronik ders içeriklerinin geliştirilmesi</w:t>
            </w:r>
          </w:p>
          <w:p w:rsidR="005E5DB7" w:rsidRPr="0017715B" w:rsidRDefault="005E5DB7" w:rsidP="00652D25">
            <w:pPr>
              <w:rPr>
                <w:color w:val="000000" w:themeColor="text1"/>
              </w:rPr>
            </w:pPr>
            <w:r w:rsidRPr="0017715B">
              <w:rPr>
                <w:color w:val="000000" w:themeColor="text1"/>
              </w:rPr>
              <w:t>6. Ders kitaplarının ve diğer eğitim materyallerinin temin edilmesi</w:t>
            </w:r>
          </w:p>
          <w:p w:rsidR="005E5DB7" w:rsidRPr="0017715B" w:rsidRDefault="005E5DB7" w:rsidP="00652D25">
            <w:pPr>
              <w:rPr>
                <w:color w:val="000000" w:themeColor="text1"/>
              </w:rPr>
            </w:pPr>
            <w:r w:rsidRPr="0017715B">
              <w:rPr>
                <w:color w:val="000000" w:themeColor="text1"/>
              </w:rPr>
              <w:t>7. Eğitsel tanılama ve yönlendirme faaliyetlerinin yürütülmesi</w:t>
            </w:r>
          </w:p>
          <w:p w:rsidR="005E5DB7" w:rsidRPr="0017715B" w:rsidRDefault="005E5DB7" w:rsidP="00652D25">
            <w:pPr>
              <w:rPr>
                <w:color w:val="000000" w:themeColor="text1"/>
              </w:rPr>
            </w:pPr>
            <w:r w:rsidRPr="0017715B">
              <w:rPr>
                <w:color w:val="000000" w:themeColor="text1"/>
              </w:rPr>
              <w:t>8. Kişisel, eğitsel ve mesleki rehberlik faaliyetlerinin yürütülmesi</w:t>
            </w:r>
          </w:p>
          <w:p w:rsidR="005E5DB7" w:rsidRPr="0017715B" w:rsidRDefault="005E5DB7" w:rsidP="00652D25">
            <w:pPr>
              <w:rPr>
                <w:color w:val="000000" w:themeColor="text1"/>
              </w:rPr>
            </w:pPr>
            <w:r>
              <w:rPr>
                <w:color w:val="000000" w:themeColor="text1"/>
              </w:rPr>
              <w:t xml:space="preserve">9. </w:t>
            </w:r>
            <w:r w:rsidRPr="0017715B">
              <w:rPr>
                <w:color w:val="000000" w:themeColor="text1"/>
              </w:rPr>
              <w:t>Psikososyal koruma, önleme ve müdahale hizmetlerinin verilmesi</w:t>
            </w:r>
          </w:p>
          <w:p w:rsidR="005E5DB7" w:rsidRPr="0017715B" w:rsidRDefault="005E5DB7" w:rsidP="00652D25">
            <w:pPr>
              <w:rPr>
                <w:color w:val="000000" w:themeColor="text1"/>
              </w:rPr>
            </w:pPr>
            <w:r w:rsidRPr="0017715B">
              <w:rPr>
                <w:color w:val="000000" w:themeColor="text1"/>
              </w:rPr>
              <w:t>10</w:t>
            </w:r>
            <w:r>
              <w:rPr>
                <w:color w:val="000000" w:themeColor="text1"/>
              </w:rPr>
              <w:t>.</w:t>
            </w:r>
            <w:r w:rsidRPr="0017715B">
              <w:rPr>
                <w:color w:val="000000" w:themeColor="text1"/>
              </w:rPr>
              <w:t xml:space="preserve"> Özel politika gerektiren bireylerin eğitim ve öğretimine ilişkin iş ve işlemlerin yürütülmesi</w:t>
            </w:r>
          </w:p>
          <w:p w:rsidR="005E5DB7" w:rsidRDefault="005E5DB7" w:rsidP="00652D25">
            <w:pPr>
              <w:rPr>
                <w:color w:val="000000" w:themeColor="text1"/>
              </w:rPr>
            </w:pPr>
            <w:r w:rsidRPr="0017715B">
              <w:rPr>
                <w:color w:val="000000" w:themeColor="text1"/>
              </w:rPr>
              <w:t>11</w:t>
            </w:r>
            <w:r>
              <w:rPr>
                <w:color w:val="000000" w:themeColor="text1"/>
              </w:rPr>
              <w:t>.</w:t>
            </w:r>
            <w:r w:rsidRPr="0017715B">
              <w:rPr>
                <w:color w:val="000000" w:themeColor="text1"/>
              </w:rPr>
              <w:t xml:space="preserve"> Yatılılık, bursluluk ve özel öğretim teşvikleri hizmetlerinin yürütülmesi</w:t>
            </w:r>
          </w:p>
          <w:p w:rsidR="002450C4" w:rsidRPr="00AD5B68" w:rsidRDefault="002450C4" w:rsidP="00652D25">
            <w:pPr>
              <w:rPr>
                <w:color w:val="000000" w:themeColor="text1"/>
              </w:rPr>
            </w:pPr>
          </w:p>
        </w:tc>
      </w:tr>
      <w:tr w:rsidR="005E5DB7" w:rsidRPr="0017715B" w:rsidTr="00652D25">
        <w:tblPrEx>
          <w:jc w:val="left"/>
        </w:tblPrEx>
        <w:trPr>
          <w:trHeight w:val="5013"/>
        </w:trPr>
        <w:tc>
          <w:tcPr>
            <w:tcW w:w="1418" w:type="pct"/>
          </w:tcPr>
          <w:p w:rsidR="005E5DB7" w:rsidRDefault="005E5DB7" w:rsidP="00652D25">
            <w:pPr>
              <w:jc w:val="center"/>
              <w:rPr>
                <w:color w:val="000000" w:themeColor="text1"/>
              </w:rPr>
            </w:pPr>
          </w:p>
          <w:p w:rsidR="005E5DB7" w:rsidRDefault="005E5DB7" w:rsidP="00652D25">
            <w:pPr>
              <w:jc w:val="center"/>
              <w:rPr>
                <w:color w:val="000000" w:themeColor="text1"/>
              </w:rPr>
            </w:pPr>
          </w:p>
          <w:p w:rsidR="005E5DB7" w:rsidRDefault="005E5DB7" w:rsidP="00652D25">
            <w:pPr>
              <w:jc w:val="center"/>
              <w:rPr>
                <w:color w:val="000000" w:themeColor="text1"/>
              </w:rPr>
            </w:pPr>
          </w:p>
          <w:p w:rsidR="005E5DB7" w:rsidRPr="002450C4" w:rsidRDefault="005E5DB7" w:rsidP="00652D25">
            <w:pPr>
              <w:jc w:val="center"/>
              <w:rPr>
                <w:b/>
                <w:color w:val="000000" w:themeColor="text1"/>
              </w:rPr>
            </w:pPr>
            <w:r w:rsidRPr="002450C4">
              <w:rPr>
                <w:b/>
                <w:color w:val="000000" w:themeColor="text1"/>
              </w:rPr>
              <w:t>Bilimsel, Kültürel, Sanatsal ve Sportif Faaliyetler</w:t>
            </w:r>
          </w:p>
          <w:p w:rsidR="005E5DB7" w:rsidRDefault="005E5DB7" w:rsidP="00652D25">
            <w:pPr>
              <w:jc w:val="center"/>
              <w:rPr>
                <w:color w:val="000000" w:themeColor="text1"/>
              </w:rPr>
            </w:pPr>
          </w:p>
          <w:p w:rsidR="002450C4" w:rsidRDefault="002450C4" w:rsidP="00652D25">
            <w:pPr>
              <w:jc w:val="center"/>
              <w:rPr>
                <w:b/>
                <w:bCs/>
                <w:color w:val="000000" w:themeColor="text1"/>
              </w:rPr>
            </w:pPr>
          </w:p>
          <w:p w:rsidR="002450C4" w:rsidRDefault="002450C4" w:rsidP="00652D25">
            <w:pPr>
              <w:jc w:val="center"/>
              <w:rPr>
                <w:b/>
                <w:bCs/>
                <w:color w:val="000000" w:themeColor="text1"/>
              </w:rPr>
            </w:pPr>
          </w:p>
          <w:p w:rsidR="002450C4" w:rsidRDefault="002450C4" w:rsidP="00652D25">
            <w:pPr>
              <w:jc w:val="center"/>
              <w:rPr>
                <w:b/>
                <w:bCs/>
                <w:color w:val="000000" w:themeColor="text1"/>
              </w:rPr>
            </w:pPr>
          </w:p>
          <w:p w:rsidR="002450C4" w:rsidRDefault="002450C4" w:rsidP="00652D25">
            <w:pPr>
              <w:jc w:val="center"/>
              <w:rPr>
                <w:b/>
                <w:bCs/>
                <w:color w:val="000000" w:themeColor="text1"/>
              </w:rPr>
            </w:pPr>
          </w:p>
          <w:p w:rsidR="002450C4" w:rsidRDefault="002450C4" w:rsidP="00652D25">
            <w:pPr>
              <w:jc w:val="center"/>
              <w:rPr>
                <w:b/>
                <w:bCs/>
                <w:color w:val="000000" w:themeColor="text1"/>
              </w:rPr>
            </w:pPr>
          </w:p>
          <w:p w:rsidR="002450C4" w:rsidRDefault="002450C4" w:rsidP="00652D25">
            <w:pPr>
              <w:jc w:val="center"/>
              <w:rPr>
                <w:b/>
                <w:bCs/>
                <w:color w:val="000000" w:themeColor="text1"/>
              </w:rPr>
            </w:pPr>
          </w:p>
          <w:p w:rsidR="002450C4" w:rsidRPr="0017715B" w:rsidRDefault="002450C4" w:rsidP="00652D25">
            <w:pPr>
              <w:jc w:val="center"/>
              <w:rPr>
                <w:color w:val="000000" w:themeColor="text1"/>
              </w:rPr>
            </w:pPr>
          </w:p>
        </w:tc>
        <w:tc>
          <w:tcPr>
            <w:tcW w:w="3582" w:type="pct"/>
          </w:tcPr>
          <w:p w:rsidR="005E5DB7" w:rsidRPr="0017715B" w:rsidRDefault="005E5DB7" w:rsidP="00652D25">
            <w:pPr>
              <w:rPr>
                <w:color w:val="000000" w:themeColor="text1"/>
              </w:rPr>
            </w:pPr>
            <w:r w:rsidRPr="0017715B">
              <w:rPr>
                <w:color w:val="000000" w:themeColor="text1"/>
              </w:rPr>
              <w:t>1.</w:t>
            </w:r>
            <w:r>
              <w:rPr>
                <w:color w:val="000000" w:themeColor="text1"/>
              </w:rPr>
              <w:t xml:space="preserve"> </w:t>
            </w:r>
            <w:r w:rsidRPr="0017715B">
              <w:rPr>
                <w:color w:val="000000" w:themeColor="text1"/>
              </w:rPr>
              <w:t>Okuma kültürünün geliştirilmesine yönelik çalışmaların yürütülmesi</w:t>
            </w:r>
          </w:p>
          <w:p w:rsidR="005E5DB7" w:rsidRPr="0017715B" w:rsidRDefault="005E5DB7" w:rsidP="00652D25">
            <w:pPr>
              <w:spacing w:before="120"/>
              <w:rPr>
                <w:color w:val="000000" w:themeColor="text1"/>
              </w:rPr>
            </w:pPr>
            <w:r w:rsidRPr="0017715B">
              <w:rPr>
                <w:color w:val="000000" w:themeColor="text1"/>
              </w:rPr>
              <w:t>2. Öğrencilere yönelik yerel, ulusal düzeyde bilimsel, kültürel, sanatsal ve sportif faaliyetlerin düzenlenmesi ve Katılımlarının sağlanması</w:t>
            </w:r>
          </w:p>
          <w:p w:rsidR="005E5DB7" w:rsidRPr="0017715B" w:rsidRDefault="005E5DB7" w:rsidP="00652D25">
            <w:pPr>
              <w:spacing w:before="120"/>
              <w:rPr>
                <w:color w:val="000000" w:themeColor="text1"/>
              </w:rPr>
            </w:pPr>
            <w:r w:rsidRPr="0017715B">
              <w:rPr>
                <w:color w:val="000000" w:themeColor="text1"/>
              </w:rPr>
              <w:t>3. Öğrencilerin okul başarısını artıracak çalışmaların yapılması</w:t>
            </w:r>
          </w:p>
          <w:p w:rsidR="005E5DB7" w:rsidRDefault="005E5DB7" w:rsidP="00652D25">
            <w:pPr>
              <w:spacing w:before="120"/>
              <w:rPr>
                <w:color w:val="000000" w:themeColor="text1"/>
              </w:rPr>
            </w:pPr>
            <w:r>
              <w:rPr>
                <w:color w:val="000000" w:themeColor="text1"/>
              </w:rPr>
              <w:t xml:space="preserve">4. </w:t>
            </w:r>
            <w:r w:rsidRPr="0017715B">
              <w:rPr>
                <w:color w:val="000000" w:themeColor="text1"/>
              </w:rPr>
              <w:t>Öğrencilerin okul dışı etkinliklerine ilişkin çalışmaların yapılması</w:t>
            </w:r>
          </w:p>
          <w:p w:rsidR="005E5DB7" w:rsidRDefault="005E5DB7" w:rsidP="00652D25">
            <w:pPr>
              <w:spacing w:before="120"/>
              <w:rPr>
                <w:color w:val="000000" w:themeColor="text1"/>
              </w:rPr>
            </w:pPr>
          </w:p>
          <w:p w:rsidR="005E5DB7" w:rsidRDefault="005E5DB7" w:rsidP="00652D25">
            <w:pPr>
              <w:spacing w:before="120"/>
              <w:rPr>
                <w:color w:val="000000" w:themeColor="text1"/>
              </w:rPr>
            </w:pPr>
          </w:p>
          <w:p w:rsidR="005E5DB7" w:rsidRDefault="005E5DB7" w:rsidP="00652D25">
            <w:pPr>
              <w:spacing w:before="120"/>
              <w:rPr>
                <w:color w:val="000000" w:themeColor="text1"/>
              </w:rPr>
            </w:pPr>
          </w:p>
          <w:p w:rsidR="005E5DB7" w:rsidRDefault="005E5DB7" w:rsidP="00652D25">
            <w:pPr>
              <w:spacing w:before="120"/>
              <w:rPr>
                <w:color w:val="000000" w:themeColor="text1"/>
              </w:rPr>
            </w:pPr>
          </w:p>
          <w:p w:rsidR="005E5DB7" w:rsidRDefault="005E5DB7" w:rsidP="00652D25">
            <w:pPr>
              <w:spacing w:before="120"/>
              <w:rPr>
                <w:color w:val="000000" w:themeColor="text1"/>
              </w:rPr>
            </w:pPr>
          </w:p>
          <w:p w:rsidR="005E5DB7" w:rsidRPr="0017715B" w:rsidRDefault="005E5DB7" w:rsidP="00652D25">
            <w:pPr>
              <w:spacing w:before="120"/>
              <w:rPr>
                <w:color w:val="000000" w:themeColor="text1"/>
              </w:rPr>
            </w:pPr>
          </w:p>
        </w:tc>
      </w:tr>
      <w:tr w:rsidR="005E5DB7" w:rsidRPr="0017715B" w:rsidTr="00652D25">
        <w:tblPrEx>
          <w:jc w:val="left"/>
        </w:tblPrEx>
        <w:trPr>
          <w:trHeight w:val="127"/>
        </w:trPr>
        <w:tc>
          <w:tcPr>
            <w:tcW w:w="1418" w:type="pct"/>
            <w:shd w:val="clear" w:color="auto" w:fill="B4C6E7" w:themeFill="accent1" w:themeFillTint="66"/>
          </w:tcPr>
          <w:p w:rsidR="005E5DB7" w:rsidRPr="0017715B" w:rsidRDefault="005E5DB7" w:rsidP="00652D25">
            <w:pPr>
              <w:jc w:val="center"/>
              <w:rPr>
                <w:color w:val="000000" w:themeColor="text1"/>
              </w:rPr>
            </w:pPr>
            <w:r w:rsidRPr="0017715B">
              <w:rPr>
                <w:color w:val="000000" w:themeColor="text1"/>
              </w:rPr>
              <w:lastRenderedPageBreak/>
              <w:t>Faaliyet Alanı</w:t>
            </w:r>
          </w:p>
        </w:tc>
        <w:tc>
          <w:tcPr>
            <w:tcW w:w="3582" w:type="pct"/>
            <w:shd w:val="clear" w:color="auto" w:fill="B4C6E7" w:themeFill="accent1" w:themeFillTint="66"/>
          </w:tcPr>
          <w:p w:rsidR="005E5DB7" w:rsidRPr="0017715B" w:rsidRDefault="005E5DB7" w:rsidP="00652D25">
            <w:pPr>
              <w:jc w:val="center"/>
              <w:rPr>
                <w:color w:val="000000" w:themeColor="text1"/>
              </w:rPr>
            </w:pPr>
            <w:r w:rsidRPr="0017715B">
              <w:rPr>
                <w:color w:val="000000" w:themeColor="text1"/>
              </w:rPr>
              <w:t>Ürün ve Hizmetler</w:t>
            </w:r>
          </w:p>
        </w:tc>
      </w:tr>
      <w:tr w:rsidR="005E5DB7" w:rsidRPr="0017715B" w:rsidTr="00652D25">
        <w:tblPrEx>
          <w:jc w:val="left"/>
        </w:tblPrEx>
        <w:trPr>
          <w:trHeight w:val="2742"/>
        </w:trPr>
        <w:tc>
          <w:tcPr>
            <w:tcW w:w="1418" w:type="pct"/>
            <w:shd w:val="clear" w:color="auto" w:fill="D9E2F3" w:themeFill="accent1" w:themeFillTint="33"/>
          </w:tcPr>
          <w:p w:rsidR="005E5DB7" w:rsidRPr="0017715B" w:rsidRDefault="005E5DB7" w:rsidP="00652D25">
            <w:pPr>
              <w:jc w:val="center"/>
              <w:rPr>
                <w:color w:val="000000" w:themeColor="text1"/>
              </w:rPr>
            </w:pPr>
            <w:r w:rsidRPr="0017715B">
              <w:rPr>
                <w:color w:val="000000" w:themeColor="text1"/>
              </w:rPr>
              <w:t>Ölçme ve Değerlendirme</w:t>
            </w:r>
          </w:p>
        </w:tc>
        <w:tc>
          <w:tcPr>
            <w:tcW w:w="3582" w:type="pct"/>
            <w:shd w:val="clear" w:color="auto" w:fill="D9E2F3" w:themeFill="accent1" w:themeFillTint="33"/>
          </w:tcPr>
          <w:p w:rsidR="005E5DB7" w:rsidRPr="0017715B" w:rsidRDefault="005E5DB7" w:rsidP="00652D25">
            <w:pPr>
              <w:spacing w:before="120"/>
              <w:rPr>
                <w:color w:val="000000" w:themeColor="text1"/>
              </w:rPr>
            </w:pPr>
            <w:r w:rsidRPr="0017715B">
              <w:rPr>
                <w:color w:val="000000" w:themeColor="text1"/>
              </w:rPr>
              <w:t>1. Ölçme ve değerlendirme iş ve işlemlerini birimlerle işbirliği içerisinde yürütülmesinin sağlanması</w:t>
            </w:r>
          </w:p>
          <w:p w:rsidR="005E5DB7" w:rsidRPr="0017715B" w:rsidRDefault="005E5DB7" w:rsidP="00652D25">
            <w:pPr>
              <w:spacing w:before="120"/>
              <w:rPr>
                <w:color w:val="000000" w:themeColor="text1"/>
              </w:rPr>
            </w:pPr>
            <w:r w:rsidRPr="0017715B">
              <w:rPr>
                <w:color w:val="000000" w:themeColor="text1"/>
              </w:rPr>
              <w:t>2. Sınavların uygulanması ile ilgili organizasyonu yapmak ve sınav güvenliğinin sağlanması</w:t>
            </w:r>
          </w:p>
          <w:p w:rsidR="005E5DB7" w:rsidRPr="0017715B" w:rsidRDefault="005E5DB7" w:rsidP="00652D25">
            <w:pPr>
              <w:spacing w:before="120"/>
              <w:rPr>
                <w:color w:val="000000" w:themeColor="text1"/>
              </w:rPr>
            </w:pPr>
            <w:r w:rsidRPr="0017715B">
              <w:rPr>
                <w:color w:val="000000" w:themeColor="text1"/>
              </w:rPr>
              <w:t>3. Bilişime ilişkin Bakanlık ve diğer birim projelerine ilişkin iş ve işlemlerinin yürütülmesi</w:t>
            </w:r>
          </w:p>
          <w:p w:rsidR="005E5DB7" w:rsidRPr="0017715B" w:rsidRDefault="005E5DB7" w:rsidP="00652D25">
            <w:pPr>
              <w:spacing w:before="120"/>
              <w:rPr>
                <w:color w:val="000000" w:themeColor="text1"/>
              </w:rPr>
            </w:pPr>
            <w:r w:rsidRPr="0017715B">
              <w:rPr>
                <w:color w:val="000000" w:themeColor="text1"/>
              </w:rPr>
              <w:t>4. Eğitim bilişim ağının kullanımının yaygınlaştırılmasının sağlanması</w:t>
            </w:r>
          </w:p>
          <w:p w:rsidR="005E5DB7" w:rsidRPr="00AD5B68" w:rsidRDefault="005E5DB7" w:rsidP="00652D25">
            <w:pPr>
              <w:spacing w:before="120"/>
              <w:rPr>
                <w:color w:val="000000" w:themeColor="text1"/>
              </w:rPr>
            </w:pPr>
            <w:r w:rsidRPr="0017715B">
              <w:rPr>
                <w:color w:val="000000" w:themeColor="text1"/>
              </w:rPr>
              <w:t>5. İl</w:t>
            </w:r>
            <w:r>
              <w:rPr>
                <w:color w:val="000000" w:themeColor="text1"/>
              </w:rPr>
              <w:t>çe</w:t>
            </w:r>
            <w:r w:rsidRPr="0017715B">
              <w:rPr>
                <w:color w:val="000000" w:themeColor="text1"/>
              </w:rPr>
              <w:t xml:space="preserve"> geneli ölçme değerlendirme çalışmaları ve araştırmaları ile bu kapsamdaki sınav uygulamaları, </w:t>
            </w:r>
            <w:r>
              <w:rPr>
                <w:color w:val="000000" w:themeColor="text1"/>
              </w:rPr>
              <w:t>İlçe</w:t>
            </w:r>
            <w:r w:rsidRPr="0017715B">
              <w:rPr>
                <w:color w:val="000000" w:themeColor="text1"/>
              </w:rPr>
              <w:t xml:space="preserve"> millî eğitim müdürlüğü ölçme, değerlendirme ve sınav hizmetleri Şube Müdürlüğü bünyesinde oluşturulan ölçme değerlendirme merkezi tarafından yürütülür. </w:t>
            </w:r>
          </w:p>
        </w:tc>
      </w:tr>
      <w:tr w:rsidR="005E5DB7" w:rsidRPr="0017715B" w:rsidTr="00652D25">
        <w:tblPrEx>
          <w:jc w:val="left"/>
        </w:tblPrEx>
        <w:trPr>
          <w:trHeight w:val="7864"/>
        </w:trPr>
        <w:tc>
          <w:tcPr>
            <w:tcW w:w="1418" w:type="pct"/>
            <w:shd w:val="clear" w:color="auto" w:fill="FFFFFF" w:themeFill="background1"/>
          </w:tcPr>
          <w:p w:rsidR="005E5DB7" w:rsidRPr="0017715B" w:rsidRDefault="005E5DB7" w:rsidP="00652D25">
            <w:pPr>
              <w:jc w:val="center"/>
              <w:rPr>
                <w:color w:val="000000" w:themeColor="text1"/>
              </w:rPr>
            </w:pPr>
            <w:r w:rsidRPr="0017715B">
              <w:rPr>
                <w:color w:val="000000" w:themeColor="text1"/>
              </w:rPr>
              <w:t>Araştırma, Geliştirme, Proje ve Protokoller</w:t>
            </w:r>
          </w:p>
        </w:tc>
        <w:tc>
          <w:tcPr>
            <w:tcW w:w="3582" w:type="pct"/>
            <w:shd w:val="clear" w:color="auto" w:fill="FFFFFF" w:themeFill="background1"/>
          </w:tcPr>
          <w:p w:rsidR="005E5DB7" w:rsidRPr="0017715B" w:rsidRDefault="005E5DB7" w:rsidP="00652D25">
            <w:pPr>
              <w:spacing w:before="120"/>
              <w:rPr>
                <w:color w:val="000000" w:themeColor="text1"/>
              </w:rPr>
            </w:pPr>
            <w:r w:rsidRPr="0017715B">
              <w:rPr>
                <w:color w:val="000000" w:themeColor="text1"/>
              </w:rPr>
              <w:t>1. Proje ve protokollerin hazırlanması, uygulanması ve değerlendirilmesi</w:t>
            </w:r>
          </w:p>
          <w:p w:rsidR="005E5DB7" w:rsidRPr="0017715B" w:rsidRDefault="005E5DB7" w:rsidP="00652D25">
            <w:pPr>
              <w:rPr>
                <w:color w:val="000000" w:themeColor="text1"/>
              </w:rPr>
            </w:pPr>
            <w:r w:rsidRPr="0017715B">
              <w:rPr>
                <w:color w:val="000000" w:themeColor="text1"/>
              </w:rPr>
              <w:t>2. Eğitim ve öğretimin geliştirilmesine yönelik araştırma ve geliştirme faaliyetlerinin yürütülmesi</w:t>
            </w:r>
          </w:p>
          <w:p w:rsidR="005E5DB7" w:rsidRPr="0017715B" w:rsidRDefault="005E5DB7" w:rsidP="00652D25">
            <w:pPr>
              <w:rPr>
                <w:color w:val="000000" w:themeColor="text1"/>
              </w:rPr>
            </w:pPr>
            <w:r w:rsidRPr="0017715B">
              <w:rPr>
                <w:color w:val="000000" w:themeColor="text1"/>
              </w:rPr>
              <w:t>3. Öğrenci ve öğretmenlerin değişim ve hareketlilik programlarından yararlanabilmeleri için gerekli iş ve işlemlerin yürütülmesi</w:t>
            </w:r>
          </w:p>
          <w:p w:rsidR="005E5DB7" w:rsidRDefault="005E5DB7" w:rsidP="00652D25">
            <w:pPr>
              <w:spacing w:before="120"/>
              <w:rPr>
                <w:color w:val="000000" w:themeColor="text1"/>
              </w:rPr>
            </w:pPr>
            <w:r w:rsidRPr="0017715B">
              <w:rPr>
                <w:color w:val="000000" w:themeColor="text1"/>
              </w:rPr>
              <w:t>4. Stratejik plan ve performans programının hazırlanması, uygulanması izlenip değerlendirilmesi ve faaliyet raporunun hazırlanması</w:t>
            </w:r>
          </w:p>
          <w:p w:rsidR="002450C4" w:rsidRDefault="002450C4" w:rsidP="00652D25">
            <w:pPr>
              <w:spacing w:before="120"/>
              <w:rPr>
                <w:color w:val="000000" w:themeColor="text1"/>
              </w:rPr>
            </w:pPr>
          </w:p>
          <w:p w:rsidR="002450C4" w:rsidRDefault="002450C4" w:rsidP="00652D25">
            <w:pPr>
              <w:spacing w:before="120"/>
              <w:rPr>
                <w:color w:val="000000" w:themeColor="text1"/>
              </w:rPr>
            </w:pPr>
          </w:p>
          <w:p w:rsidR="002450C4" w:rsidRDefault="002450C4" w:rsidP="00652D25">
            <w:pPr>
              <w:spacing w:before="120"/>
              <w:rPr>
                <w:color w:val="000000" w:themeColor="text1"/>
              </w:rPr>
            </w:pPr>
          </w:p>
          <w:p w:rsidR="002450C4" w:rsidRDefault="002450C4" w:rsidP="00652D25">
            <w:pPr>
              <w:spacing w:before="120"/>
              <w:rPr>
                <w:color w:val="000000" w:themeColor="text1"/>
              </w:rPr>
            </w:pPr>
          </w:p>
          <w:p w:rsidR="002450C4" w:rsidRDefault="002450C4" w:rsidP="00652D25">
            <w:pPr>
              <w:spacing w:before="120"/>
              <w:rPr>
                <w:color w:val="000000" w:themeColor="text1"/>
              </w:rPr>
            </w:pPr>
          </w:p>
          <w:p w:rsidR="002450C4" w:rsidRDefault="002450C4" w:rsidP="00652D25">
            <w:pPr>
              <w:spacing w:before="120"/>
              <w:rPr>
                <w:color w:val="000000" w:themeColor="text1"/>
              </w:rPr>
            </w:pPr>
          </w:p>
          <w:p w:rsidR="002450C4" w:rsidRDefault="002450C4" w:rsidP="00652D25">
            <w:pPr>
              <w:spacing w:before="120"/>
              <w:rPr>
                <w:color w:val="000000" w:themeColor="text1"/>
              </w:rPr>
            </w:pPr>
          </w:p>
          <w:p w:rsidR="002450C4" w:rsidRDefault="002450C4" w:rsidP="00652D25">
            <w:pPr>
              <w:spacing w:before="120"/>
              <w:rPr>
                <w:color w:val="000000" w:themeColor="text1"/>
              </w:rPr>
            </w:pPr>
          </w:p>
          <w:p w:rsidR="002450C4" w:rsidRDefault="002450C4" w:rsidP="00652D25">
            <w:pPr>
              <w:spacing w:before="120"/>
              <w:rPr>
                <w:color w:val="000000" w:themeColor="text1"/>
              </w:rPr>
            </w:pPr>
          </w:p>
          <w:p w:rsidR="002450C4" w:rsidRDefault="002450C4" w:rsidP="00652D25">
            <w:pPr>
              <w:spacing w:before="120"/>
              <w:rPr>
                <w:color w:val="000000" w:themeColor="text1"/>
              </w:rPr>
            </w:pPr>
          </w:p>
          <w:p w:rsidR="002450C4" w:rsidRDefault="002450C4" w:rsidP="00652D25">
            <w:pPr>
              <w:spacing w:before="120"/>
              <w:rPr>
                <w:color w:val="000000" w:themeColor="text1"/>
              </w:rPr>
            </w:pPr>
          </w:p>
          <w:p w:rsidR="002450C4" w:rsidRDefault="002450C4" w:rsidP="00652D25">
            <w:pPr>
              <w:spacing w:before="120"/>
              <w:rPr>
                <w:color w:val="000000" w:themeColor="text1"/>
              </w:rPr>
            </w:pPr>
          </w:p>
          <w:p w:rsidR="002450C4" w:rsidRDefault="002450C4" w:rsidP="00652D25">
            <w:pPr>
              <w:spacing w:before="120"/>
              <w:rPr>
                <w:color w:val="000000" w:themeColor="text1"/>
              </w:rPr>
            </w:pPr>
          </w:p>
          <w:p w:rsidR="002450C4" w:rsidRDefault="002450C4" w:rsidP="00652D25">
            <w:pPr>
              <w:spacing w:before="120"/>
              <w:rPr>
                <w:color w:val="000000" w:themeColor="text1"/>
              </w:rPr>
            </w:pPr>
          </w:p>
          <w:p w:rsidR="002450C4" w:rsidRPr="0017715B" w:rsidRDefault="002450C4" w:rsidP="00652D25">
            <w:pPr>
              <w:spacing w:before="120"/>
              <w:rPr>
                <w:color w:val="000000" w:themeColor="text1"/>
              </w:rPr>
            </w:pPr>
          </w:p>
        </w:tc>
      </w:tr>
      <w:tr w:rsidR="005E5DB7" w:rsidRPr="0017715B" w:rsidTr="00652D25">
        <w:tblPrEx>
          <w:jc w:val="left"/>
        </w:tblPrEx>
        <w:tc>
          <w:tcPr>
            <w:tcW w:w="1418" w:type="pct"/>
            <w:shd w:val="clear" w:color="auto" w:fill="B4C6E7" w:themeFill="accent1" w:themeFillTint="66"/>
          </w:tcPr>
          <w:p w:rsidR="005E5DB7" w:rsidRPr="0017715B" w:rsidRDefault="005E5DB7" w:rsidP="00652D25">
            <w:pPr>
              <w:jc w:val="center"/>
              <w:rPr>
                <w:color w:val="000000" w:themeColor="text1"/>
              </w:rPr>
            </w:pPr>
            <w:r w:rsidRPr="0017715B">
              <w:rPr>
                <w:color w:val="000000" w:themeColor="text1"/>
              </w:rPr>
              <w:lastRenderedPageBreak/>
              <w:t>Faaliyet Alanı</w:t>
            </w:r>
          </w:p>
        </w:tc>
        <w:tc>
          <w:tcPr>
            <w:tcW w:w="3582" w:type="pct"/>
            <w:shd w:val="clear" w:color="auto" w:fill="B4C6E7" w:themeFill="accent1" w:themeFillTint="66"/>
          </w:tcPr>
          <w:p w:rsidR="005E5DB7" w:rsidRPr="0017715B" w:rsidRDefault="005E5DB7" w:rsidP="00652D25">
            <w:pPr>
              <w:jc w:val="center"/>
              <w:rPr>
                <w:color w:val="000000" w:themeColor="text1"/>
              </w:rPr>
            </w:pPr>
            <w:r w:rsidRPr="0017715B">
              <w:rPr>
                <w:color w:val="000000" w:themeColor="text1"/>
              </w:rPr>
              <w:t>Ürün ve Hizmetler</w:t>
            </w:r>
          </w:p>
        </w:tc>
      </w:tr>
      <w:tr w:rsidR="005E5DB7" w:rsidRPr="0017715B" w:rsidTr="00652D25">
        <w:tblPrEx>
          <w:jc w:val="left"/>
        </w:tblPrEx>
        <w:trPr>
          <w:trHeight w:val="2742"/>
        </w:trPr>
        <w:tc>
          <w:tcPr>
            <w:tcW w:w="1418" w:type="pct"/>
            <w:shd w:val="clear" w:color="auto" w:fill="D9E2F3" w:themeFill="accent1" w:themeFillTint="33"/>
          </w:tcPr>
          <w:p w:rsidR="005E5DB7" w:rsidRPr="0017715B" w:rsidRDefault="005E5DB7" w:rsidP="00652D25">
            <w:pPr>
              <w:rPr>
                <w:color w:val="000000" w:themeColor="text1"/>
              </w:rPr>
            </w:pPr>
            <w:r w:rsidRPr="0017715B">
              <w:rPr>
                <w:color w:val="000000" w:themeColor="text1"/>
              </w:rPr>
              <w:t>Yönetim ve Denetim Hizmetleri</w:t>
            </w:r>
          </w:p>
          <w:p w:rsidR="005E5DB7" w:rsidRPr="0017715B" w:rsidRDefault="005E5DB7" w:rsidP="00652D25">
            <w:pPr>
              <w:rPr>
                <w:color w:val="000000" w:themeColor="text1"/>
              </w:rPr>
            </w:pPr>
          </w:p>
        </w:tc>
        <w:tc>
          <w:tcPr>
            <w:tcW w:w="3582" w:type="pct"/>
            <w:shd w:val="clear" w:color="auto" w:fill="D9E2F3" w:themeFill="accent1" w:themeFillTint="33"/>
          </w:tcPr>
          <w:p w:rsidR="005E5DB7" w:rsidRPr="0017715B" w:rsidRDefault="005E5DB7" w:rsidP="00652D25">
            <w:pPr>
              <w:spacing w:before="120"/>
              <w:rPr>
                <w:color w:val="000000" w:themeColor="text1"/>
              </w:rPr>
            </w:pPr>
            <w:r w:rsidRPr="0017715B">
              <w:rPr>
                <w:color w:val="000000" w:themeColor="text1"/>
              </w:rPr>
              <w:t>1. İstatistikî verilerin toplanması, analizi ve yayınlaması</w:t>
            </w:r>
          </w:p>
          <w:p w:rsidR="005E5DB7" w:rsidRPr="0017715B" w:rsidRDefault="005E5DB7" w:rsidP="00652D25">
            <w:pPr>
              <w:spacing w:before="120"/>
              <w:rPr>
                <w:color w:val="000000" w:themeColor="text1"/>
              </w:rPr>
            </w:pPr>
            <w:r w:rsidRPr="0017715B">
              <w:rPr>
                <w:color w:val="000000" w:themeColor="text1"/>
              </w:rPr>
              <w:t>2. Öğretim programlarının uygulamalarını izlemek ve rehberlik faaliyetlerinin yürütülmesi</w:t>
            </w:r>
          </w:p>
          <w:p w:rsidR="005E5DB7" w:rsidRPr="0017715B" w:rsidRDefault="005E5DB7" w:rsidP="00652D25">
            <w:pPr>
              <w:spacing w:before="120"/>
              <w:rPr>
                <w:color w:val="000000" w:themeColor="text1"/>
              </w:rPr>
            </w:pPr>
            <w:r w:rsidRPr="0017715B">
              <w:rPr>
                <w:color w:val="000000" w:themeColor="text1"/>
              </w:rPr>
              <w:t>3. Eğitim-öğretim ve yönetim faaliyetlerinin denetim ve değerlendirme çalışmalarının yapılması</w:t>
            </w:r>
          </w:p>
          <w:p w:rsidR="005E5DB7" w:rsidRPr="0017715B" w:rsidRDefault="005E5DB7" w:rsidP="00652D25">
            <w:pPr>
              <w:spacing w:before="120"/>
              <w:rPr>
                <w:color w:val="000000" w:themeColor="text1"/>
              </w:rPr>
            </w:pPr>
            <w:r w:rsidRPr="0017715B">
              <w:rPr>
                <w:color w:val="000000" w:themeColor="text1"/>
              </w:rPr>
              <w:t>4. İzleme ve değerlendirme raporlarının hazırlanması</w:t>
            </w:r>
          </w:p>
          <w:p w:rsidR="005E5DB7" w:rsidRPr="0017715B" w:rsidRDefault="005E5DB7" w:rsidP="00652D25">
            <w:pPr>
              <w:spacing w:before="120"/>
              <w:rPr>
                <w:color w:val="000000" w:themeColor="text1"/>
              </w:rPr>
            </w:pPr>
            <w:r>
              <w:rPr>
                <w:color w:val="000000" w:themeColor="text1"/>
              </w:rPr>
              <w:t>5. İ</w:t>
            </w:r>
            <w:r w:rsidRPr="0017715B">
              <w:rPr>
                <w:color w:val="000000" w:themeColor="text1"/>
              </w:rPr>
              <w:t>lçe millî eğitim müdürlükleri ile eğitim kurumlarının teftiş, denetim, rehberlik, işbaşında yetiştirme ve değerlendirme hizmetlerinin yürütülmesi</w:t>
            </w:r>
          </w:p>
          <w:p w:rsidR="005E5DB7" w:rsidRPr="0017715B" w:rsidRDefault="005E5DB7" w:rsidP="00652D25">
            <w:pPr>
              <w:spacing w:before="120"/>
              <w:rPr>
                <w:color w:val="000000" w:themeColor="text1"/>
              </w:rPr>
            </w:pPr>
            <w:r w:rsidRPr="0017715B">
              <w:rPr>
                <w:color w:val="000000" w:themeColor="text1"/>
              </w:rPr>
              <w:t>6. İnceleme, soruşturma veya ön inceleme raporlarıyla ilgili iş ve işlemlerinin yürütülmesi</w:t>
            </w:r>
          </w:p>
          <w:p w:rsidR="005E5DB7" w:rsidRPr="0017715B" w:rsidRDefault="005E5DB7" w:rsidP="00652D25">
            <w:pPr>
              <w:spacing w:before="120"/>
              <w:rPr>
                <w:color w:val="000000" w:themeColor="text1"/>
              </w:rPr>
            </w:pPr>
            <w:r w:rsidRPr="0017715B">
              <w:rPr>
                <w:color w:val="000000" w:themeColor="text1"/>
              </w:rPr>
              <w:t>7. Müdürlüğümüze bağlı sosyal tesis ve işletmelere ilişkin iş ve işlemlerin yürütülmesi</w:t>
            </w:r>
          </w:p>
          <w:p w:rsidR="005E5DB7" w:rsidRPr="0017715B" w:rsidRDefault="005E5DB7" w:rsidP="00652D25">
            <w:pPr>
              <w:rPr>
                <w:color w:val="000000" w:themeColor="text1"/>
              </w:rPr>
            </w:pPr>
            <w:r w:rsidRPr="0017715B">
              <w:rPr>
                <w:color w:val="000000" w:themeColor="text1"/>
              </w:rPr>
              <w:t>8. Müdürlüğümüz ödeneklerine ilişkin iş ve işlemleri yürütülmesi</w:t>
            </w:r>
          </w:p>
          <w:p w:rsidR="005E5DB7" w:rsidRPr="0017715B" w:rsidRDefault="005E5DB7" w:rsidP="00652D25">
            <w:pPr>
              <w:rPr>
                <w:color w:val="000000" w:themeColor="text1"/>
              </w:rPr>
            </w:pPr>
            <w:r w:rsidRPr="0017715B">
              <w:rPr>
                <w:color w:val="000000" w:themeColor="text1"/>
              </w:rPr>
              <w:t>9. Yatırım programlarının hazırlanması ve izlenmesi</w:t>
            </w:r>
          </w:p>
          <w:p w:rsidR="005E5DB7" w:rsidRPr="0017715B" w:rsidRDefault="005E5DB7" w:rsidP="00652D25">
            <w:pPr>
              <w:rPr>
                <w:color w:val="000000" w:themeColor="text1"/>
              </w:rPr>
            </w:pPr>
            <w:r w:rsidRPr="0017715B">
              <w:rPr>
                <w:color w:val="000000" w:themeColor="text1"/>
              </w:rPr>
              <w:t xml:space="preserve">10. Her kademedeki öğrencilere yönelik dernek ve vakıflar ile gerçek ve diğer tüzel kişilerce açılacak veya işletilecek yurt, pansiyon ve benzeri kurumların açılması, devri, nakli ve kapatılmasıyla ilgili esasların belirlenmesi ve denetimi </w:t>
            </w:r>
          </w:p>
          <w:p w:rsidR="005E5DB7" w:rsidRPr="0017715B" w:rsidRDefault="005E5DB7" w:rsidP="00652D25">
            <w:pPr>
              <w:rPr>
                <w:color w:val="000000" w:themeColor="text1"/>
              </w:rPr>
            </w:pPr>
            <w:r w:rsidRPr="0017715B">
              <w:rPr>
                <w:color w:val="000000" w:themeColor="text1"/>
              </w:rPr>
              <w:t>11. Müdürlüğümüz faaliyetlerine yönelik bilgi edinme, talep, ihbar, şikâyet, görüş ve önerilere ilişkin işlemlerin yürütülmesi</w:t>
            </w:r>
          </w:p>
          <w:p w:rsidR="005E5DB7" w:rsidRPr="0017715B" w:rsidRDefault="005E5DB7" w:rsidP="00652D25">
            <w:pPr>
              <w:pStyle w:val="ListeParagraf"/>
              <w:spacing w:before="120"/>
              <w:ind w:left="567"/>
              <w:rPr>
                <w:color w:val="000000" w:themeColor="text1"/>
                <w:sz w:val="24"/>
                <w:szCs w:val="24"/>
              </w:rPr>
            </w:pPr>
          </w:p>
        </w:tc>
      </w:tr>
      <w:tr w:rsidR="005E5DB7" w:rsidRPr="0017715B" w:rsidTr="00652D25">
        <w:tblPrEx>
          <w:jc w:val="left"/>
        </w:tblPrEx>
        <w:trPr>
          <w:trHeight w:val="1701"/>
        </w:trPr>
        <w:tc>
          <w:tcPr>
            <w:tcW w:w="1418" w:type="pct"/>
          </w:tcPr>
          <w:p w:rsidR="005E5DB7" w:rsidRPr="0017715B" w:rsidRDefault="005E5DB7" w:rsidP="00652D25">
            <w:pPr>
              <w:rPr>
                <w:color w:val="000000" w:themeColor="text1"/>
              </w:rPr>
            </w:pPr>
            <w:r w:rsidRPr="0017715B">
              <w:rPr>
                <w:color w:val="000000" w:themeColor="text1"/>
              </w:rPr>
              <w:t>İnsan Kaynakları</w:t>
            </w:r>
          </w:p>
        </w:tc>
        <w:tc>
          <w:tcPr>
            <w:tcW w:w="3582" w:type="pct"/>
          </w:tcPr>
          <w:p w:rsidR="005E5DB7" w:rsidRPr="0017715B" w:rsidRDefault="005E5DB7" w:rsidP="00652D25">
            <w:pPr>
              <w:rPr>
                <w:color w:val="000000" w:themeColor="text1"/>
              </w:rPr>
            </w:pPr>
            <w:r w:rsidRPr="0017715B">
              <w:rPr>
                <w:color w:val="000000" w:themeColor="text1"/>
              </w:rPr>
              <w:t>1. Çalışanların mesleki gelişimlerine yönelik faaliyetlerin yürütülmesi</w:t>
            </w:r>
          </w:p>
          <w:p w:rsidR="005E5DB7" w:rsidRPr="0017715B" w:rsidRDefault="005E5DB7" w:rsidP="00652D25">
            <w:pPr>
              <w:rPr>
                <w:color w:val="000000" w:themeColor="text1"/>
              </w:rPr>
            </w:pPr>
            <w:r w:rsidRPr="0017715B">
              <w:rPr>
                <w:color w:val="000000" w:themeColor="text1"/>
              </w:rPr>
              <w:t>2 Norm belirleme, atama, görevlendirme, yer değiştirme, terfi ve benzeri özlük işlemlerinin yürütülmesi</w:t>
            </w:r>
          </w:p>
          <w:p w:rsidR="005E5DB7" w:rsidRPr="0017715B" w:rsidRDefault="005E5DB7" w:rsidP="00652D25">
            <w:pPr>
              <w:rPr>
                <w:color w:val="000000" w:themeColor="text1"/>
              </w:rPr>
            </w:pPr>
            <w:r w:rsidRPr="0017715B">
              <w:rPr>
                <w:color w:val="000000" w:themeColor="text1"/>
              </w:rPr>
              <w:t>3. Personelin pasaport ve yurt dışı iş ve işlemlerini yürütmek</w:t>
            </w:r>
          </w:p>
          <w:p w:rsidR="005E5DB7" w:rsidRPr="0017715B" w:rsidRDefault="005E5DB7" w:rsidP="00652D25">
            <w:pPr>
              <w:rPr>
                <w:color w:val="000000" w:themeColor="text1"/>
              </w:rPr>
            </w:pPr>
            <w:r w:rsidRPr="0017715B">
              <w:rPr>
                <w:color w:val="000000" w:themeColor="text1"/>
              </w:rPr>
              <w:t>4.Eğitim ve Öğretim kurumları yöneticilerinin niteliğinin artırılması</w:t>
            </w:r>
          </w:p>
        </w:tc>
      </w:tr>
      <w:tr w:rsidR="005E5DB7" w:rsidRPr="0017715B" w:rsidTr="00652D25">
        <w:tblPrEx>
          <w:jc w:val="left"/>
        </w:tblPrEx>
        <w:trPr>
          <w:trHeight w:val="1119"/>
        </w:trPr>
        <w:tc>
          <w:tcPr>
            <w:tcW w:w="1418" w:type="pct"/>
            <w:shd w:val="clear" w:color="auto" w:fill="D9E2F3" w:themeFill="accent1" w:themeFillTint="33"/>
          </w:tcPr>
          <w:p w:rsidR="005E5DB7" w:rsidRPr="0017715B" w:rsidRDefault="005E5DB7" w:rsidP="00652D25">
            <w:pPr>
              <w:rPr>
                <w:color w:val="000000" w:themeColor="text1"/>
              </w:rPr>
            </w:pPr>
            <w:r w:rsidRPr="0017715B">
              <w:rPr>
                <w:color w:val="000000" w:themeColor="text1"/>
              </w:rPr>
              <w:t>Fiziki ve Teknolojik Altyapı</w:t>
            </w:r>
          </w:p>
          <w:p w:rsidR="005E5DB7" w:rsidRPr="0017715B" w:rsidRDefault="005E5DB7" w:rsidP="00652D25">
            <w:pPr>
              <w:ind w:firstLine="567"/>
              <w:rPr>
                <w:color w:val="000000" w:themeColor="text1"/>
              </w:rPr>
            </w:pPr>
          </w:p>
        </w:tc>
        <w:tc>
          <w:tcPr>
            <w:tcW w:w="3582" w:type="pct"/>
            <w:shd w:val="clear" w:color="auto" w:fill="D9E2F3" w:themeFill="accent1" w:themeFillTint="33"/>
          </w:tcPr>
          <w:p w:rsidR="005E5DB7" w:rsidRPr="0017715B" w:rsidRDefault="005E5DB7" w:rsidP="00652D25">
            <w:pPr>
              <w:rPr>
                <w:color w:val="000000" w:themeColor="text1"/>
              </w:rPr>
            </w:pPr>
            <w:r w:rsidRPr="0017715B">
              <w:rPr>
                <w:color w:val="000000" w:themeColor="text1"/>
              </w:rPr>
              <w:t>1. Okul ve kurum binaları dâhil, taşınmazlara ilişkin her türlü yapım, bakım ve onarım işlerini ve bunlara ait kontrol, koordinasyon ve mimari proje çalışmalarının yürütülmesi</w:t>
            </w:r>
          </w:p>
          <w:p w:rsidR="005E5DB7" w:rsidRPr="0017715B" w:rsidRDefault="005E5DB7" w:rsidP="00652D25">
            <w:pPr>
              <w:rPr>
                <w:color w:val="000000" w:themeColor="text1"/>
              </w:rPr>
            </w:pPr>
            <w:r w:rsidRPr="0017715B">
              <w:rPr>
                <w:color w:val="000000" w:themeColor="text1"/>
              </w:rPr>
              <w:t>2. Müdürlüğümüzün taşınır ve taşınmazlarına ilişkin işlemlerin yürütülmesi</w:t>
            </w:r>
          </w:p>
          <w:p w:rsidR="005E5DB7" w:rsidRPr="0017715B" w:rsidRDefault="005E5DB7" w:rsidP="00652D25">
            <w:pPr>
              <w:rPr>
                <w:color w:val="000000" w:themeColor="text1"/>
              </w:rPr>
            </w:pPr>
            <w:r w:rsidRPr="0017715B">
              <w:rPr>
                <w:color w:val="000000" w:themeColor="text1"/>
              </w:rPr>
              <w:t>3. Eğitim ve öğretim teknolojilerinin öğrenme süreçlerinde etkin kullanılmasına yönelik altyapı çalışmalarının yürütülmesi</w:t>
            </w:r>
          </w:p>
          <w:p w:rsidR="005E5DB7" w:rsidRPr="0017715B" w:rsidRDefault="005E5DB7" w:rsidP="00652D25">
            <w:pPr>
              <w:rPr>
                <w:color w:val="000000" w:themeColor="text1"/>
              </w:rPr>
            </w:pPr>
            <w:r w:rsidRPr="0017715B">
              <w:rPr>
                <w:color w:val="000000" w:themeColor="text1"/>
              </w:rPr>
              <w:t>4. Özel okulların arsa tahsisi, teşvik ve vergi muafiyeti ile ilgili iş ve işlemlerinin yürütülmesi</w:t>
            </w:r>
          </w:p>
          <w:p w:rsidR="005E5DB7" w:rsidRPr="0017715B" w:rsidRDefault="005E5DB7" w:rsidP="00652D25">
            <w:pPr>
              <w:rPr>
                <w:color w:val="000000" w:themeColor="text1"/>
              </w:rPr>
            </w:pPr>
            <w:r w:rsidRPr="0017715B">
              <w:rPr>
                <w:color w:val="000000" w:themeColor="text1"/>
              </w:rPr>
              <w:t>5. Kamulaştırma yoluyla arsa üretimi</w:t>
            </w:r>
          </w:p>
          <w:p w:rsidR="005E5DB7" w:rsidRPr="0017715B" w:rsidRDefault="005E5DB7" w:rsidP="00652D25">
            <w:pPr>
              <w:rPr>
                <w:color w:val="000000" w:themeColor="text1"/>
              </w:rPr>
            </w:pPr>
            <w:r w:rsidRPr="0017715B">
              <w:rPr>
                <w:color w:val="000000" w:themeColor="text1"/>
              </w:rPr>
              <w:t xml:space="preserve">6. Hizmet alanlarıyla ilgili bilişim teknolojilerine yönelik </w:t>
            </w:r>
            <w:r w:rsidR="002450C4">
              <w:rPr>
                <w:color w:val="000000" w:themeColor="text1"/>
              </w:rPr>
              <w:t>çalışmaları</w:t>
            </w:r>
            <w:r w:rsidRPr="0017715B">
              <w:rPr>
                <w:color w:val="000000" w:themeColor="text1"/>
              </w:rPr>
              <w:t>yürütülmesi</w:t>
            </w:r>
          </w:p>
        </w:tc>
      </w:tr>
      <w:tr w:rsidR="005E5DB7" w:rsidRPr="0017715B" w:rsidTr="00652D25">
        <w:tblPrEx>
          <w:jc w:val="left"/>
        </w:tblPrEx>
        <w:tc>
          <w:tcPr>
            <w:tcW w:w="1418" w:type="pct"/>
            <w:shd w:val="clear" w:color="auto" w:fill="B4C6E7" w:themeFill="accent1" w:themeFillTint="66"/>
          </w:tcPr>
          <w:p w:rsidR="005E5DB7" w:rsidRPr="0017715B" w:rsidRDefault="005E5DB7" w:rsidP="00652D25">
            <w:pPr>
              <w:jc w:val="center"/>
              <w:rPr>
                <w:color w:val="000000" w:themeColor="text1"/>
              </w:rPr>
            </w:pPr>
            <w:r w:rsidRPr="0017715B">
              <w:rPr>
                <w:color w:val="000000" w:themeColor="text1"/>
              </w:rPr>
              <w:lastRenderedPageBreak/>
              <w:t>Faaliyet Alanı</w:t>
            </w:r>
          </w:p>
        </w:tc>
        <w:tc>
          <w:tcPr>
            <w:tcW w:w="3582" w:type="pct"/>
            <w:shd w:val="clear" w:color="auto" w:fill="B4C6E7" w:themeFill="accent1" w:themeFillTint="66"/>
          </w:tcPr>
          <w:p w:rsidR="005E5DB7" w:rsidRPr="0017715B" w:rsidRDefault="005E5DB7" w:rsidP="00652D25">
            <w:pPr>
              <w:jc w:val="center"/>
              <w:rPr>
                <w:color w:val="000000" w:themeColor="text1"/>
              </w:rPr>
            </w:pPr>
            <w:r w:rsidRPr="0017715B">
              <w:rPr>
                <w:color w:val="000000" w:themeColor="text1"/>
              </w:rPr>
              <w:t>Ürün ve Hizmetler</w:t>
            </w:r>
          </w:p>
        </w:tc>
      </w:tr>
      <w:tr w:rsidR="005E5DB7" w:rsidRPr="0017715B" w:rsidTr="00652D25">
        <w:tblPrEx>
          <w:jc w:val="left"/>
        </w:tblPrEx>
        <w:trPr>
          <w:trHeight w:val="2742"/>
        </w:trPr>
        <w:tc>
          <w:tcPr>
            <w:tcW w:w="1418" w:type="pct"/>
            <w:shd w:val="clear" w:color="auto" w:fill="D9E2F3" w:themeFill="accent1" w:themeFillTint="33"/>
          </w:tcPr>
          <w:p w:rsidR="005E5DB7" w:rsidRPr="0017715B" w:rsidRDefault="005E5DB7" w:rsidP="00652D25">
            <w:pPr>
              <w:rPr>
                <w:color w:val="000000" w:themeColor="text1"/>
              </w:rPr>
            </w:pPr>
            <w:r w:rsidRPr="0017715B">
              <w:rPr>
                <w:color w:val="000000" w:themeColor="text1"/>
              </w:rPr>
              <w:t>Yönetim ve Denetim Hizmetleri</w:t>
            </w:r>
          </w:p>
          <w:p w:rsidR="005E5DB7" w:rsidRPr="0017715B" w:rsidRDefault="005E5DB7" w:rsidP="00652D25">
            <w:pPr>
              <w:rPr>
                <w:color w:val="000000" w:themeColor="text1"/>
              </w:rPr>
            </w:pPr>
          </w:p>
        </w:tc>
        <w:tc>
          <w:tcPr>
            <w:tcW w:w="3582" w:type="pct"/>
            <w:shd w:val="clear" w:color="auto" w:fill="D9E2F3" w:themeFill="accent1" w:themeFillTint="33"/>
          </w:tcPr>
          <w:p w:rsidR="005E5DB7" w:rsidRPr="0017715B" w:rsidRDefault="005E5DB7" w:rsidP="00652D25">
            <w:pPr>
              <w:spacing w:before="120"/>
              <w:rPr>
                <w:color w:val="000000" w:themeColor="text1"/>
              </w:rPr>
            </w:pPr>
            <w:r w:rsidRPr="0017715B">
              <w:rPr>
                <w:color w:val="000000" w:themeColor="text1"/>
              </w:rPr>
              <w:t>1. İstatistikî verilerin toplanması, analizi ve yayınlaması</w:t>
            </w:r>
          </w:p>
          <w:p w:rsidR="005E5DB7" w:rsidRPr="0017715B" w:rsidRDefault="005E5DB7" w:rsidP="00652D25">
            <w:pPr>
              <w:spacing w:before="120"/>
              <w:rPr>
                <w:color w:val="000000" w:themeColor="text1"/>
              </w:rPr>
            </w:pPr>
            <w:r w:rsidRPr="0017715B">
              <w:rPr>
                <w:color w:val="000000" w:themeColor="text1"/>
              </w:rPr>
              <w:t>2. Öğretim programlarının uygulamalarını izlemek ve rehberlik faaliyetlerinin yürütülmesi</w:t>
            </w:r>
          </w:p>
          <w:p w:rsidR="005E5DB7" w:rsidRPr="0017715B" w:rsidRDefault="005E5DB7" w:rsidP="00652D25">
            <w:pPr>
              <w:spacing w:before="120"/>
              <w:rPr>
                <w:color w:val="000000" w:themeColor="text1"/>
              </w:rPr>
            </w:pPr>
            <w:r w:rsidRPr="0017715B">
              <w:rPr>
                <w:color w:val="000000" w:themeColor="text1"/>
              </w:rPr>
              <w:t>3. Eğitim-öğretim ve yönetim faaliyetlerinin denetim ve değerlendirme çalışmalarının yapılması</w:t>
            </w:r>
          </w:p>
          <w:p w:rsidR="005E5DB7" w:rsidRPr="0017715B" w:rsidRDefault="005E5DB7" w:rsidP="00652D25">
            <w:pPr>
              <w:spacing w:before="120"/>
              <w:rPr>
                <w:color w:val="000000" w:themeColor="text1"/>
              </w:rPr>
            </w:pPr>
            <w:r w:rsidRPr="0017715B">
              <w:rPr>
                <w:color w:val="000000" w:themeColor="text1"/>
              </w:rPr>
              <w:t>4. İzleme ve değerlendirme raporlarının hazırlanması</w:t>
            </w:r>
          </w:p>
          <w:p w:rsidR="005E5DB7" w:rsidRPr="0017715B" w:rsidRDefault="005E5DB7" w:rsidP="00652D25">
            <w:pPr>
              <w:spacing w:before="120"/>
              <w:rPr>
                <w:color w:val="000000" w:themeColor="text1"/>
              </w:rPr>
            </w:pPr>
            <w:r>
              <w:rPr>
                <w:color w:val="000000" w:themeColor="text1"/>
              </w:rPr>
              <w:t>5. İ</w:t>
            </w:r>
            <w:r w:rsidRPr="0017715B">
              <w:rPr>
                <w:color w:val="000000" w:themeColor="text1"/>
              </w:rPr>
              <w:t>lçe millî eğitim müdürlükleri ile eğitim kurumlarının teftiş, denetim, rehberlik, işbaşında yetiştirme ve değerlendirme hizmetlerinin yürütülmesi</w:t>
            </w:r>
          </w:p>
          <w:p w:rsidR="005E5DB7" w:rsidRPr="0017715B" w:rsidRDefault="005E5DB7" w:rsidP="00652D25">
            <w:pPr>
              <w:spacing w:before="120"/>
              <w:rPr>
                <w:color w:val="000000" w:themeColor="text1"/>
              </w:rPr>
            </w:pPr>
            <w:r w:rsidRPr="0017715B">
              <w:rPr>
                <w:color w:val="000000" w:themeColor="text1"/>
              </w:rPr>
              <w:t>6. İnceleme, soruşturma veya ön inceleme raporlarıyla ilgili iş ve işlemlerinin yürütülmesi</w:t>
            </w:r>
          </w:p>
          <w:p w:rsidR="005E5DB7" w:rsidRPr="0017715B" w:rsidRDefault="005E5DB7" w:rsidP="00652D25">
            <w:pPr>
              <w:spacing w:before="120"/>
              <w:rPr>
                <w:color w:val="000000" w:themeColor="text1"/>
              </w:rPr>
            </w:pPr>
            <w:r w:rsidRPr="0017715B">
              <w:rPr>
                <w:color w:val="000000" w:themeColor="text1"/>
              </w:rPr>
              <w:t>7. Müdürlüğümüze bağlı sosyal tesis ve işletmelere ilişkin iş ve işlemlerin yürütülmesi</w:t>
            </w:r>
          </w:p>
          <w:p w:rsidR="005E5DB7" w:rsidRPr="0017715B" w:rsidRDefault="005E5DB7" w:rsidP="00652D25">
            <w:pPr>
              <w:rPr>
                <w:color w:val="000000" w:themeColor="text1"/>
              </w:rPr>
            </w:pPr>
            <w:r w:rsidRPr="0017715B">
              <w:rPr>
                <w:color w:val="000000" w:themeColor="text1"/>
              </w:rPr>
              <w:t>8. Müdürlüğümüz ödeneklerine ilişkin iş ve işlemleri yürütülmesi</w:t>
            </w:r>
          </w:p>
          <w:p w:rsidR="005E5DB7" w:rsidRPr="0017715B" w:rsidRDefault="005E5DB7" w:rsidP="00652D25">
            <w:pPr>
              <w:rPr>
                <w:color w:val="000000" w:themeColor="text1"/>
              </w:rPr>
            </w:pPr>
            <w:r w:rsidRPr="0017715B">
              <w:rPr>
                <w:color w:val="000000" w:themeColor="text1"/>
              </w:rPr>
              <w:t>9. Yatırım programlarının hazırlanması ve izlenmesi</w:t>
            </w:r>
          </w:p>
          <w:p w:rsidR="005E5DB7" w:rsidRPr="0017715B" w:rsidRDefault="005E5DB7" w:rsidP="00652D25">
            <w:pPr>
              <w:rPr>
                <w:color w:val="000000" w:themeColor="text1"/>
              </w:rPr>
            </w:pPr>
            <w:r w:rsidRPr="0017715B">
              <w:rPr>
                <w:color w:val="000000" w:themeColor="text1"/>
              </w:rPr>
              <w:t xml:space="preserve">10. Her kademedeki öğrencilere yönelik dernek ve vakıflar ile gerçek ve diğer tüzel kişilerce açılacak veya işletilecek yurt, pansiyon ve benzeri kurumların açılması, devri, nakli ve kapatılmasıyla ilgili esasların belirlenmesi ve denetimi </w:t>
            </w:r>
          </w:p>
          <w:p w:rsidR="005E5DB7" w:rsidRPr="00D33C29" w:rsidRDefault="005E5DB7" w:rsidP="00D33C29">
            <w:pPr>
              <w:rPr>
                <w:color w:val="000000" w:themeColor="text1"/>
              </w:rPr>
            </w:pPr>
            <w:r w:rsidRPr="0017715B">
              <w:rPr>
                <w:color w:val="000000" w:themeColor="text1"/>
              </w:rPr>
              <w:t>11. Müdürlüğümüz faaliyetlerine yönelik bilgi edinme, talep, ihbar, şikâyet, görüş ve önerilere ilişkin işlemlerin yürütülmesi</w:t>
            </w:r>
          </w:p>
        </w:tc>
      </w:tr>
      <w:tr w:rsidR="005E5DB7" w:rsidRPr="0017715B" w:rsidTr="00652D25">
        <w:tblPrEx>
          <w:jc w:val="left"/>
        </w:tblPrEx>
        <w:trPr>
          <w:trHeight w:val="1701"/>
        </w:trPr>
        <w:tc>
          <w:tcPr>
            <w:tcW w:w="1418" w:type="pct"/>
          </w:tcPr>
          <w:p w:rsidR="005E5DB7" w:rsidRPr="0017715B" w:rsidRDefault="005E5DB7" w:rsidP="00652D25">
            <w:pPr>
              <w:rPr>
                <w:color w:val="000000" w:themeColor="text1"/>
              </w:rPr>
            </w:pPr>
            <w:r w:rsidRPr="0017715B">
              <w:rPr>
                <w:color w:val="000000" w:themeColor="text1"/>
              </w:rPr>
              <w:t>İnsan Kaynakları</w:t>
            </w:r>
          </w:p>
        </w:tc>
        <w:tc>
          <w:tcPr>
            <w:tcW w:w="3582" w:type="pct"/>
          </w:tcPr>
          <w:p w:rsidR="005E5DB7" w:rsidRPr="0017715B" w:rsidRDefault="005E5DB7" w:rsidP="00652D25">
            <w:pPr>
              <w:rPr>
                <w:color w:val="000000" w:themeColor="text1"/>
              </w:rPr>
            </w:pPr>
            <w:r w:rsidRPr="0017715B">
              <w:rPr>
                <w:color w:val="000000" w:themeColor="text1"/>
              </w:rPr>
              <w:t>1. Çalışanların mesleki gelişimlerine yönelik faaliyetlerin yürütülmesi</w:t>
            </w:r>
          </w:p>
          <w:p w:rsidR="005E5DB7" w:rsidRPr="0017715B" w:rsidRDefault="005E5DB7" w:rsidP="00652D25">
            <w:pPr>
              <w:rPr>
                <w:color w:val="000000" w:themeColor="text1"/>
              </w:rPr>
            </w:pPr>
            <w:r w:rsidRPr="0017715B">
              <w:rPr>
                <w:color w:val="000000" w:themeColor="text1"/>
              </w:rPr>
              <w:t>2 Norm belirleme, atama, görevlendirme, yer değiştirme, terfi ve benzeri özlük işlemlerinin yürütülmesi</w:t>
            </w:r>
          </w:p>
          <w:p w:rsidR="005E5DB7" w:rsidRPr="0017715B" w:rsidRDefault="005E5DB7" w:rsidP="00652D25">
            <w:pPr>
              <w:rPr>
                <w:color w:val="000000" w:themeColor="text1"/>
              </w:rPr>
            </w:pPr>
            <w:r w:rsidRPr="0017715B">
              <w:rPr>
                <w:color w:val="000000" w:themeColor="text1"/>
              </w:rPr>
              <w:t>3. Personelin pasaport ve yurt dışı iş ve işlemlerini yürütmek</w:t>
            </w:r>
          </w:p>
          <w:p w:rsidR="005E5DB7" w:rsidRPr="0017715B" w:rsidRDefault="005E5DB7" w:rsidP="00652D25">
            <w:pPr>
              <w:rPr>
                <w:color w:val="000000" w:themeColor="text1"/>
              </w:rPr>
            </w:pPr>
            <w:r w:rsidRPr="0017715B">
              <w:rPr>
                <w:color w:val="000000" w:themeColor="text1"/>
              </w:rPr>
              <w:t>4.Eğitim ve Öğretim kurumları yöneticilerinin niteliğinin artırılması</w:t>
            </w:r>
          </w:p>
        </w:tc>
      </w:tr>
      <w:tr w:rsidR="005E5DB7" w:rsidRPr="0017715B" w:rsidTr="00A01297">
        <w:tblPrEx>
          <w:jc w:val="left"/>
        </w:tblPrEx>
        <w:trPr>
          <w:trHeight w:val="991"/>
        </w:trPr>
        <w:tc>
          <w:tcPr>
            <w:tcW w:w="1418" w:type="pct"/>
            <w:shd w:val="clear" w:color="auto" w:fill="D9E2F3" w:themeFill="accent1" w:themeFillTint="33"/>
          </w:tcPr>
          <w:p w:rsidR="005E5DB7" w:rsidRPr="0017715B" w:rsidRDefault="005E5DB7" w:rsidP="00652D25">
            <w:pPr>
              <w:rPr>
                <w:color w:val="000000" w:themeColor="text1"/>
              </w:rPr>
            </w:pPr>
            <w:r w:rsidRPr="0017715B">
              <w:rPr>
                <w:color w:val="000000" w:themeColor="text1"/>
              </w:rPr>
              <w:t>Fiziki ve Teknolojik Altyapı</w:t>
            </w:r>
          </w:p>
          <w:p w:rsidR="005E5DB7" w:rsidRPr="0017715B" w:rsidRDefault="005E5DB7" w:rsidP="00652D25">
            <w:pPr>
              <w:ind w:firstLine="567"/>
              <w:rPr>
                <w:color w:val="000000" w:themeColor="text1"/>
              </w:rPr>
            </w:pPr>
          </w:p>
        </w:tc>
        <w:tc>
          <w:tcPr>
            <w:tcW w:w="3582" w:type="pct"/>
            <w:shd w:val="clear" w:color="auto" w:fill="D9E2F3" w:themeFill="accent1" w:themeFillTint="33"/>
          </w:tcPr>
          <w:p w:rsidR="005E5DB7" w:rsidRPr="0017715B" w:rsidRDefault="005E5DB7" w:rsidP="00652D25">
            <w:pPr>
              <w:rPr>
                <w:color w:val="000000" w:themeColor="text1"/>
              </w:rPr>
            </w:pPr>
            <w:r w:rsidRPr="0017715B">
              <w:rPr>
                <w:color w:val="000000" w:themeColor="text1"/>
              </w:rPr>
              <w:t>1. Okul ve kurum binaları dâhil, taşınmazlara ilişkin her türlü yapım, bakım ve onarım işlerini ve bunlara ait kontrol, koordinasyon ve mimari proje çalışmalarının yürütülmesi</w:t>
            </w:r>
          </w:p>
          <w:p w:rsidR="005E5DB7" w:rsidRPr="0017715B" w:rsidRDefault="005E5DB7" w:rsidP="00652D25">
            <w:pPr>
              <w:rPr>
                <w:color w:val="000000" w:themeColor="text1"/>
              </w:rPr>
            </w:pPr>
            <w:r w:rsidRPr="0017715B">
              <w:rPr>
                <w:color w:val="000000" w:themeColor="text1"/>
              </w:rPr>
              <w:t>2. Müdürlüğümüzün taşınır ve taşınmazlarına ilişkin işlemlerin yürütülmesi</w:t>
            </w:r>
          </w:p>
          <w:p w:rsidR="005E5DB7" w:rsidRPr="0017715B" w:rsidRDefault="005E5DB7" w:rsidP="00652D25">
            <w:pPr>
              <w:rPr>
                <w:color w:val="000000" w:themeColor="text1"/>
              </w:rPr>
            </w:pPr>
            <w:r w:rsidRPr="0017715B">
              <w:rPr>
                <w:color w:val="000000" w:themeColor="text1"/>
              </w:rPr>
              <w:t>3. Eğitim ve öğretim teknolojilerinin öğrenme süreçlerinde etkin kullanılmasına yönelik altyapı çalışmalarının yürütülmesi</w:t>
            </w:r>
          </w:p>
          <w:p w:rsidR="005E5DB7" w:rsidRPr="0017715B" w:rsidRDefault="005E5DB7" w:rsidP="00652D25">
            <w:pPr>
              <w:rPr>
                <w:color w:val="000000" w:themeColor="text1"/>
              </w:rPr>
            </w:pPr>
            <w:r w:rsidRPr="0017715B">
              <w:rPr>
                <w:color w:val="000000" w:themeColor="text1"/>
              </w:rPr>
              <w:t>4. Özel okulların arsa tahsisi, teşvik ve vergi muafiyeti ile ilgili iş ve işlemlerinin yürütülmesi</w:t>
            </w:r>
          </w:p>
          <w:p w:rsidR="005E5DB7" w:rsidRPr="0017715B" w:rsidRDefault="005E5DB7" w:rsidP="00652D25">
            <w:pPr>
              <w:rPr>
                <w:color w:val="000000" w:themeColor="text1"/>
              </w:rPr>
            </w:pPr>
            <w:r w:rsidRPr="0017715B">
              <w:rPr>
                <w:color w:val="000000" w:themeColor="text1"/>
              </w:rPr>
              <w:t>5. Kamulaştırma yoluyla arsa üretimi</w:t>
            </w:r>
          </w:p>
          <w:p w:rsidR="00610B75" w:rsidRPr="0017715B" w:rsidRDefault="005E5DB7" w:rsidP="00652D25">
            <w:pPr>
              <w:rPr>
                <w:color w:val="000000" w:themeColor="text1"/>
              </w:rPr>
            </w:pPr>
            <w:r w:rsidRPr="0017715B">
              <w:rPr>
                <w:color w:val="000000" w:themeColor="text1"/>
              </w:rPr>
              <w:t xml:space="preserve">6. Hizmet alanlarıyla ilgili bilişim teknolojilerine yönelik </w:t>
            </w:r>
            <w:r w:rsidR="002450C4">
              <w:rPr>
                <w:color w:val="000000" w:themeColor="text1"/>
              </w:rPr>
              <w:t xml:space="preserve">çalışmaları </w:t>
            </w:r>
            <w:r w:rsidRPr="0017715B">
              <w:rPr>
                <w:color w:val="000000" w:themeColor="text1"/>
              </w:rPr>
              <w:t>yürütülmesi</w:t>
            </w:r>
          </w:p>
        </w:tc>
      </w:tr>
    </w:tbl>
    <w:p w:rsidR="00272413" w:rsidRPr="000F59F6" w:rsidRDefault="00272413" w:rsidP="00272413">
      <w:pPr>
        <w:rPr>
          <w:sz w:val="16"/>
        </w:rPr>
        <w:sectPr w:rsidR="00272413" w:rsidRPr="000F59F6" w:rsidSect="005B428F">
          <w:pgSz w:w="11910" w:h="16840"/>
          <w:pgMar w:top="1320" w:right="1000" w:bottom="1280" w:left="1000" w:header="0" w:footer="1037" w:gutter="0"/>
          <w:cols w:space="708"/>
        </w:sectPr>
      </w:pPr>
    </w:p>
    <w:p w:rsidR="00272413" w:rsidRDefault="00272413" w:rsidP="00D80388">
      <w:pPr>
        <w:pStyle w:val="ListeParagraf"/>
        <w:numPr>
          <w:ilvl w:val="1"/>
          <w:numId w:val="7"/>
        </w:numPr>
        <w:tabs>
          <w:tab w:val="left" w:pos="839"/>
        </w:tabs>
        <w:spacing w:before="280"/>
        <w:jc w:val="both"/>
        <w:rPr>
          <w:b/>
          <w:sz w:val="32"/>
          <w:lang w:val="tr-TR"/>
        </w:rPr>
      </w:pPr>
      <w:r w:rsidRPr="000F59F6">
        <w:rPr>
          <w:b/>
          <w:sz w:val="32"/>
          <w:lang w:val="tr-TR"/>
        </w:rPr>
        <w:lastRenderedPageBreak/>
        <w:t>Paydaş Analizi</w:t>
      </w:r>
    </w:p>
    <w:p w:rsidR="00A01297" w:rsidRPr="000F59F6" w:rsidRDefault="00A01297" w:rsidP="00A01297">
      <w:pPr>
        <w:pStyle w:val="ListeParagraf"/>
        <w:tabs>
          <w:tab w:val="left" w:pos="839"/>
        </w:tabs>
        <w:spacing w:before="280"/>
        <w:ind w:left="838"/>
        <w:jc w:val="both"/>
        <w:rPr>
          <w:b/>
          <w:sz w:val="32"/>
          <w:lang w:val="tr-TR"/>
        </w:rPr>
      </w:pPr>
    </w:p>
    <w:tbl>
      <w:tblPr>
        <w:tblW w:w="8789" w:type="dxa"/>
        <w:tblInd w:w="212" w:type="dxa"/>
        <w:tblCellMar>
          <w:left w:w="70" w:type="dxa"/>
          <w:right w:w="70" w:type="dxa"/>
        </w:tblCellMar>
        <w:tblLook w:val="04A0"/>
      </w:tblPr>
      <w:tblGrid>
        <w:gridCol w:w="2234"/>
        <w:gridCol w:w="372"/>
        <w:gridCol w:w="378"/>
        <w:gridCol w:w="425"/>
        <w:gridCol w:w="425"/>
        <w:gridCol w:w="425"/>
        <w:gridCol w:w="426"/>
        <w:gridCol w:w="425"/>
        <w:gridCol w:w="425"/>
        <w:gridCol w:w="425"/>
        <w:gridCol w:w="425"/>
        <w:gridCol w:w="567"/>
        <w:gridCol w:w="425"/>
        <w:gridCol w:w="425"/>
        <w:gridCol w:w="424"/>
        <w:gridCol w:w="563"/>
      </w:tblGrid>
      <w:tr w:rsidR="00610B75" w:rsidRPr="00C64308" w:rsidTr="00610B75">
        <w:trPr>
          <w:trHeight w:val="3526"/>
        </w:trPr>
        <w:tc>
          <w:tcPr>
            <w:tcW w:w="2234" w:type="dxa"/>
            <w:tcBorders>
              <w:top w:val="single" w:sz="8" w:space="0" w:color="ED7D31"/>
              <w:left w:val="single" w:sz="8" w:space="0" w:color="ED7D31"/>
              <w:bottom w:val="single" w:sz="8" w:space="0" w:color="ED7D31"/>
              <w:right w:val="single" w:sz="8" w:space="0" w:color="auto"/>
            </w:tcBorders>
            <w:shd w:val="clear" w:color="000000" w:fill="ED7D31"/>
            <w:noWrap/>
            <w:vAlign w:val="center"/>
            <w:hideMark/>
          </w:tcPr>
          <w:p w:rsidR="00610B75" w:rsidRPr="00C64308" w:rsidRDefault="00610B75" w:rsidP="00652D25">
            <w:pPr>
              <w:spacing w:after="0" w:line="240" w:lineRule="auto"/>
              <w:jc w:val="center"/>
              <w:rPr>
                <w:rFonts w:ascii="Calibri" w:hAnsi="Calibri" w:cs="Calibri"/>
                <w:b/>
                <w:bCs/>
                <w:color w:val="000000"/>
                <w:sz w:val="20"/>
                <w:szCs w:val="20"/>
              </w:rPr>
            </w:pPr>
            <w:r w:rsidRPr="00C64308">
              <w:rPr>
                <w:rFonts w:ascii="Calibri" w:hAnsi="Calibri" w:cs="Calibri"/>
                <w:b/>
                <w:bCs/>
                <w:color w:val="000000"/>
                <w:sz w:val="20"/>
                <w:szCs w:val="20"/>
              </w:rPr>
              <w:t>Faaliyet Alanları</w:t>
            </w:r>
          </w:p>
        </w:tc>
        <w:tc>
          <w:tcPr>
            <w:tcW w:w="372"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610B75" w:rsidRPr="00C64308" w:rsidRDefault="00610B75" w:rsidP="00652D25">
            <w:pPr>
              <w:spacing w:after="0" w:line="240" w:lineRule="auto"/>
              <w:jc w:val="center"/>
              <w:rPr>
                <w:rFonts w:ascii="Calibri" w:hAnsi="Calibri" w:cs="Calibri"/>
                <w:b/>
                <w:bCs/>
                <w:color w:val="000000"/>
                <w:sz w:val="18"/>
                <w:szCs w:val="18"/>
              </w:rPr>
            </w:pPr>
            <w:r w:rsidRPr="00C64308">
              <w:rPr>
                <w:rFonts w:ascii="Calibri" w:hAnsi="Calibri" w:cs="Calibri"/>
                <w:b/>
                <w:bCs/>
                <w:color w:val="000000"/>
                <w:sz w:val="18"/>
                <w:szCs w:val="18"/>
              </w:rPr>
              <w:t>Ürün/Hizmet No</w:t>
            </w:r>
          </w:p>
        </w:tc>
        <w:tc>
          <w:tcPr>
            <w:tcW w:w="378"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610B75" w:rsidRPr="00C64308" w:rsidRDefault="00610B75" w:rsidP="00652D25">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Bitlis Valiliği</w:t>
            </w:r>
          </w:p>
        </w:tc>
        <w:tc>
          <w:tcPr>
            <w:tcW w:w="425"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610B75" w:rsidRPr="00C64308" w:rsidRDefault="00610B75" w:rsidP="00652D25">
            <w:pPr>
              <w:spacing w:after="0" w:line="240" w:lineRule="auto"/>
              <w:jc w:val="center"/>
              <w:rPr>
                <w:rFonts w:ascii="Calibri" w:hAnsi="Calibri" w:cs="Calibri"/>
                <w:b/>
                <w:bCs/>
                <w:color w:val="000000"/>
                <w:sz w:val="18"/>
                <w:szCs w:val="18"/>
              </w:rPr>
            </w:pPr>
            <w:r w:rsidRPr="00C64308">
              <w:rPr>
                <w:rFonts w:ascii="Calibri" w:hAnsi="Calibri" w:cs="Calibri"/>
                <w:b/>
                <w:bCs/>
                <w:color w:val="000000"/>
                <w:sz w:val="18"/>
                <w:szCs w:val="18"/>
              </w:rPr>
              <w:t>İdari Yönetim</w:t>
            </w:r>
          </w:p>
        </w:tc>
        <w:tc>
          <w:tcPr>
            <w:tcW w:w="425"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610B75" w:rsidRPr="00C64308" w:rsidRDefault="00610B75" w:rsidP="00652D25">
            <w:pPr>
              <w:spacing w:after="0" w:line="240" w:lineRule="auto"/>
              <w:jc w:val="center"/>
              <w:rPr>
                <w:rFonts w:ascii="Calibri" w:hAnsi="Calibri" w:cs="Calibri"/>
                <w:b/>
                <w:bCs/>
                <w:color w:val="000000"/>
                <w:sz w:val="18"/>
                <w:szCs w:val="18"/>
              </w:rPr>
            </w:pPr>
            <w:r w:rsidRPr="00C64308">
              <w:rPr>
                <w:rFonts w:ascii="Calibri" w:hAnsi="Calibri" w:cs="Calibri"/>
                <w:b/>
                <w:bCs/>
                <w:color w:val="000000"/>
                <w:sz w:val="18"/>
                <w:szCs w:val="18"/>
              </w:rPr>
              <w:t>Personeller</w:t>
            </w:r>
          </w:p>
        </w:tc>
        <w:tc>
          <w:tcPr>
            <w:tcW w:w="425"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610B75" w:rsidRPr="00C64308" w:rsidRDefault="00610B75" w:rsidP="00652D25">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 xml:space="preserve">Okul </w:t>
            </w:r>
            <w:r w:rsidRPr="00C64308">
              <w:rPr>
                <w:rFonts w:ascii="Calibri" w:hAnsi="Calibri" w:cs="Calibri"/>
                <w:b/>
                <w:bCs/>
                <w:color w:val="000000"/>
                <w:sz w:val="18"/>
                <w:szCs w:val="18"/>
              </w:rPr>
              <w:t>Müdürlükleri</w:t>
            </w:r>
          </w:p>
        </w:tc>
        <w:tc>
          <w:tcPr>
            <w:tcW w:w="426"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610B75" w:rsidRPr="00C64308" w:rsidRDefault="00610B75" w:rsidP="00652D25">
            <w:pPr>
              <w:spacing w:after="0" w:line="240" w:lineRule="auto"/>
              <w:jc w:val="center"/>
              <w:rPr>
                <w:rFonts w:ascii="Calibri" w:hAnsi="Calibri" w:cs="Calibri"/>
                <w:b/>
                <w:bCs/>
                <w:color w:val="000000"/>
                <w:sz w:val="18"/>
                <w:szCs w:val="18"/>
              </w:rPr>
            </w:pPr>
            <w:r w:rsidRPr="00C64308">
              <w:rPr>
                <w:rFonts w:ascii="Calibri" w:hAnsi="Calibri" w:cs="Calibri"/>
                <w:b/>
                <w:bCs/>
                <w:color w:val="000000"/>
                <w:sz w:val="18"/>
                <w:szCs w:val="18"/>
              </w:rPr>
              <w:t>Öğretmenler</w:t>
            </w:r>
          </w:p>
        </w:tc>
        <w:tc>
          <w:tcPr>
            <w:tcW w:w="425"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610B75" w:rsidRPr="00C64308" w:rsidRDefault="00610B75" w:rsidP="00652D25">
            <w:pPr>
              <w:spacing w:after="0" w:line="240" w:lineRule="auto"/>
              <w:jc w:val="center"/>
              <w:rPr>
                <w:rFonts w:ascii="Calibri" w:hAnsi="Calibri" w:cs="Calibri"/>
                <w:b/>
                <w:bCs/>
                <w:color w:val="000000"/>
                <w:sz w:val="18"/>
                <w:szCs w:val="18"/>
              </w:rPr>
            </w:pPr>
            <w:r w:rsidRPr="00C64308">
              <w:rPr>
                <w:rFonts w:ascii="Calibri" w:hAnsi="Calibri" w:cs="Calibri"/>
                <w:b/>
                <w:bCs/>
                <w:color w:val="000000"/>
                <w:sz w:val="18"/>
                <w:szCs w:val="18"/>
              </w:rPr>
              <w:t>Okul/kurum Yöneticileri</w:t>
            </w:r>
          </w:p>
        </w:tc>
        <w:tc>
          <w:tcPr>
            <w:tcW w:w="425"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610B75" w:rsidRPr="00C64308" w:rsidRDefault="00610B75" w:rsidP="00652D25">
            <w:pPr>
              <w:spacing w:after="0" w:line="240" w:lineRule="auto"/>
              <w:jc w:val="center"/>
              <w:rPr>
                <w:rFonts w:ascii="Calibri" w:hAnsi="Calibri" w:cs="Calibri"/>
                <w:b/>
                <w:bCs/>
                <w:color w:val="000000"/>
                <w:sz w:val="18"/>
                <w:szCs w:val="18"/>
              </w:rPr>
            </w:pPr>
            <w:r w:rsidRPr="00C64308">
              <w:rPr>
                <w:rFonts w:ascii="Calibri" w:hAnsi="Calibri" w:cs="Calibri"/>
                <w:b/>
                <w:bCs/>
                <w:color w:val="000000"/>
                <w:sz w:val="18"/>
                <w:szCs w:val="18"/>
              </w:rPr>
              <w:t>Öğrenci</w:t>
            </w:r>
          </w:p>
        </w:tc>
        <w:tc>
          <w:tcPr>
            <w:tcW w:w="425"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610B75" w:rsidRPr="00C64308" w:rsidRDefault="00610B75" w:rsidP="00652D25">
            <w:pPr>
              <w:spacing w:after="0" w:line="240" w:lineRule="auto"/>
              <w:jc w:val="center"/>
              <w:rPr>
                <w:rFonts w:ascii="Calibri" w:hAnsi="Calibri" w:cs="Calibri"/>
                <w:b/>
                <w:bCs/>
                <w:color w:val="000000"/>
                <w:sz w:val="18"/>
                <w:szCs w:val="18"/>
              </w:rPr>
            </w:pPr>
            <w:r w:rsidRPr="00C64308">
              <w:rPr>
                <w:rFonts w:ascii="Calibri" w:hAnsi="Calibri" w:cs="Calibri"/>
                <w:b/>
                <w:bCs/>
                <w:color w:val="000000"/>
                <w:sz w:val="18"/>
                <w:szCs w:val="18"/>
              </w:rPr>
              <w:t>Veliler</w:t>
            </w:r>
          </w:p>
        </w:tc>
        <w:tc>
          <w:tcPr>
            <w:tcW w:w="425"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610B75" w:rsidRPr="00C64308" w:rsidRDefault="00610B75" w:rsidP="00652D25">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 xml:space="preserve">İl </w:t>
            </w:r>
            <w:r w:rsidRPr="00C64308">
              <w:rPr>
                <w:rFonts w:ascii="Calibri" w:hAnsi="Calibri" w:cs="Calibri"/>
                <w:b/>
                <w:bCs/>
                <w:color w:val="000000"/>
                <w:sz w:val="18"/>
                <w:szCs w:val="18"/>
              </w:rPr>
              <w:t>Sağlık Müdürlüğü</w:t>
            </w:r>
          </w:p>
        </w:tc>
        <w:tc>
          <w:tcPr>
            <w:tcW w:w="567"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610B75" w:rsidRPr="00C64308" w:rsidRDefault="00610B75" w:rsidP="00652D25">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 xml:space="preserve">İl </w:t>
            </w:r>
            <w:r w:rsidRPr="00C64308">
              <w:rPr>
                <w:rFonts w:ascii="Calibri" w:hAnsi="Calibri" w:cs="Calibri"/>
                <w:b/>
                <w:bCs/>
                <w:color w:val="000000"/>
                <w:sz w:val="18"/>
                <w:szCs w:val="18"/>
              </w:rPr>
              <w:t>Emniyet Müdürlüğü</w:t>
            </w:r>
          </w:p>
        </w:tc>
        <w:tc>
          <w:tcPr>
            <w:tcW w:w="425"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610B75" w:rsidRPr="00C64308" w:rsidRDefault="00610B75" w:rsidP="00652D25">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 xml:space="preserve">Bitlis </w:t>
            </w:r>
            <w:r w:rsidRPr="00C64308">
              <w:rPr>
                <w:rFonts w:ascii="Calibri" w:hAnsi="Calibri" w:cs="Calibri"/>
                <w:b/>
                <w:bCs/>
                <w:color w:val="000000"/>
                <w:sz w:val="18"/>
                <w:szCs w:val="18"/>
              </w:rPr>
              <w:t>Belediyesi</w:t>
            </w:r>
          </w:p>
        </w:tc>
        <w:tc>
          <w:tcPr>
            <w:tcW w:w="425"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610B75" w:rsidRPr="00C64308" w:rsidRDefault="00610B75" w:rsidP="00652D25">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Gençlik Spor</w:t>
            </w:r>
            <w:r w:rsidRPr="00C64308">
              <w:rPr>
                <w:rFonts w:ascii="Calibri" w:hAnsi="Calibri" w:cs="Calibri"/>
                <w:b/>
                <w:bCs/>
                <w:color w:val="000000"/>
                <w:sz w:val="18"/>
                <w:szCs w:val="18"/>
              </w:rPr>
              <w:t xml:space="preserve"> </w:t>
            </w:r>
            <w:r>
              <w:rPr>
                <w:rFonts w:ascii="Calibri" w:hAnsi="Calibri" w:cs="Calibri"/>
                <w:b/>
                <w:bCs/>
                <w:color w:val="000000"/>
                <w:sz w:val="18"/>
                <w:szCs w:val="18"/>
              </w:rPr>
              <w:t xml:space="preserve">İl </w:t>
            </w:r>
            <w:r w:rsidRPr="00C64308">
              <w:rPr>
                <w:rFonts w:ascii="Calibri" w:hAnsi="Calibri" w:cs="Calibri"/>
                <w:b/>
                <w:bCs/>
                <w:color w:val="000000"/>
                <w:sz w:val="18"/>
                <w:szCs w:val="18"/>
              </w:rPr>
              <w:t>Müdürlüğü</w:t>
            </w:r>
          </w:p>
        </w:tc>
        <w:tc>
          <w:tcPr>
            <w:tcW w:w="424"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610B75" w:rsidRPr="00C64308" w:rsidRDefault="00610B75" w:rsidP="00652D25">
            <w:pPr>
              <w:spacing w:after="0" w:line="240" w:lineRule="auto"/>
              <w:jc w:val="center"/>
              <w:rPr>
                <w:rFonts w:ascii="Calibri" w:hAnsi="Calibri" w:cs="Calibri"/>
                <w:b/>
                <w:bCs/>
                <w:color w:val="000000"/>
                <w:sz w:val="18"/>
                <w:szCs w:val="18"/>
              </w:rPr>
            </w:pPr>
            <w:r w:rsidRPr="00C64308">
              <w:rPr>
                <w:rFonts w:ascii="Calibri" w:hAnsi="Calibri" w:cs="Calibri"/>
                <w:b/>
                <w:bCs/>
                <w:color w:val="000000"/>
                <w:sz w:val="18"/>
                <w:szCs w:val="18"/>
              </w:rPr>
              <w:t>Özel Sektör</w:t>
            </w:r>
          </w:p>
        </w:tc>
        <w:tc>
          <w:tcPr>
            <w:tcW w:w="563" w:type="dxa"/>
            <w:tcBorders>
              <w:top w:val="single" w:sz="8" w:space="0" w:color="ED7D31"/>
              <w:left w:val="nil"/>
              <w:bottom w:val="single" w:sz="8" w:space="0" w:color="ED7D31"/>
              <w:right w:val="single" w:sz="8" w:space="0" w:color="ED7D31"/>
            </w:tcBorders>
            <w:shd w:val="clear" w:color="000000" w:fill="ED7D31"/>
            <w:textDirection w:val="btLr"/>
            <w:vAlign w:val="center"/>
            <w:hideMark/>
          </w:tcPr>
          <w:p w:rsidR="00610B75" w:rsidRPr="00C64308" w:rsidRDefault="00610B75" w:rsidP="00652D25">
            <w:pPr>
              <w:spacing w:after="0" w:line="240" w:lineRule="auto"/>
              <w:jc w:val="center"/>
              <w:rPr>
                <w:rFonts w:ascii="Calibri" w:hAnsi="Calibri" w:cs="Calibri"/>
                <w:b/>
                <w:bCs/>
                <w:color w:val="000000"/>
                <w:sz w:val="18"/>
                <w:szCs w:val="18"/>
              </w:rPr>
            </w:pPr>
            <w:r w:rsidRPr="00C64308">
              <w:rPr>
                <w:rFonts w:ascii="Calibri" w:hAnsi="Calibri" w:cs="Calibri"/>
                <w:b/>
                <w:bCs/>
                <w:color w:val="000000"/>
                <w:sz w:val="18"/>
                <w:szCs w:val="18"/>
              </w:rPr>
              <w:t>Sivil Toplum Kur.</w:t>
            </w:r>
          </w:p>
        </w:tc>
      </w:tr>
      <w:tr w:rsidR="00610B75" w:rsidRPr="00C64308" w:rsidTr="00610B75">
        <w:trPr>
          <w:trHeight w:val="315"/>
        </w:trPr>
        <w:tc>
          <w:tcPr>
            <w:tcW w:w="2234" w:type="dxa"/>
            <w:vMerge w:val="restart"/>
            <w:tcBorders>
              <w:top w:val="nil"/>
              <w:left w:val="single" w:sz="8" w:space="0" w:color="F4B083"/>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rFonts w:ascii="Calibri" w:hAnsi="Calibri" w:cs="Calibri"/>
                <w:b/>
                <w:bCs/>
                <w:color w:val="000000"/>
                <w:sz w:val="20"/>
                <w:szCs w:val="20"/>
              </w:rPr>
            </w:pPr>
            <w:r w:rsidRPr="00C64308">
              <w:rPr>
                <w:rFonts w:ascii="Calibri" w:hAnsi="Calibri" w:cs="Calibri"/>
                <w:b/>
                <w:bCs/>
                <w:color w:val="000000"/>
                <w:sz w:val="20"/>
                <w:szCs w:val="20"/>
              </w:rPr>
              <w:t>Eğitim ve Öğretim Faaliyetleri</w:t>
            </w:r>
          </w:p>
        </w:tc>
        <w:tc>
          <w:tcPr>
            <w:tcW w:w="372"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1</w:t>
            </w:r>
          </w:p>
        </w:tc>
        <w:tc>
          <w:tcPr>
            <w:tcW w:w="378"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567"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 </w:t>
            </w:r>
          </w:p>
        </w:tc>
        <w:tc>
          <w:tcPr>
            <w:tcW w:w="563"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 </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2</w:t>
            </w:r>
          </w:p>
        </w:tc>
        <w:tc>
          <w:tcPr>
            <w:tcW w:w="378"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567"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3"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3</w:t>
            </w:r>
          </w:p>
        </w:tc>
        <w:tc>
          <w:tcPr>
            <w:tcW w:w="378"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567"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3"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4</w:t>
            </w:r>
          </w:p>
        </w:tc>
        <w:tc>
          <w:tcPr>
            <w:tcW w:w="378"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567"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3"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5</w:t>
            </w:r>
          </w:p>
        </w:tc>
        <w:tc>
          <w:tcPr>
            <w:tcW w:w="378"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567"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3"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6</w:t>
            </w:r>
          </w:p>
        </w:tc>
        <w:tc>
          <w:tcPr>
            <w:tcW w:w="378"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567"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 </w:t>
            </w:r>
          </w:p>
        </w:tc>
        <w:tc>
          <w:tcPr>
            <w:tcW w:w="563"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 </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7</w:t>
            </w:r>
          </w:p>
        </w:tc>
        <w:tc>
          <w:tcPr>
            <w:tcW w:w="378"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567"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3"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8</w:t>
            </w:r>
          </w:p>
        </w:tc>
        <w:tc>
          <w:tcPr>
            <w:tcW w:w="378"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567"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4"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563"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9</w:t>
            </w:r>
          </w:p>
        </w:tc>
        <w:tc>
          <w:tcPr>
            <w:tcW w:w="378"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567"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3"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10</w:t>
            </w:r>
          </w:p>
        </w:tc>
        <w:tc>
          <w:tcPr>
            <w:tcW w:w="378"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567"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3"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11</w:t>
            </w:r>
          </w:p>
        </w:tc>
        <w:tc>
          <w:tcPr>
            <w:tcW w:w="378"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567"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563"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r>
      <w:tr w:rsidR="00610B75" w:rsidRPr="00C64308" w:rsidTr="00610B75">
        <w:trPr>
          <w:trHeight w:val="330"/>
        </w:trPr>
        <w:tc>
          <w:tcPr>
            <w:tcW w:w="2234" w:type="dxa"/>
            <w:vMerge w:val="restart"/>
            <w:tcBorders>
              <w:top w:val="nil"/>
              <w:left w:val="single" w:sz="8" w:space="0" w:color="F4B083"/>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b/>
                <w:bCs/>
                <w:color w:val="000000"/>
                <w:sz w:val="20"/>
                <w:szCs w:val="20"/>
              </w:rPr>
            </w:pPr>
            <w:r w:rsidRPr="00C64308">
              <w:rPr>
                <w:rFonts w:ascii="Calibri" w:hAnsi="Calibri" w:cs="Calibri"/>
                <w:b/>
                <w:bCs/>
                <w:color w:val="000000"/>
                <w:sz w:val="20"/>
                <w:szCs w:val="20"/>
              </w:rPr>
              <w:t>Bilimsel, Kültürel, Sanatsal ve Sportif Faaliyetler</w:t>
            </w:r>
          </w:p>
        </w:tc>
        <w:tc>
          <w:tcPr>
            <w:tcW w:w="372"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1</w:t>
            </w:r>
          </w:p>
        </w:tc>
        <w:tc>
          <w:tcPr>
            <w:tcW w:w="378"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567"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r w:rsidRPr="00C64308">
              <w:rPr>
                <w:color w:val="000000"/>
                <w:sz w:val="16"/>
                <w:szCs w:val="16"/>
              </w:rPr>
              <w:t>√</w:t>
            </w:r>
          </w:p>
        </w:tc>
        <w:tc>
          <w:tcPr>
            <w:tcW w:w="424"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3"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2</w:t>
            </w:r>
          </w:p>
        </w:tc>
        <w:tc>
          <w:tcPr>
            <w:tcW w:w="378"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567"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3"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3</w:t>
            </w:r>
          </w:p>
        </w:tc>
        <w:tc>
          <w:tcPr>
            <w:tcW w:w="378"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567"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3"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4</w:t>
            </w:r>
          </w:p>
        </w:tc>
        <w:tc>
          <w:tcPr>
            <w:tcW w:w="378"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567"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4"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 </w:t>
            </w:r>
          </w:p>
        </w:tc>
        <w:tc>
          <w:tcPr>
            <w:tcW w:w="563"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 </w:t>
            </w:r>
          </w:p>
        </w:tc>
      </w:tr>
      <w:tr w:rsidR="00610B75" w:rsidRPr="00C64308" w:rsidTr="00610B75">
        <w:trPr>
          <w:trHeight w:val="315"/>
        </w:trPr>
        <w:tc>
          <w:tcPr>
            <w:tcW w:w="2234" w:type="dxa"/>
            <w:vMerge w:val="restart"/>
            <w:tcBorders>
              <w:top w:val="nil"/>
              <w:left w:val="single" w:sz="8" w:space="0" w:color="F4B083"/>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b/>
                <w:bCs/>
                <w:color w:val="000000"/>
                <w:sz w:val="20"/>
                <w:szCs w:val="20"/>
              </w:rPr>
            </w:pPr>
            <w:r w:rsidRPr="00C64308">
              <w:rPr>
                <w:rFonts w:ascii="Calibri" w:hAnsi="Calibri" w:cs="Calibri"/>
                <w:b/>
                <w:bCs/>
                <w:color w:val="000000"/>
                <w:sz w:val="20"/>
                <w:szCs w:val="20"/>
              </w:rPr>
              <w:t>Ölçme ve Değerlendirme</w:t>
            </w:r>
          </w:p>
        </w:tc>
        <w:tc>
          <w:tcPr>
            <w:tcW w:w="372"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1</w:t>
            </w:r>
          </w:p>
        </w:tc>
        <w:tc>
          <w:tcPr>
            <w:tcW w:w="378"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567"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3"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2</w:t>
            </w:r>
          </w:p>
        </w:tc>
        <w:tc>
          <w:tcPr>
            <w:tcW w:w="378"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567"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3"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3</w:t>
            </w:r>
          </w:p>
        </w:tc>
        <w:tc>
          <w:tcPr>
            <w:tcW w:w="378"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567"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3"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4</w:t>
            </w:r>
          </w:p>
        </w:tc>
        <w:tc>
          <w:tcPr>
            <w:tcW w:w="378"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7"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3"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5</w:t>
            </w:r>
          </w:p>
        </w:tc>
        <w:tc>
          <w:tcPr>
            <w:tcW w:w="378"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7"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3"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r>
      <w:tr w:rsidR="00610B75" w:rsidRPr="00C64308" w:rsidTr="00610B75">
        <w:trPr>
          <w:trHeight w:val="960"/>
        </w:trPr>
        <w:tc>
          <w:tcPr>
            <w:tcW w:w="2234" w:type="dxa"/>
            <w:vMerge w:val="restart"/>
            <w:tcBorders>
              <w:top w:val="nil"/>
              <w:left w:val="single" w:sz="8" w:space="0" w:color="F4B083"/>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rFonts w:ascii="Calibri" w:hAnsi="Calibri" w:cs="Calibri"/>
                <w:b/>
                <w:bCs/>
                <w:color w:val="000000"/>
                <w:sz w:val="20"/>
                <w:szCs w:val="20"/>
              </w:rPr>
            </w:pPr>
            <w:r w:rsidRPr="00C64308">
              <w:rPr>
                <w:rFonts w:ascii="Calibri" w:hAnsi="Calibri" w:cs="Calibri"/>
                <w:b/>
                <w:bCs/>
                <w:color w:val="000000"/>
                <w:sz w:val="20"/>
                <w:szCs w:val="20"/>
              </w:rPr>
              <w:t>Araştırma, Geliştirme, Proje ve Protokoller</w:t>
            </w:r>
          </w:p>
        </w:tc>
        <w:tc>
          <w:tcPr>
            <w:tcW w:w="372"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1</w:t>
            </w:r>
          </w:p>
        </w:tc>
        <w:tc>
          <w:tcPr>
            <w:tcW w:w="378"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567"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000000" w:fill="FBE4D5"/>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4"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563" w:type="dxa"/>
            <w:tcBorders>
              <w:top w:val="nil"/>
              <w:left w:val="nil"/>
              <w:bottom w:val="single" w:sz="8" w:space="0" w:color="F4B083"/>
              <w:right w:val="single" w:sz="8" w:space="0" w:color="F4B083"/>
            </w:tcBorders>
            <w:shd w:val="clear" w:color="000000" w:fill="FBE4D5"/>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r>
      <w:tr w:rsidR="00610B75" w:rsidRPr="00C64308" w:rsidTr="00610B75">
        <w:trPr>
          <w:trHeight w:val="315"/>
        </w:trPr>
        <w:tc>
          <w:tcPr>
            <w:tcW w:w="2234" w:type="dxa"/>
            <w:vMerge/>
            <w:tcBorders>
              <w:top w:val="nil"/>
              <w:left w:val="single" w:sz="8" w:space="0" w:color="F4B083"/>
              <w:bottom w:val="single" w:sz="8" w:space="0" w:color="F4B083"/>
              <w:right w:val="single" w:sz="8" w:space="0" w:color="F4B083"/>
            </w:tcBorders>
            <w:vAlign w:val="center"/>
            <w:hideMark/>
          </w:tcPr>
          <w:p w:rsidR="00610B75" w:rsidRPr="00C64308" w:rsidRDefault="00610B75" w:rsidP="00652D25">
            <w:pPr>
              <w:spacing w:after="0" w:line="240" w:lineRule="auto"/>
              <w:rPr>
                <w:rFonts w:ascii="Calibri" w:hAnsi="Calibri" w:cs="Calibri"/>
                <w:b/>
                <w:bCs/>
                <w:color w:val="000000"/>
                <w:sz w:val="20"/>
                <w:szCs w:val="20"/>
              </w:rPr>
            </w:pPr>
          </w:p>
        </w:tc>
        <w:tc>
          <w:tcPr>
            <w:tcW w:w="372"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16"/>
                <w:szCs w:val="16"/>
              </w:rPr>
            </w:pPr>
            <w:r w:rsidRPr="00C64308">
              <w:rPr>
                <w:rFonts w:ascii="Calibri" w:hAnsi="Calibri" w:cs="Calibri"/>
                <w:color w:val="000000"/>
                <w:sz w:val="16"/>
                <w:szCs w:val="16"/>
              </w:rPr>
              <w:t>2</w:t>
            </w:r>
          </w:p>
        </w:tc>
        <w:tc>
          <w:tcPr>
            <w:tcW w:w="378"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6"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color w:val="000000"/>
                <w:sz w:val="16"/>
                <w:szCs w:val="16"/>
              </w:rPr>
            </w:pPr>
            <w:r w:rsidRPr="00C64308">
              <w:rPr>
                <w:color w:val="000000"/>
                <w:sz w:val="16"/>
                <w:szCs w:val="16"/>
              </w:rPr>
              <w:t>√</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7"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5" w:type="dxa"/>
            <w:tcBorders>
              <w:top w:val="nil"/>
              <w:left w:val="nil"/>
              <w:bottom w:val="single" w:sz="8" w:space="0" w:color="F4B083"/>
              <w:right w:val="single" w:sz="8" w:space="0" w:color="F4B083"/>
            </w:tcBorders>
            <w:shd w:val="clear" w:color="auto" w:fill="auto"/>
            <w:noWrap/>
            <w:vAlign w:val="center"/>
            <w:hideMark/>
          </w:tcPr>
          <w:p w:rsidR="00610B75" w:rsidRPr="00C64308" w:rsidRDefault="00610B75" w:rsidP="00652D25">
            <w:pPr>
              <w:spacing w:after="0" w:line="240" w:lineRule="auto"/>
              <w:rPr>
                <w:rFonts w:ascii="Calibri" w:hAnsi="Calibri" w:cs="Calibri"/>
                <w:color w:val="000000"/>
                <w:sz w:val="20"/>
                <w:szCs w:val="20"/>
              </w:rPr>
            </w:pPr>
            <w:r w:rsidRPr="00C64308">
              <w:rPr>
                <w:rFonts w:ascii="Calibri" w:hAnsi="Calibri" w:cs="Calibri"/>
                <w:color w:val="000000"/>
                <w:sz w:val="20"/>
                <w:szCs w:val="20"/>
              </w:rPr>
              <w:t> </w:t>
            </w:r>
          </w:p>
        </w:tc>
        <w:tc>
          <w:tcPr>
            <w:tcW w:w="424"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c>
          <w:tcPr>
            <w:tcW w:w="563" w:type="dxa"/>
            <w:tcBorders>
              <w:top w:val="nil"/>
              <w:left w:val="nil"/>
              <w:bottom w:val="single" w:sz="8" w:space="0" w:color="F4B083"/>
              <w:right w:val="single" w:sz="8" w:space="0" w:color="F4B083"/>
            </w:tcBorders>
            <w:shd w:val="clear" w:color="auto" w:fill="auto"/>
            <w:vAlign w:val="center"/>
            <w:hideMark/>
          </w:tcPr>
          <w:p w:rsidR="00610B75" w:rsidRPr="00C64308" w:rsidRDefault="00610B75" w:rsidP="00652D25">
            <w:pPr>
              <w:spacing w:after="0" w:line="240" w:lineRule="auto"/>
              <w:jc w:val="center"/>
              <w:rPr>
                <w:rFonts w:ascii="Calibri" w:hAnsi="Calibri" w:cs="Calibri"/>
                <w:color w:val="000000"/>
                <w:sz w:val="20"/>
                <w:szCs w:val="20"/>
              </w:rPr>
            </w:pPr>
            <w:r w:rsidRPr="00C64308">
              <w:rPr>
                <w:rFonts w:ascii="Calibri" w:hAnsi="Calibri" w:cs="Calibri"/>
                <w:color w:val="000000"/>
                <w:sz w:val="20"/>
                <w:szCs w:val="20"/>
              </w:rPr>
              <w:t> </w:t>
            </w:r>
          </w:p>
        </w:tc>
      </w:tr>
    </w:tbl>
    <w:p w:rsidR="00272413" w:rsidRDefault="00272413" w:rsidP="00272413">
      <w:pPr>
        <w:spacing w:line="360" w:lineRule="auto"/>
        <w:jc w:val="both"/>
      </w:pPr>
    </w:p>
    <w:p w:rsidR="00610B75" w:rsidRDefault="00610B75" w:rsidP="005E5DB7">
      <w:pPr>
        <w:ind w:firstLine="709"/>
        <w:rPr>
          <w:rFonts w:ascii="Book Antiqua" w:eastAsia="Calibri" w:hAnsi="Book Antiqua"/>
        </w:rPr>
      </w:pPr>
    </w:p>
    <w:p w:rsidR="00610B75" w:rsidRDefault="00610B75" w:rsidP="005E5DB7">
      <w:pPr>
        <w:ind w:firstLine="709"/>
        <w:rPr>
          <w:rFonts w:ascii="Book Antiqua" w:eastAsia="Calibri" w:hAnsi="Book Antiqua"/>
        </w:rPr>
      </w:pPr>
    </w:p>
    <w:p w:rsidR="005E5DB7" w:rsidRDefault="005E5DB7" w:rsidP="005E5DB7">
      <w:pPr>
        <w:ind w:firstLine="709"/>
        <w:rPr>
          <w:rFonts w:ascii="Book Antiqua" w:eastAsia="Calibri" w:hAnsi="Book Antiqua"/>
        </w:rPr>
      </w:pPr>
      <w:r>
        <w:rPr>
          <w:rFonts w:ascii="Book Antiqua" w:eastAsia="Calibri" w:hAnsi="Book Antiqua"/>
        </w:rPr>
        <w:lastRenderedPageBreak/>
        <w:t>İç paydaş Anketi Öğrenci;</w:t>
      </w:r>
    </w:p>
    <w:p w:rsidR="005E5DB7" w:rsidRDefault="005E5DB7" w:rsidP="005E5DB7">
      <w:pPr>
        <w:rPr>
          <w:rFonts w:ascii="Book Antiqua" w:eastAsia="Calibri" w:hAnsi="Book Antiqua"/>
        </w:rPr>
      </w:pPr>
    </w:p>
    <w:p w:rsidR="005E5DB7" w:rsidRDefault="005E5DB7" w:rsidP="005E5DB7">
      <w:pPr>
        <w:ind w:firstLine="709"/>
        <w:rPr>
          <w:rFonts w:ascii="Book Antiqua" w:eastAsia="Calibri" w:hAnsi="Book Antiqua"/>
        </w:rPr>
      </w:pPr>
      <w:r>
        <w:rPr>
          <w:rFonts w:ascii="Book Antiqua" w:eastAsia="Calibri" w:hAnsi="Book Antiqua"/>
          <w:noProof/>
          <w:lang w:eastAsia="tr-TR"/>
        </w:rPr>
        <w:drawing>
          <wp:inline distT="0" distB="0" distL="0" distR="0">
            <wp:extent cx="5715000" cy="28194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Okula ilettiğimiz öneri ve isteklerimiz dikkate alınır. içindeki değer sayısı1.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15000" cy="2819400"/>
                    </a:xfrm>
                    <a:prstGeom prst="rect">
                      <a:avLst/>
                    </a:prstGeom>
                  </pic:spPr>
                </pic:pic>
              </a:graphicData>
            </a:graphic>
          </wp:inline>
        </w:drawing>
      </w:r>
    </w:p>
    <w:p w:rsidR="005E5DB7" w:rsidRDefault="005E5DB7" w:rsidP="005E5DB7">
      <w:pPr>
        <w:ind w:firstLine="709"/>
        <w:rPr>
          <w:rFonts w:ascii="Book Antiqua" w:eastAsia="Calibri" w:hAnsi="Book Antiqua"/>
        </w:rPr>
      </w:pPr>
    </w:p>
    <w:p w:rsidR="005E5DB7" w:rsidRDefault="005E5DB7" w:rsidP="005E5DB7">
      <w:pPr>
        <w:ind w:firstLine="709"/>
        <w:rPr>
          <w:rFonts w:ascii="Book Antiqua" w:eastAsia="Calibri" w:hAnsi="Book Antiqua"/>
        </w:rPr>
      </w:pPr>
      <w:r>
        <w:rPr>
          <w:rFonts w:ascii="Book Antiqua" w:eastAsia="Calibri" w:hAnsi="Book Antiqua"/>
          <w:noProof/>
          <w:lang w:eastAsia="tr-TR"/>
        </w:rPr>
        <w:drawing>
          <wp:inline distT="0" distB="0" distL="0" distR="0">
            <wp:extent cx="5715000" cy="2428875"/>
            <wp:effectExtent l="0" t="0" r="0" b="952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Okulda kendimi güvende hissediyorum._1.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15000" cy="2428875"/>
                    </a:xfrm>
                    <a:prstGeom prst="rect">
                      <a:avLst/>
                    </a:prstGeom>
                  </pic:spPr>
                </pic:pic>
              </a:graphicData>
            </a:graphic>
          </wp:inline>
        </w:drawing>
      </w:r>
    </w:p>
    <w:p w:rsidR="005E5DB7" w:rsidRDefault="005E5DB7" w:rsidP="005E5DB7">
      <w:pPr>
        <w:ind w:firstLine="709"/>
        <w:rPr>
          <w:rFonts w:ascii="Book Antiqua" w:eastAsia="Calibri" w:hAnsi="Book Antiqua"/>
        </w:rPr>
      </w:pPr>
    </w:p>
    <w:p w:rsidR="005E5DB7" w:rsidRDefault="005E5DB7" w:rsidP="005E5DB7">
      <w:pPr>
        <w:ind w:firstLine="709"/>
        <w:rPr>
          <w:rFonts w:ascii="Book Antiqua" w:eastAsia="Calibri" w:hAnsi="Book Antiqua"/>
        </w:rPr>
      </w:pPr>
      <w:r>
        <w:rPr>
          <w:rFonts w:ascii="Book Antiqua" w:eastAsia="Calibri" w:hAnsi="Book Antiqua"/>
          <w:noProof/>
          <w:lang w:eastAsia="tr-TR"/>
        </w:rPr>
        <w:lastRenderedPageBreak/>
        <w:drawing>
          <wp:inline distT="0" distB="0" distL="0" distR="0">
            <wp:extent cx="5715000" cy="264795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3-Öğretmenlerimle ihtiyaç duyduğumda rahatlıkla görüşebilirim._ içindeki değer sayısı.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15000" cy="2647950"/>
                    </a:xfrm>
                    <a:prstGeom prst="rect">
                      <a:avLst/>
                    </a:prstGeom>
                  </pic:spPr>
                </pic:pic>
              </a:graphicData>
            </a:graphic>
          </wp:inline>
        </w:drawing>
      </w:r>
    </w:p>
    <w:p w:rsidR="005E5DB7" w:rsidRDefault="005E5DB7" w:rsidP="005E5DB7">
      <w:pPr>
        <w:ind w:firstLine="709"/>
        <w:rPr>
          <w:rFonts w:ascii="Book Antiqua" w:eastAsia="Calibri" w:hAnsi="Book Antiqua"/>
        </w:rPr>
      </w:pPr>
    </w:p>
    <w:p w:rsidR="005E5DB7" w:rsidRDefault="005E5DB7" w:rsidP="005E5DB7">
      <w:pPr>
        <w:ind w:firstLine="709"/>
        <w:rPr>
          <w:rFonts w:ascii="Book Antiqua" w:eastAsia="Calibri" w:hAnsi="Book Antiqua"/>
        </w:rPr>
      </w:pPr>
      <w:r>
        <w:rPr>
          <w:rFonts w:ascii="Book Antiqua" w:eastAsia="Calibri" w:hAnsi="Book Antiqua"/>
          <w:noProof/>
          <w:lang w:eastAsia="tr-TR"/>
        </w:rPr>
        <w:drawing>
          <wp:inline distT="0" distB="0" distL="0" distR="0">
            <wp:extent cx="5715000" cy="268605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7-Teneffüslerde ihtiyaçlarımı giderebiliyorum._ içindeki değer sayısı.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15000" cy="2686050"/>
                    </a:xfrm>
                    <a:prstGeom prst="rect">
                      <a:avLst/>
                    </a:prstGeom>
                  </pic:spPr>
                </pic:pic>
              </a:graphicData>
            </a:graphic>
          </wp:inline>
        </w:drawing>
      </w:r>
    </w:p>
    <w:p w:rsidR="005E5DB7" w:rsidRDefault="005E5DB7" w:rsidP="005E5DB7">
      <w:pPr>
        <w:ind w:firstLine="709"/>
        <w:rPr>
          <w:rFonts w:ascii="Book Antiqua" w:eastAsia="Calibri" w:hAnsi="Book Antiqua"/>
          <w:noProof/>
        </w:rPr>
      </w:pPr>
      <w:r>
        <w:rPr>
          <w:rFonts w:ascii="Book Antiqua" w:eastAsia="Calibri" w:hAnsi="Book Antiqua"/>
          <w:noProof/>
        </w:rPr>
        <w:t>İç paydaş anketi öğretmen personel ;</w:t>
      </w:r>
    </w:p>
    <w:p w:rsidR="005E5DB7" w:rsidRDefault="005E5DB7" w:rsidP="005E5DB7">
      <w:pPr>
        <w:ind w:firstLine="709"/>
        <w:rPr>
          <w:rFonts w:ascii="Book Antiqua" w:eastAsia="Calibri" w:hAnsi="Book Antiqua"/>
          <w:noProof/>
        </w:rPr>
      </w:pPr>
      <w:r>
        <w:rPr>
          <w:rFonts w:ascii="Book Antiqua" w:eastAsia="Calibri" w:hAnsi="Book Antiqua"/>
          <w:noProof/>
          <w:lang w:eastAsia="tr-TR"/>
        </w:rPr>
        <w:lastRenderedPageBreak/>
        <w:drawing>
          <wp:inline distT="0" distB="0" distL="0" distR="0">
            <wp:extent cx="5715000" cy="299085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Yöneticilerimiz, yaratıcı ve yenilikçi düşüncelerin üretilmesini teşvik etmektedir._ içindeki değer sayısı.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15000" cy="2990850"/>
                    </a:xfrm>
                    <a:prstGeom prst="rect">
                      <a:avLst/>
                    </a:prstGeom>
                  </pic:spPr>
                </pic:pic>
              </a:graphicData>
            </a:graphic>
          </wp:inline>
        </w:drawing>
      </w:r>
    </w:p>
    <w:p w:rsidR="005E5DB7" w:rsidRDefault="005E5DB7" w:rsidP="005E5DB7">
      <w:pPr>
        <w:ind w:firstLine="709"/>
        <w:rPr>
          <w:rFonts w:ascii="Book Antiqua" w:eastAsia="Calibri" w:hAnsi="Book Antiqua"/>
          <w:noProof/>
        </w:rPr>
      </w:pPr>
    </w:p>
    <w:p w:rsidR="005E5DB7" w:rsidRPr="00E66DD6" w:rsidRDefault="005E5DB7" w:rsidP="005E5DB7">
      <w:pPr>
        <w:ind w:firstLine="709"/>
        <w:rPr>
          <w:rFonts w:ascii="Book Antiqua" w:eastAsia="Calibri" w:hAnsi="Book Antiqua"/>
        </w:rPr>
      </w:pPr>
      <w:r>
        <w:rPr>
          <w:rFonts w:ascii="Book Antiqua" w:eastAsia="Calibri" w:hAnsi="Book Antiqua"/>
          <w:noProof/>
          <w:lang w:eastAsia="tr-TR"/>
        </w:rPr>
        <w:drawing>
          <wp:inline distT="0" distB="0" distL="0" distR="0">
            <wp:extent cx="5715000" cy="257175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kulumuzda alınan kararlar, çalışanların katılımıyla alınır._ içindeki değer sayısı.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15000" cy="2571750"/>
                    </a:xfrm>
                    <a:prstGeom prst="rect">
                      <a:avLst/>
                    </a:prstGeom>
                  </pic:spPr>
                </pic:pic>
              </a:graphicData>
            </a:graphic>
          </wp:inline>
        </w:drawing>
      </w:r>
    </w:p>
    <w:p w:rsidR="005E5DB7" w:rsidRDefault="005E5DB7" w:rsidP="005E5DB7">
      <w:pPr>
        <w:ind w:firstLine="709"/>
        <w:rPr>
          <w:rFonts w:ascii="Book Antiqua" w:eastAsia="Calibri" w:hAnsi="Book Antiqua"/>
          <w:b/>
          <w:color w:val="70AD47" w:themeColor="accent6"/>
        </w:rPr>
      </w:pPr>
      <w:r>
        <w:rPr>
          <w:rFonts w:ascii="Book Antiqua" w:eastAsia="Calibri" w:hAnsi="Book Antiqua"/>
          <w:b/>
          <w:noProof/>
          <w:color w:val="70AD47" w:themeColor="accent6"/>
          <w:lang w:eastAsia="tr-TR"/>
        </w:rPr>
        <w:drawing>
          <wp:inline distT="0" distB="0" distL="0" distR="0">
            <wp:extent cx="5715000" cy="27051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rumdaki tüm duyurular çalışanlara zamanında iletilir. içindeki değer sayısı (1).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15000" cy="2705100"/>
                    </a:xfrm>
                    <a:prstGeom prst="rect">
                      <a:avLst/>
                    </a:prstGeom>
                  </pic:spPr>
                </pic:pic>
              </a:graphicData>
            </a:graphic>
          </wp:inline>
        </w:drawing>
      </w:r>
    </w:p>
    <w:p w:rsidR="005E5DB7" w:rsidRPr="00200A33" w:rsidRDefault="005E5DB7" w:rsidP="005E5DB7">
      <w:pPr>
        <w:ind w:firstLine="709"/>
        <w:rPr>
          <w:rFonts w:ascii="Book Antiqua" w:eastAsia="Calibri" w:hAnsi="Book Antiqua"/>
          <w:b/>
          <w:color w:val="70AD47" w:themeColor="accent6"/>
        </w:rPr>
      </w:pPr>
      <w:r>
        <w:rPr>
          <w:rFonts w:ascii="Book Antiqua" w:eastAsia="Calibri" w:hAnsi="Book Antiqua"/>
          <w:b/>
          <w:noProof/>
          <w:color w:val="70AD47" w:themeColor="accent6"/>
          <w:lang w:eastAsia="tr-TR"/>
        </w:rPr>
        <w:lastRenderedPageBreak/>
        <w:drawing>
          <wp:inline distT="0" distB="0" distL="0" distR="0">
            <wp:extent cx="5715000" cy="2466975"/>
            <wp:effectExtent l="0" t="0" r="0" b="9525"/>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kulumuzda yerelde ve toplum üzerinde olumlu etki bırakacak çalışmalar yapmaktadır. içindeki değer sayısı.pn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15000" cy="2466975"/>
                    </a:xfrm>
                    <a:prstGeom prst="rect">
                      <a:avLst/>
                    </a:prstGeom>
                  </pic:spPr>
                </pic:pic>
              </a:graphicData>
            </a:graphic>
          </wp:inline>
        </w:drawing>
      </w:r>
    </w:p>
    <w:p w:rsidR="005E5DB7" w:rsidRDefault="005E5DB7" w:rsidP="005E5DB7">
      <w:pPr>
        <w:ind w:firstLine="709"/>
        <w:jc w:val="center"/>
        <w:rPr>
          <w:rFonts w:ascii="Book Antiqua" w:eastAsia="Calibri" w:hAnsi="Book Antiqua"/>
          <w:b/>
          <w:bCs/>
          <w:u w:val="single"/>
        </w:rPr>
      </w:pPr>
      <w:r>
        <w:rPr>
          <w:rFonts w:ascii="Book Antiqua" w:eastAsia="Calibri" w:hAnsi="Book Antiqua"/>
          <w:b/>
          <w:bCs/>
          <w:u w:val="single"/>
        </w:rPr>
        <w:t>Dış paydaş anketi veliler;</w:t>
      </w:r>
    </w:p>
    <w:p w:rsidR="005E5DB7" w:rsidRDefault="005E5DB7" w:rsidP="005E5DB7">
      <w:pPr>
        <w:ind w:firstLine="709"/>
        <w:jc w:val="center"/>
        <w:rPr>
          <w:rFonts w:ascii="Book Antiqua" w:eastAsia="Calibri" w:hAnsi="Book Antiqua"/>
          <w:b/>
          <w:bCs/>
          <w:u w:val="single"/>
        </w:rPr>
      </w:pPr>
      <w:r>
        <w:rPr>
          <w:rFonts w:ascii="Book Antiqua" w:eastAsia="Calibri" w:hAnsi="Book Antiqua"/>
          <w:b/>
          <w:bCs/>
          <w:noProof/>
          <w:u w:val="single"/>
          <w:lang w:eastAsia="tr-TR"/>
        </w:rPr>
        <w:drawing>
          <wp:inline distT="0" distB="0" distL="0" distR="0">
            <wp:extent cx="5715000" cy="2943225"/>
            <wp:effectExtent l="0" t="0" r="0" b="952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htiyaç duyduğumda okul çalışanlarıyla rahatlıkla görüşebiliyorum. içindeki değer sayısı.pn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15000" cy="2943225"/>
                    </a:xfrm>
                    <a:prstGeom prst="rect">
                      <a:avLst/>
                    </a:prstGeom>
                  </pic:spPr>
                </pic:pic>
              </a:graphicData>
            </a:graphic>
          </wp:inline>
        </w:drawing>
      </w:r>
    </w:p>
    <w:p w:rsidR="005E5DB7" w:rsidRDefault="005E5DB7" w:rsidP="005E5DB7">
      <w:pPr>
        <w:ind w:firstLine="709"/>
        <w:jc w:val="center"/>
        <w:rPr>
          <w:rFonts w:ascii="Book Antiqua" w:eastAsia="Calibri" w:hAnsi="Book Antiqua"/>
          <w:b/>
          <w:bCs/>
          <w:u w:val="single"/>
        </w:rPr>
      </w:pPr>
      <w:r>
        <w:rPr>
          <w:rFonts w:ascii="Book Antiqua" w:eastAsia="Calibri" w:hAnsi="Book Antiqua"/>
          <w:b/>
          <w:bCs/>
          <w:noProof/>
          <w:u w:val="single"/>
          <w:lang w:eastAsia="tr-TR"/>
        </w:rPr>
        <w:drawing>
          <wp:inline distT="0" distB="0" distL="0" distR="0">
            <wp:extent cx="5715000" cy="283845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kula ilettiğim istek ve şikâyetlerim dikkate alınıyor._ içindeki değer sayısı.pn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15000" cy="2838450"/>
                    </a:xfrm>
                    <a:prstGeom prst="rect">
                      <a:avLst/>
                    </a:prstGeom>
                  </pic:spPr>
                </pic:pic>
              </a:graphicData>
            </a:graphic>
          </wp:inline>
        </w:drawing>
      </w:r>
    </w:p>
    <w:p w:rsidR="005E5DB7" w:rsidRDefault="005E5DB7" w:rsidP="005E5DB7">
      <w:pPr>
        <w:ind w:firstLine="709"/>
        <w:jc w:val="center"/>
        <w:rPr>
          <w:rFonts w:ascii="Book Antiqua" w:eastAsia="Calibri" w:hAnsi="Book Antiqua"/>
          <w:b/>
          <w:bCs/>
          <w:u w:val="single"/>
        </w:rPr>
      </w:pPr>
    </w:p>
    <w:p w:rsidR="005E5DB7" w:rsidRDefault="005E5DB7" w:rsidP="005E5DB7">
      <w:pPr>
        <w:ind w:firstLine="709"/>
        <w:jc w:val="center"/>
        <w:rPr>
          <w:rFonts w:ascii="Book Antiqua" w:eastAsia="Calibri" w:hAnsi="Book Antiqua"/>
          <w:b/>
          <w:bCs/>
          <w:u w:val="single"/>
        </w:rPr>
      </w:pPr>
    </w:p>
    <w:p w:rsidR="005E5DB7" w:rsidRDefault="005E5DB7" w:rsidP="005E5DB7">
      <w:pPr>
        <w:ind w:firstLine="709"/>
        <w:jc w:val="center"/>
        <w:rPr>
          <w:rFonts w:ascii="Book Antiqua" w:eastAsia="Calibri" w:hAnsi="Book Antiqua"/>
          <w:b/>
          <w:bCs/>
          <w:u w:val="single"/>
        </w:rPr>
      </w:pPr>
      <w:r>
        <w:rPr>
          <w:rFonts w:ascii="Book Antiqua" w:eastAsia="Calibri" w:hAnsi="Book Antiqua"/>
          <w:b/>
          <w:bCs/>
          <w:noProof/>
          <w:u w:val="single"/>
          <w:lang w:eastAsia="tr-TR"/>
        </w:rPr>
        <w:drawing>
          <wp:inline distT="0" distB="0" distL="0" distR="0">
            <wp:extent cx="5715000" cy="2524125"/>
            <wp:effectExtent l="0" t="0" r="0" b="9525"/>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kulda bizleri ilgilendiren kararlarda görüşlerimiz dikkate alınır._ içindeki değer sayısı.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15000" cy="2524125"/>
                    </a:xfrm>
                    <a:prstGeom prst="rect">
                      <a:avLst/>
                    </a:prstGeom>
                  </pic:spPr>
                </pic:pic>
              </a:graphicData>
            </a:graphic>
          </wp:inline>
        </w:drawing>
      </w:r>
    </w:p>
    <w:p w:rsidR="005E5DB7" w:rsidRDefault="005E5DB7" w:rsidP="005E5DB7">
      <w:pPr>
        <w:ind w:firstLine="709"/>
        <w:jc w:val="center"/>
        <w:rPr>
          <w:rFonts w:ascii="Book Antiqua" w:eastAsia="Calibri" w:hAnsi="Book Antiqua"/>
          <w:b/>
          <w:bCs/>
          <w:u w:val="single"/>
        </w:rPr>
      </w:pPr>
    </w:p>
    <w:p w:rsidR="005E5DB7" w:rsidRDefault="005E5DB7" w:rsidP="005E5DB7">
      <w:pPr>
        <w:ind w:firstLine="709"/>
        <w:jc w:val="center"/>
        <w:rPr>
          <w:rFonts w:ascii="Book Antiqua" w:eastAsia="Calibri" w:hAnsi="Book Antiqua"/>
          <w:b/>
          <w:bCs/>
          <w:u w:val="single"/>
        </w:rPr>
      </w:pPr>
      <w:r>
        <w:rPr>
          <w:rFonts w:ascii="Book Antiqua" w:eastAsia="Calibri" w:hAnsi="Book Antiqua"/>
          <w:b/>
          <w:bCs/>
          <w:noProof/>
          <w:u w:val="single"/>
          <w:lang w:eastAsia="tr-TR"/>
        </w:rPr>
        <w:drawing>
          <wp:inline distT="0" distB="0" distL="0" distR="0">
            <wp:extent cx="5715000" cy="2752725"/>
            <wp:effectExtent l="0" t="0" r="0" b="952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Çocuğumun okulunu sevdiğini ve öğretmenleriyle iyi anlaştığını düşünüyorum. içindeki değer sayısı.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15000" cy="2752725"/>
                    </a:xfrm>
                    <a:prstGeom prst="rect">
                      <a:avLst/>
                    </a:prstGeom>
                  </pic:spPr>
                </pic:pic>
              </a:graphicData>
            </a:graphic>
          </wp:inline>
        </w:drawing>
      </w:r>
    </w:p>
    <w:p w:rsidR="005E5DB7" w:rsidRDefault="005E5DB7" w:rsidP="00272413">
      <w:pPr>
        <w:spacing w:line="360" w:lineRule="auto"/>
        <w:jc w:val="both"/>
      </w:pPr>
    </w:p>
    <w:p w:rsidR="005E5DB7" w:rsidRPr="000F59F6" w:rsidRDefault="005E5DB7" w:rsidP="00272413">
      <w:pPr>
        <w:spacing w:line="360" w:lineRule="auto"/>
        <w:jc w:val="both"/>
        <w:sectPr w:rsidR="005E5DB7" w:rsidRPr="000F59F6" w:rsidSect="005B428F">
          <w:pgSz w:w="11910" w:h="16840"/>
          <w:pgMar w:top="1320" w:right="1300" w:bottom="1280" w:left="1300" w:header="0" w:footer="1037" w:gutter="0"/>
          <w:cols w:space="708"/>
        </w:sectPr>
      </w:pPr>
    </w:p>
    <w:p w:rsidR="00617C76" w:rsidRDefault="00272413" w:rsidP="00D80388">
      <w:pPr>
        <w:pStyle w:val="ListeParagraf"/>
        <w:numPr>
          <w:ilvl w:val="1"/>
          <w:numId w:val="7"/>
        </w:numPr>
        <w:tabs>
          <w:tab w:val="left" w:pos="839"/>
        </w:tabs>
        <w:spacing w:before="280"/>
        <w:jc w:val="both"/>
        <w:rPr>
          <w:b/>
          <w:sz w:val="32"/>
          <w:lang w:val="tr-TR"/>
        </w:rPr>
      </w:pPr>
      <w:r w:rsidRPr="000F59F6">
        <w:rPr>
          <w:b/>
          <w:sz w:val="32"/>
          <w:lang w:val="tr-TR"/>
        </w:rPr>
        <w:lastRenderedPageBreak/>
        <w:t>Okul/Kurum İçi Analiz</w:t>
      </w:r>
    </w:p>
    <w:p w:rsidR="00617C76" w:rsidRPr="00A01297" w:rsidRDefault="00617C76" w:rsidP="00617C76">
      <w:pPr>
        <w:pStyle w:val="ListeParagraf"/>
        <w:tabs>
          <w:tab w:val="left" w:pos="839"/>
        </w:tabs>
        <w:spacing w:before="280"/>
        <w:ind w:left="838"/>
        <w:jc w:val="both"/>
        <w:rPr>
          <w:rFonts w:asciiTheme="minorHAnsi" w:hAnsiTheme="minorHAnsi" w:cstheme="minorHAnsi"/>
          <w:b/>
          <w:sz w:val="24"/>
          <w:szCs w:val="24"/>
          <w:lang w:val="tr-TR"/>
        </w:rPr>
      </w:pPr>
    </w:p>
    <w:p w:rsidR="00617C76" w:rsidRPr="00A01297" w:rsidRDefault="00617C76" w:rsidP="00A01297">
      <w:pPr>
        <w:spacing w:line="360" w:lineRule="auto"/>
        <w:ind w:left="118"/>
        <w:rPr>
          <w:rFonts w:cstheme="minorHAnsi"/>
          <w:sz w:val="24"/>
          <w:szCs w:val="24"/>
        </w:rPr>
      </w:pPr>
      <w:r w:rsidRPr="00A01297">
        <w:rPr>
          <w:rFonts w:cstheme="minorHAnsi"/>
          <w:sz w:val="24"/>
          <w:szCs w:val="24"/>
        </w:rPr>
        <w:t xml:space="preserve">Müdürlüğümüzde kurum kültürünün oluşturulması için iş ve işlemlerde birim içi ve birimler arası koordinasyon sağlanmaktadır. Birimlerde görevlendirilen personel, katıldığı hizmet içi eğitimlere, ilgi ve yeteneklerine göre belirlenmektedir. Müdürlüğümüzde görevli şube müdürleri, birim şefleri ve birim personeli arasında hiyerarşik bir sistem olmakla birlikte gerek yöneticiler gerekse personel arasında yatay iletişim mevcuttur. Her çalışanın fikirlerini rahatlıkla ifade edebileceği şekilde koordinasyon mekanizması oluşturulmuştur. Yönetici ve personelimizin mesleki yetkinliklerinin geliştirilmesi için hizmet içi eğitim faaliyetlerine katılımları teşvik edilmektedir.Bir üst kuruma yönlendirme aşamasında idare ve öğretmen işbirliği baz alınarak LGS kapsamında uzun yıllar süren bir kültür oluşturulmuştur. Stratejik Yönetim Sürecinde karar alma mekanizması işletilirken iç ve dış paydaşların görüşleri dikkate alınmaktadır. Müdürlüğümüz çalışmalarına etki düzeyleri ve önemleri değerlendirilerek beklenti ve öneriler, karar alma mekanizmasına dâhil edilmektedir. Çalışmalar kurgulanırken dönemsel, çevresel, sosyolojik ve benzeri değişkenler dikkate alınmakta, sorunların çözümü ve ihtiyaçların giderilmesi amacıyla yapılan çalışmalarda bu değişkenler değerlendirilmektedir. </w:t>
      </w:r>
    </w:p>
    <w:p w:rsidR="00617C76" w:rsidRPr="00A01297" w:rsidRDefault="00617C76" w:rsidP="00A01297">
      <w:pPr>
        <w:spacing w:line="360" w:lineRule="auto"/>
        <w:ind w:left="118"/>
        <w:rPr>
          <w:rFonts w:cstheme="minorHAnsi"/>
          <w:sz w:val="24"/>
          <w:szCs w:val="24"/>
        </w:rPr>
      </w:pPr>
      <w:r w:rsidRPr="00A01297">
        <w:rPr>
          <w:rFonts w:cstheme="minorHAnsi"/>
          <w:sz w:val="24"/>
          <w:szCs w:val="24"/>
        </w:rPr>
        <w:t>Stratejik plan hazırlanması çalışmaları kapsamı</w:t>
      </w:r>
      <w:r w:rsidR="005C0707">
        <w:rPr>
          <w:rFonts w:cstheme="minorHAnsi"/>
          <w:sz w:val="24"/>
          <w:szCs w:val="24"/>
        </w:rPr>
        <w:t>nda yapılan tüm faaliyetler İl</w:t>
      </w:r>
      <w:r w:rsidRPr="00A01297">
        <w:rPr>
          <w:rFonts w:cstheme="minorHAnsi"/>
          <w:sz w:val="24"/>
          <w:szCs w:val="24"/>
        </w:rPr>
        <w:t xml:space="preserve"> Millî Eğitim Müdürümüzün bilgileri ve tensipleri dâhilinde yürütülmektedir. Ancak stratejik planlama ve izleme-değerlendirme çalışmaları başta olmak üzere “Stratejik Yönetim Süreci” ile ilgili iş ve işlemleri koordine edecek nitelikte ve okul/kurumlarımızın kendi stratejik planlarını belirli periyotta değerlendirmeleri için personelin yeterli sayıda bulunmaması bu konudaki ihtiyacın giderilmesi zorunluluğunu ortaya koymaktadır.</w:t>
      </w:r>
    </w:p>
    <w:p w:rsidR="00617C76" w:rsidRPr="00A01297" w:rsidRDefault="00617C76" w:rsidP="00A01297">
      <w:pPr>
        <w:spacing w:line="360" w:lineRule="auto"/>
        <w:ind w:left="118"/>
        <w:rPr>
          <w:rFonts w:eastAsia="Calibri" w:cstheme="minorHAnsi"/>
          <w:sz w:val="24"/>
          <w:szCs w:val="24"/>
        </w:rPr>
      </w:pPr>
      <w:r w:rsidRPr="00A01297">
        <w:rPr>
          <w:rFonts w:eastAsia="Calibri" w:cstheme="minorHAnsi"/>
          <w:sz w:val="24"/>
          <w:szCs w:val="24"/>
        </w:rPr>
        <w:t xml:space="preserve">2024-2028 Stratejik Plan hazırlık çalışmaları kapsamında yapılan iç paydaş (çalışanlar) anketi ve analiz çalışmalarında elde edilen bulgu, sonuç, öneri ve değerlendirmeler aşağıda sunulmuştur. </w:t>
      </w:r>
    </w:p>
    <w:p w:rsidR="00272413" w:rsidRPr="00A01297" w:rsidRDefault="00A01297" w:rsidP="00A01297">
      <w:pPr>
        <w:spacing w:before="2" w:line="360" w:lineRule="auto"/>
        <w:jc w:val="both"/>
        <w:rPr>
          <w:b/>
          <w:sz w:val="20"/>
        </w:rPr>
        <w:sectPr w:rsidR="00272413" w:rsidRPr="00A01297" w:rsidSect="005B428F">
          <w:pgSz w:w="11910" w:h="16840"/>
          <w:pgMar w:top="1320" w:right="1020" w:bottom="1280" w:left="1300" w:header="0" w:footer="1037" w:gutter="0"/>
          <w:cols w:space="708"/>
        </w:sectPr>
      </w:pPr>
      <w:r>
        <w:rPr>
          <w:rFonts w:cstheme="minorHAnsi"/>
          <w:sz w:val="24"/>
          <w:szCs w:val="24"/>
        </w:rPr>
        <w:t xml:space="preserve">   İlimizde</w:t>
      </w:r>
      <w:r w:rsidR="00617C76" w:rsidRPr="00A01297">
        <w:rPr>
          <w:rFonts w:cstheme="minorHAnsi"/>
          <w:sz w:val="24"/>
          <w:szCs w:val="24"/>
        </w:rPr>
        <w:t xml:space="preserve"> düzenlenen iç paydaş toplantısı sonucunda alınan görüşler aşağıya sıralanmıştır</w:t>
      </w:r>
      <w:r>
        <w:rPr>
          <w:b/>
          <w:sz w:val="20"/>
        </w:rPr>
        <w:t>.</w:t>
      </w:r>
    </w:p>
    <w:p w:rsidR="00272413" w:rsidRDefault="00272413" w:rsidP="00D80388">
      <w:pPr>
        <w:pStyle w:val="Balk4"/>
        <w:keepNext w:val="0"/>
        <w:keepLines w:val="0"/>
        <w:widowControl w:val="0"/>
        <w:numPr>
          <w:ilvl w:val="2"/>
          <w:numId w:val="4"/>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rPr>
      </w:pPr>
      <w:r w:rsidRPr="000F59F6">
        <w:rPr>
          <w:rFonts w:ascii="Cambria" w:eastAsia="Cambria" w:hAnsi="Cambria" w:cs="Cambria"/>
          <w:b/>
          <w:bCs/>
          <w:i w:val="0"/>
          <w:iCs w:val="0"/>
          <w:color w:val="auto"/>
          <w:spacing w:val="-6"/>
          <w:kern w:val="0"/>
          <w:sz w:val="28"/>
          <w:szCs w:val="28"/>
        </w:rPr>
        <w:lastRenderedPageBreak/>
        <w:t>İnsan Kaynakları</w:t>
      </w:r>
    </w:p>
    <w:p w:rsidR="00617C76" w:rsidRPr="00617C76" w:rsidRDefault="00617C76" w:rsidP="00617C76"/>
    <w:p w:rsidR="00617C76" w:rsidRPr="00A01297" w:rsidRDefault="00617C76" w:rsidP="00A01297">
      <w:pPr>
        <w:pStyle w:val="ListeParagraf"/>
        <w:spacing w:line="360" w:lineRule="auto"/>
        <w:ind w:left="1425"/>
        <w:rPr>
          <w:rFonts w:asciiTheme="minorHAnsi" w:eastAsia="Calibri" w:hAnsiTheme="minorHAnsi" w:cstheme="minorHAnsi"/>
          <w:sz w:val="24"/>
          <w:szCs w:val="24"/>
        </w:rPr>
      </w:pPr>
      <w:r w:rsidRPr="00A01297">
        <w:rPr>
          <w:rFonts w:asciiTheme="minorHAnsi" w:eastAsia="Calibri" w:hAnsiTheme="minorHAnsi" w:cstheme="minorHAnsi"/>
          <w:sz w:val="24"/>
          <w:szCs w:val="24"/>
        </w:rPr>
        <w:t>Kurumlarda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617C76" w:rsidRPr="00A01297" w:rsidRDefault="00617C76" w:rsidP="00A01297">
      <w:pPr>
        <w:pStyle w:val="ListeParagraf"/>
        <w:spacing w:line="360" w:lineRule="auto"/>
        <w:ind w:left="1425"/>
        <w:rPr>
          <w:rFonts w:asciiTheme="minorHAnsi" w:eastAsia="Calibri" w:hAnsiTheme="minorHAnsi" w:cstheme="minorHAnsi"/>
          <w:sz w:val="24"/>
          <w:szCs w:val="24"/>
        </w:rPr>
      </w:pPr>
      <w:r w:rsidRPr="00A01297">
        <w:rPr>
          <w:rFonts w:asciiTheme="minorHAnsi" w:eastAsia="Calibri" w:hAnsiTheme="minorHAnsi" w:cstheme="minorHAnsi"/>
          <w:sz w:val="24"/>
          <w:szCs w:val="24"/>
        </w:rPr>
        <w:t>Millî Eğitim Müdürlüğü teşkilatı personel dağılımları ve bilgileri aşağıda yer alan tablolarda belirtilmiştir.</w:t>
      </w:r>
    </w:p>
    <w:p w:rsidR="00617C76" w:rsidRDefault="00617C76" w:rsidP="00617C76">
      <w:pPr>
        <w:pStyle w:val="ResimYazs"/>
        <w:keepNext/>
        <w:shd w:val="clear" w:color="auto" w:fill="FFFFFF" w:themeFill="background1"/>
        <w:tabs>
          <w:tab w:val="center" w:pos="4889"/>
        </w:tabs>
        <w:spacing w:before="240" w:after="0"/>
        <w:ind w:left="1425"/>
        <w:rPr>
          <w:rFonts w:ascii="Book Antiqua" w:eastAsia="Calibri" w:hAnsi="Book Antiqua"/>
          <w:i w:val="0"/>
          <w:iCs w:val="0"/>
          <w:color w:val="auto"/>
          <w:sz w:val="24"/>
          <w:szCs w:val="24"/>
          <w:u w:val="single"/>
          <w:lang w:eastAsia="en-US"/>
        </w:rPr>
      </w:pPr>
      <w:bookmarkStart w:id="1" w:name="_Toc531797190"/>
      <w:bookmarkStart w:id="2" w:name="_Toc532154697"/>
      <w:r>
        <w:rPr>
          <w:rFonts w:ascii="Book Antiqua" w:hAnsi="Book Antiqua"/>
          <w:b/>
          <w:i w:val="0"/>
          <w:color w:val="auto"/>
          <w:sz w:val="22"/>
          <w:szCs w:val="22"/>
        </w:rPr>
        <w:tab/>
      </w:r>
      <w:bookmarkStart w:id="3" w:name="_Toc11922061"/>
      <w:bookmarkEnd w:id="1"/>
      <w:bookmarkEnd w:id="2"/>
      <w:r w:rsidRPr="0038153E">
        <w:rPr>
          <w:rFonts w:ascii="Book Antiqua" w:hAnsi="Book Antiqua"/>
          <w:b/>
          <w:i w:val="0"/>
          <w:color w:val="auto"/>
          <w:sz w:val="22"/>
          <w:szCs w:val="22"/>
          <w:u w:val="single"/>
        </w:rPr>
        <w:t>Tablo 5:</w:t>
      </w:r>
      <w:r w:rsidR="00A01297">
        <w:rPr>
          <w:rFonts w:ascii="Book Antiqua" w:hAnsi="Book Antiqua"/>
          <w:i w:val="0"/>
          <w:color w:val="auto"/>
          <w:sz w:val="24"/>
          <w:szCs w:val="24"/>
          <w:u w:val="single"/>
        </w:rPr>
        <w:t xml:space="preserve">Bölükyazı TESG </w:t>
      </w:r>
      <w:r w:rsidR="00A01297">
        <w:rPr>
          <w:rFonts w:ascii="Book Antiqua" w:eastAsia="Calibri" w:hAnsi="Book Antiqua"/>
          <w:i w:val="0"/>
          <w:iCs w:val="0"/>
          <w:color w:val="auto"/>
          <w:sz w:val="24"/>
          <w:szCs w:val="24"/>
          <w:u w:val="single"/>
          <w:lang w:eastAsia="en-US"/>
        </w:rPr>
        <w:t xml:space="preserve"> YBO</w:t>
      </w:r>
      <w:r w:rsidRPr="0038153E">
        <w:rPr>
          <w:rFonts w:ascii="Book Antiqua" w:eastAsia="Calibri" w:hAnsi="Book Antiqua"/>
          <w:i w:val="0"/>
          <w:iCs w:val="0"/>
          <w:color w:val="auto"/>
          <w:sz w:val="24"/>
          <w:szCs w:val="24"/>
          <w:u w:val="single"/>
          <w:lang w:eastAsia="en-US"/>
        </w:rPr>
        <w:t xml:space="preserve"> Personel Yapısı</w:t>
      </w:r>
      <w:bookmarkEnd w:id="3"/>
    </w:p>
    <w:p w:rsidR="00A01297" w:rsidRPr="00A01297" w:rsidRDefault="00A01297" w:rsidP="00A01297"/>
    <w:tbl>
      <w:tblPr>
        <w:tblStyle w:val="TabloZarif"/>
        <w:tblW w:w="39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4"/>
        <w:gridCol w:w="1259"/>
        <w:gridCol w:w="816"/>
        <w:gridCol w:w="1215"/>
      </w:tblGrid>
      <w:tr w:rsidR="00617C76" w:rsidRPr="00441D04" w:rsidTr="00652D25">
        <w:trPr>
          <w:cnfStyle w:val="100000000000"/>
          <w:trHeight w:val="357"/>
          <w:jc w:val="center"/>
        </w:trPr>
        <w:tc>
          <w:tcPr>
            <w:tcW w:w="2787" w:type="pct"/>
            <w:tcBorders>
              <w:top w:val="thinThickSmallGap" w:sz="24" w:space="0" w:color="auto"/>
              <w:bottom w:val="thinThickSmallGap" w:sz="24" w:space="0" w:color="auto"/>
            </w:tcBorders>
            <w:hideMark/>
          </w:tcPr>
          <w:p w:rsidR="00617C76" w:rsidRPr="00B86853" w:rsidRDefault="00617C76" w:rsidP="00652D25">
            <w:pPr>
              <w:shd w:val="clear" w:color="auto" w:fill="C9C9C9" w:themeFill="accent3" w:themeFillTint="99"/>
              <w:jc w:val="center"/>
              <w:textAlignment w:val="center"/>
              <w:rPr>
                <w:rFonts w:ascii="Book Antiqua" w:hAnsi="Book Antiqua"/>
                <w:bCs/>
              </w:rPr>
            </w:pPr>
            <w:bookmarkStart w:id="4" w:name="_Toc532154698"/>
            <w:r w:rsidRPr="00B86853">
              <w:rPr>
                <w:rFonts w:ascii="Book Antiqua" w:hAnsi="Book Antiqua"/>
                <w:bCs/>
                <w:color w:val="000000"/>
                <w:kern w:val="24"/>
              </w:rPr>
              <w:t xml:space="preserve">GÖREV ÜNVANI </w:t>
            </w:r>
          </w:p>
        </w:tc>
        <w:tc>
          <w:tcPr>
            <w:tcW w:w="847" w:type="pct"/>
            <w:tcBorders>
              <w:top w:val="thinThickSmallGap" w:sz="24" w:space="0" w:color="auto"/>
              <w:bottom w:val="thinThickSmallGap" w:sz="24" w:space="0" w:color="auto"/>
            </w:tcBorders>
            <w:hideMark/>
          </w:tcPr>
          <w:p w:rsidR="00617C76" w:rsidRPr="00441D04" w:rsidRDefault="00617C76" w:rsidP="00652D25">
            <w:pPr>
              <w:shd w:val="clear" w:color="auto" w:fill="C9C9C9" w:themeFill="accent3" w:themeFillTint="99"/>
              <w:jc w:val="center"/>
              <w:textAlignment w:val="center"/>
              <w:rPr>
                <w:rFonts w:ascii="Book Antiqua" w:hAnsi="Book Antiqua"/>
              </w:rPr>
            </w:pPr>
            <w:r w:rsidRPr="00441D04">
              <w:rPr>
                <w:rFonts w:ascii="Book Antiqua" w:hAnsi="Book Antiqua"/>
                <w:b/>
                <w:bCs/>
                <w:color w:val="000000"/>
                <w:kern w:val="24"/>
              </w:rPr>
              <w:t xml:space="preserve">TOPLAM </w:t>
            </w:r>
          </w:p>
        </w:tc>
        <w:tc>
          <w:tcPr>
            <w:tcW w:w="549" w:type="pct"/>
            <w:tcBorders>
              <w:top w:val="thinThickSmallGap" w:sz="24" w:space="0" w:color="auto"/>
              <w:bottom w:val="thinThickSmallGap" w:sz="24" w:space="0" w:color="auto"/>
            </w:tcBorders>
            <w:hideMark/>
          </w:tcPr>
          <w:p w:rsidR="00617C76" w:rsidRPr="00441D04" w:rsidRDefault="00617C76" w:rsidP="00652D25">
            <w:pPr>
              <w:shd w:val="clear" w:color="auto" w:fill="C9C9C9" w:themeFill="accent3" w:themeFillTint="99"/>
              <w:jc w:val="center"/>
              <w:textAlignment w:val="center"/>
              <w:rPr>
                <w:rFonts w:ascii="Book Antiqua" w:hAnsi="Book Antiqua"/>
              </w:rPr>
            </w:pPr>
            <w:r w:rsidRPr="00441D04">
              <w:rPr>
                <w:rFonts w:ascii="Book Antiqua" w:hAnsi="Book Antiqua"/>
                <w:b/>
                <w:bCs/>
                <w:color w:val="000000"/>
                <w:kern w:val="24"/>
              </w:rPr>
              <w:t xml:space="preserve">ASİL </w:t>
            </w:r>
          </w:p>
        </w:tc>
        <w:tc>
          <w:tcPr>
            <w:tcW w:w="817" w:type="pct"/>
            <w:tcBorders>
              <w:top w:val="thinThickSmallGap" w:sz="24" w:space="0" w:color="auto"/>
              <w:bottom w:val="thinThickSmallGap" w:sz="24" w:space="0" w:color="auto"/>
            </w:tcBorders>
            <w:hideMark/>
          </w:tcPr>
          <w:p w:rsidR="00617C76" w:rsidRPr="00441D04" w:rsidRDefault="00617C76" w:rsidP="00652D25">
            <w:pPr>
              <w:shd w:val="clear" w:color="auto" w:fill="C9C9C9" w:themeFill="accent3" w:themeFillTint="99"/>
              <w:jc w:val="center"/>
              <w:textAlignment w:val="center"/>
              <w:rPr>
                <w:rFonts w:ascii="Book Antiqua" w:hAnsi="Book Antiqua"/>
              </w:rPr>
            </w:pPr>
            <w:r w:rsidRPr="00441D04">
              <w:rPr>
                <w:rFonts w:ascii="Book Antiqua" w:hAnsi="Book Antiqua"/>
                <w:b/>
                <w:bCs/>
                <w:color w:val="000000"/>
                <w:kern w:val="24"/>
              </w:rPr>
              <w:t xml:space="preserve">VEKİL </w:t>
            </w:r>
          </w:p>
        </w:tc>
      </w:tr>
      <w:tr w:rsidR="00617C76" w:rsidRPr="00441D04" w:rsidTr="00652D25">
        <w:trPr>
          <w:trHeight w:val="357"/>
          <w:jc w:val="center"/>
        </w:trPr>
        <w:tc>
          <w:tcPr>
            <w:tcW w:w="2787" w:type="pct"/>
            <w:tcBorders>
              <w:top w:val="thinThickSmallGap" w:sz="24" w:space="0" w:color="auto"/>
            </w:tcBorders>
            <w:hideMark/>
          </w:tcPr>
          <w:p w:rsidR="00A01297" w:rsidRDefault="00A01297" w:rsidP="00652D25">
            <w:pPr>
              <w:textAlignment w:val="center"/>
              <w:rPr>
                <w:rFonts w:ascii="Book Antiqua" w:hAnsi="Book Antiqua"/>
                <w:bCs/>
                <w:color w:val="000000"/>
                <w:kern w:val="24"/>
              </w:rPr>
            </w:pPr>
          </w:p>
          <w:p w:rsidR="00617C76" w:rsidRPr="00B86853" w:rsidRDefault="00617C76" w:rsidP="00652D25">
            <w:pPr>
              <w:textAlignment w:val="center"/>
              <w:rPr>
                <w:rFonts w:ascii="Book Antiqua" w:hAnsi="Book Antiqua"/>
                <w:bCs/>
              </w:rPr>
            </w:pPr>
            <w:r>
              <w:rPr>
                <w:rFonts w:ascii="Book Antiqua" w:hAnsi="Book Antiqua"/>
                <w:bCs/>
                <w:color w:val="000000"/>
                <w:kern w:val="24"/>
              </w:rPr>
              <w:t>OKUL MÜDÜRÜ</w:t>
            </w:r>
          </w:p>
        </w:tc>
        <w:tc>
          <w:tcPr>
            <w:tcW w:w="847" w:type="pct"/>
            <w:tcBorders>
              <w:top w:val="thinThickSmallGap" w:sz="24" w:space="0" w:color="auto"/>
            </w:tcBorders>
          </w:tcPr>
          <w:p w:rsidR="00BB6AC5" w:rsidRDefault="00BB6AC5" w:rsidP="00652D25">
            <w:pPr>
              <w:jc w:val="center"/>
              <w:textAlignment w:val="center"/>
              <w:rPr>
                <w:rFonts w:ascii="Book Antiqua" w:hAnsi="Book Antiqua"/>
              </w:rPr>
            </w:pPr>
          </w:p>
          <w:p w:rsidR="00617C76" w:rsidRPr="00441D04" w:rsidRDefault="00617C76" w:rsidP="00652D25">
            <w:pPr>
              <w:jc w:val="center"/>
              <w:textAlignment w:val="center"/>
              <w:rPr>
                <w:rFonts w:ascii="Book Antiqua" w:hAnsi="Book Antiqua"/>
              </w:rPr>
            </w:pPr>
            <w:r w:rsidRPr="00441D04">
              <w:rPr>
                <w:rFonts w:ascii="Book Antiqua" w:hAnsi="Book Antiqua"/>
              </w:rPr>
              <w:t>1</w:t>
            </w:r>
          </w:p>
        </w:tc>
        <w:tc>
          <w:tcPr>
            <w:tcW w:w="549" w:type="pct"/>
            <w:tcBorders>
              <w:top w:val="thinThickSmallGap" w:sz="24" w:space="0" w:color="auto"/>
            </w:tcBorders>
          </w:tcPr>
          <w:p w:rsidR="00BB6AC5" w:rsidRDefault="00BB6AC5" w:rsidP="00652D25">
            <w:pPr>
              <w:jc w:val="center"/>
              <w:textAlignment w:val="center"/>
              <w:rPr>
                <w:rFonts w:ascii="Book Antiqua" w:hAnsi="Book Antiqua"/>
              </w:rPr>
            </w:pPr>
          </w:p>
          <w:p w:rsidR="00617C76" w:rsidRPr="00441D04" w:rsidRDefault="00617C76" w:rsidP="00652D25">
            <w:pPr>
              <w:jc w:val="center"/>
              <w:textAlignment w:val="center"/>
              <w:rPr>
                <w:rFonts w:ascii="Book Antiqua" w:hAnsi="Book Antiqua"/>
              </w:rPr>
            </w:pPr>
            <w:r>
              <w:rPr>
                <w:rFonts w:ascii="Book Antiqua" w:hAnsi="Book Antiqua"/>
              </w:rPr>
              <w:t>1</w:t>
            </w:r>
          </w:p>
        </w:tc>
        <w:tc>
          <w:tcPr>
            <w:tcW w:w="817" w:type="pct"/>
            <w:tcBorders>
              <w:top w:val="thinThickSmallGap" w:sz="24" w:space="0" w:color="auto"/>
            </w:tcBorders>
          </w:tcPr>
          <w:p w:rsidR="00BB6AC5" w:rsidRDefault="00BB6AC5" w:rsidP="00652D25">
            <w:pPr>
              <w:jc w:val="center"/>
              <w:textAlignment w:val="center"/>
              <w:rPr>
                <w:rFonts w:ascii="Book Antiqua" w:hAnsi="Book Antiqua"/>
              </w:rPr>
            </w:pPr>
          </w:p>
          <w:p w:rsidR="00617C76" w:rsidRPr="00441D04" w:rsidRDefault="00617C76" w:rsidP="00652D25">
            <w:pPr>
              <w:jc w:val="center"/>
              <w:textAlignment w:val="center"/>
              <w:rPr>
                <w:rFonts w:ascii="Book Antiqua" w:hAnsi="Book Antiqua"/>
              </w:rPr>
            </w:pPr>
            <w:r>
              <w:rPr>
                <w:rFonts w:ascii="Book Antiqua" w:hAnsi="Book Antiqua"/>
              </w:rPr>
              <w:t>----</w:t>
            </w:r>
          </w:p>
        </w:tc>
      </w:tr>
      <w:tr w:rsidR="00617C76" w:rsidRPr="00441D04" w:rsidTr="00652D25">
        <w:trPr>
          <w:trHeight w:val="357"/>
          <w:jc w:val="center"/>
        </w:trPr>
        <w:tc>
          <w:tcPr>
            <w:tcW w:w="2787" w:type="pct"/>
            <w:hideMark/>
          </w:tcPr>
          <w:p w:rsidR="00A01297" w:rsidRDefault="00A01297" w:rsidP="00652D25">
            <w:pPr>
              <w:textAlignment w:val="center"/>
              <w:rPr>
                <w:rFonts w:ascii="Book Antiqua" w:hAnsi="Book Antiqua"/>
                <w:bCs/>
                <w:color w:val="000000"/>
                <w:kern w:val="24"/>
              </w:rPr>
            </w:pPr>
          </w:p>
          <w:p w:rsidR="00617C76" w:rsidRPr="00B86853" w:rsidRDefault="00617C76" w:rsidP="00652D25">
            <w:pPr>
              <w:textAlignment w:val="center"/>
              <w:rPr>
                <w:rFonts w:ascii="Book Antiqua" w:hAnsi="Book Antiqua"/>
                <w:bCs/>
              </w:rPr>
            </w:pPr>
            <w:r>
              <w:rPr>
                <w:rFonts w:ascii="Book Antiqua" w:hAnsi="Book Antiqua"/>
                <w:bCs/>
                <w:color w:val="000000"/>
                <w:kern w:val="24"/>
              </w:rPr>
              <w:t>MÜDÜR YARDIMCISI</w:t>
            </w:r>
          </w:p>
        </w:tc>
        <w:tc>
          <w:tcPr>
            <w:tcW w:w="847" w:type="pct"/>
          </w:tcPr>
          <w:p w:rsidR="00BB6AC5" w:rsidRDefault="00BB6AC5" w:rsidP="00652D25">
            <w:pPr>
              <w:jc w:val="center"/>
              <w:textAlignment w:val="center"/>
              <w:rPr>
                <w:rFonts w:ascii="Book Antiqua" w:hAnsi="Book Antiqua"/>
              </w:rPr>
            </w:pPr>
          </w:p>
          <w:p w:rsidR="00617C76" w:rsidRPr="00441D04" w:rsidRDefault="00A01297" w:rsidP="00652D25">
            <w:pPr>
              <w:jc w:val="center"/>
              <w:textAlignment w:val="center"/>
              <w:rPr>
                <w:rFonts w:ascii="Book Antiqua" w:hAnsi="Book Antiqua"/>
              </w:rPr>
            </w:pPr>
            <w:r>
              <w:rPr>
                <w:rFonts w:ascii="Book Antiqua" w:hAnsi="Book Antiqua"/>
              </w:rPr>
              <w:t>3</w:t>
            </w:r>
          </w:p>
        </w:tc>
        <w:tc>
          <w:tcPr>
            <w:tcW w:w="549" w:type="pct"/>
          </w:tcPr>
          <w:p w:rsidR="00BB6AC5" w:rsidRDefault="00BB6AC5" w:rsidP="00652D25">
            <w:pPr>
              <w:jc w:val="center"/>
              <w:textAlignment w:val="center"/>
              <w:rPr>
                <w:rFonts w:ascii="Book Antiqua" w:hAnsi="Book Antiqua"/>
              </w:rPr>
            </w:pPr>
          </w:p>
          <w:p w:rsidR="00617C76" w:rsidRPr="00441D04" w:rsidRDefault="00617C76" w:rsidP="00652D25">
            <w:pPr>
              <w:jc w:val="center"/>
              <w:textAlignment w:val="center"/>
              <w:rPr>
                <w:rFonts w:ascii="Book Antiqua" w:hAnsi="Book Antiqua"/>
              </w:rPr>
            </w:pPr>
            <w:r>
              <w:rPr>
                <w:rFonts w:ascii="Book Antiqua" w:hAnsi="Book Antiqua"/>
              </w:rPr>
              <w:t>1</w:t>
            </w:r>
          </w:p>
        </w:tc>
        <w:tc>
          <w:tcPr>
            <w:tcW w:w="817" w:type="pct"/>
          </w:tcPr>
          <w:p w:rsidR="00BB6AC5" w:rsidRDefault="00BB6AC5" w:rsidP="00652D25">
            <w:pPr>
              <w:jc w:val="center"/>
              <w:textAlignment w:val="center"/>
              <w:rPr>
                <w:rFonts w:ascii="Book Antiqua" w:hAnsi="Book Antiqua"/>
              </w:rPr>
            </w:pPr>
          </w:p>
          <w:p w:rsidR="00617C76" w:rsidRPr="00441D04" w:rsidRDefault="00A01297" w:rsidP="00652D25">
            <w:pPr>
              <w:jc w:val="center"/>
              <w:textAlignment w:val="center"/>
              <w:rPr>
                <w:rFonts w:ascii="Book Antiqua" w:hAnsi="Book Antiqua"/>
              </w:rPr>
            </w:pPr>
            <w:r>
              <w:rPr>
                <w:rFonts w:ascii="Book Antiqua" w:hAnsi="Book Antiqua"/>
              </w:rPr>
              <w:t>2</w:t>
            </w:r>
          </w:p>
        </w:tc>
      </w:tr>
      <w:tr w:rsidR="00617C76" w:rsidRPr="00441D04" w:rsidTr="00652D25">
        <w:trPr>
          <w:trHeight w:val="357"/>
          <w:jc w:val="center"/>
        </w:trPr>
        <w:tc>
          <w:tcPr>
            <w:tcW w:w="2787" w:type="pct"/>
            <w:hideMark/>
          </w:tcPr>
          <w:p w:rsidR="00A01297" w:rsidRDefault="00A01297" w:rsidP="00652D25">
            <w:pPr>
              <w:textAlignment w:val="center"/>
              <w:rPr>
                <w:rFonts w:ascii="Book Antiqua" w:hAnsi="Book Antiqua"/>
                <w:bCs/>
              </w:rPr>
            </w:pPr>
          </w:p>
          <w:p w:rsidR="00617C76" w:rsidRPr="00DA5E06" w:rsidRDefault="00617C76" w:rsidP="00652D25">
            <w:pPr>
              <w:textAlignment w:val="center"/>
              <w:rPr>
                <w:rFonts w:ascii="Book Antiqua" w:hAnsi="Book Antiqua"/>
                <w:bCs/>
              </w:rPr>
            </w:pPr>
            <w:r>
              <w:rPr>
                <w:rFonts w:ascii="Book Antiqua" w:hAnsi="Book Antiqua"/>
                <w:bCs/>
              </w:rPr>
              <w:t>ÖĞRETMEN</w:t>
            </w:r>
          </w:p>
        </w:tc>
        <w:tc>
          <w:tcPr>
            <w:tcW w:w="847" w:type="pct"/>
          </w:tcPr>
          <w:p w:rsidR="00BB6AC5" w:rsidRDefault="00BB6AC5" w:rsidP="00652D25">
            <w:pPr>
              <w:jc w:val="center"/>
              <w:textAlignment w:val="center"/>
              <w:rPr>
                <w:rFonts w:ascii="Book Antiqua" w:hAnsi="Book Antiqua"/>
              </w:rPr>
            </w:pPr>
          </w:p>
          <w:p w:rsidR="00617C76" w:rsidRPr="00DA5E06" w:rsidRDefault="00A01297" w:rsidP="00652D25">
            <w:pPr>
              <w:jc w:val="center"/>
              <w:textAlignment w:val="center"/>
              <w:rPr>
                <w:rFonts w:ascii="Book Antiqua" w:hAnsi="Book Antiqua"/>
              </w:rPr>
            </w:pPr>
            <w:r>
              <w:rPr>
                <w:rFonts w:ascii="Book Antiqua" w:hAnsi="Book Antiqua"/>
              </w:rPr>
              <w:t>1</w:t>
            </w:r>
            <w:r w:rsidR="008D6B77">
              <w:rPr>
                <w:rFonts w:ascii="Book Antiqua" w:hAnsi="Book Antiqua"/>
              </w:rPr>
              <w:t>1</w:t>
            </w:r>
          </w:p>
        </w:tc>
        <w:tc>
          <w:tcPr>
            <w:tcW w:w="549" w:type="pct"/>
          </w:tcPr>
          <w:p w:rsidR="00BB6AC5" w:rsidRDefault="00BB6AC5" w:rsidP="00652D25">
            <w:pPr>
              <w:jc w:val="center"/>
              <w:textAlignment w:val="center"/>
              <w:rPr>
                <w:rFonts w:ascii="Book Antiqua" w:hAnsi="Book Antiqua"/>
              </w:rPr>
            </w:pPr>
          </w:p>
          <w:p w:rsidR="00617C76" w:rsidRPr="00DA5E06" w:rsidRDefault="008D6B77" w:rsidP="00652D25">
            <w:pPr>
              <w:jc w:val="center"/>
              <w:textAlignment w:val="center"/>
              <w:rPr>
                <w:rFonts w:ascii="Book Antiqua" w:hAnsi="Book Antiqua"/>
              </w:rPr>
            </w:pPr>
            <w:r>
              <w:rPr>
                <w:rFonts w:ascii="Book Antiqua" w:hAnsi="Book Antiqua"/>
              </w:rPr>
              <w:t>9</w:t>
            </w:r>
          </w:p>
        </w:tc>
        <w:tc>
          <w:tcPr>
            <w:tcW w:w="817" w:type="pct"/>
          </w:tcPr>
          <w:p w:rsidR="00BB6AC5" w:rsidRDefault="00BB6AC5" w:rsidP="00652D25">
            <w:pPr>
              <w:jc w:val="center"/>
              <w:textAlignment w:val="center"/>
              <w:rPr>
                <w:rFonts w:ascii="Book Antiqua" w:hAnsi="Book Antiqua"/>
              </w:rPr>
            </w:pPr>
          </w:p>
          <w:p w:rsidR="00617C76" w:rsidRPr="00DA5E06" w:rsidRDefault="00A01297" w:rsidP="00652D25">
            <w:pPr>
              <w:jc w:val="center"/>
              <w:textAlignment w:val="center"/>
              <w:rPr>
                <w:rFonts w:ascii="Book Antiqua" w:hAnsi="Book Antiqua"/>
              </w:rPr>
            </w:pPr>
            <w:r>
              <w:rPr>
                <w:rFonts w:ascii="Book Antiqua" w:hAnsi="Book Antiqua"/>
              </w:rPr>
              <w:t>2</w:t>
            </w:r>
          </w:p>
        </w:tc>
      </w:tr>
      <w:tr w:rsidR="00617C76" w:rsidRPr="00441D04" w:rsidTr="00A01297">
        <w:trPr>
          <w:trHeight w:val="680"/>
          <w:jc w:val="center"/>
        </w:trPr>
        <w:tc>
          <w:tcPr>
            <w:tcW w:w="2787" w:type="pct"/>
            <w:hideMark/>
          </w:tcPr>
          <w:p w:rsidR="00A01297" w:rsidRDefault="00A01297" w:rsidP="00652D25">
            <w:pPr>
              <w:textAlignment w:val="center"/>
              <w:rPr>
                <w:rFonts w:ascii="Book Antiqua" w:hAnsi="Book Antiqua"/>
                <w:bCs/>
              </w:rPr>
            </w:pPr>
          </w:p>
          <w:p w:rsidR="00617C76" w:rsidRPr="00DA5E06" w:rsidRDefault="00617C76" w:rsidP="00652D25">
            <w:pPr>
              <w:textAlignment w:val="center"/>
              <w:rPr>
                <w:rFonts w:ascii="Book Antiqua" w:hAnsi="Book Antiqua"/>
                <w:bCs/>
              </w:rPr>
            </w:pPr>
            <w:r>
              <w:rPr>
                <w:rFonts w:ascii="Book Antiqua" w:hAnsi="Book Antiqua"/>
                <w:bCs/>
              </w:rPr>
              <w:t>HİZMETLİ</w:t>
            </w:r>
          </w:p>
        </w:tc>
        <w:tc>
          <w:tcPr>
            <w:tcW w:w="847" w:type="pct"/>
          </w:tcPr>
          <w:p w:rsidR="00A01297" w:rsidRDefault="00A01297" w:rsidP="00652D25">
            <w:pPr>
              <w:jc w:val="center"/>
              <w:textAlignment w:val="center"/>
              <w:rPr>
                <w:rFonts w:ascii="Book Antiqua" w:hAnsi="Book Antiqua"/>
              </w:rPr>
            </w:pPr>
          </w:p>
          <w:p w:rsidR="00617C76" w:rsidRPr="00DA5E06" w:rsidRDefault="00A01297" w:rsidP="00652D25">
            <w:pPr>
              <w:jc w:val="center"/>
              <w:textAlignment w:val="center"/>
              <w:rPr>
                <w:rFonts w:ascii="Book Antiqua" w:hAnsi="Book Antiqua"/>
              </w:rPr>
            </w:pPr>
            <w:r>
              <w:rPr>
                <w:rFonts w:ascii="Book Antiqua" w:hAnsi="Book Antiqua"/>
              </w:rPr>
              <w:t>7</w:t>
            </w:r>
          </w:p>
        </w:tc>
        <w:tc>
          <w:tcPr>
            <w:tcW w:w="549" w:type="pct"/>
          </w:tcPr>
          <w:p w:rsidR="00A01297" w:rsidRDefault="00A01297" w:rsidP="00652D25">
            <w:pPr>
              <w:jc w:val="center"/>
              <w:textAlignment w:val="center"/>
              <w:rPr>
                <w:rFonts w:ascii="Book Antiqua" w:hAnsi="Book Antiqua"/>
              </w:rPr>
            </w:pPr>
          </w:p>
          <w:p w:rsidR="00617C76" w:rsidRPr="00DA5E06" w:rsidRDefault="00A01297" w:rsidP="00652D25">
            <w:pPr>
              <w:jc w:val="center"/>
              <w:textAlignment w:val="center"/>
              <w:rPr>
                <w:rFonts w:ascii="Book Antiqua" w:hAnsi="Book Antiqua"/>
              </w:rPr>
            </w:pPr>
            <w:r>
              <w:rPr>
                <w:rFonts w:ascii="Book Antiqua" w:hAnsi="Book Antiqua"/>
              </w:rPr>
              <w:t>7</w:t>
            </w:r>
          </w:p>
        </w:tc>
        <w:tc>
          <w:tcPr>
            <w:tcW w:w="817" w:type="pct"/>
          </w:tcPr>
          <w:p w:rsidR="00A01297" w:rsidRDefault="00A01297" w:rsidP="00652D25">
            <w:pPr>
              <w:jc w:val="center"/>
              <w:textAlignment w:val="center"/>
              <w:rPr>
                <w:rFonts w:ascii="Book Antiqua" w:hAnsi="Book Antiqua"/>
              </w:rPr>
            </w:pPr>
          </w:p>
          <w:p w:rsidR="00617C76" w:rsidRPr="00DA5E06" w:rsidRDefault="00617C76" w:rsidP="00652D25">
            <w:pPr>
              <w:jc w:val="center"/>
              <w:textAlignment w:val="center"/>
              <w:rPr>
                <w:rFonts w:ascii="Book Antiqua" w:hAnsi="Book Antiqua"/>
              </w:rPr>
            </w:pPr>
            <w:r>
              <w:rPr>
                <w:rFonts w:ascii="Book Antiqua" w:hAnsi="Book Antiqua"/>
              </w:rPr>
              <w:t>----</w:t>
            </w:r>
          </w:p>
        </w:tc>
      </w:tr>
      <w:bookmarkEnd w:id="4"/>
    </w:tbl>
    <w:p w:rsidR="00272413" w:rsidRPr="000F59F6" w:rsidRDefault="00272413" w:rsidP="00272413">
      <w:pPr>
        <w:spacing w:line="352" w:lineRule="auto"/>
        <w:sectPr w:rsidR="00272413" w:rsidRPr="000F59F6" w:rsidSect="005B428F">
          <w:pgSz w:w="11910" w:h="16840"/>
          <w:pgMar w:top="1320" w:right="1300" w:bottom="1280" w:left="1300" w:header="0" w:footer="1037" w:gutter="0"/>
          <w:cols w:space="708"/>
        </w:sectPr>
      </w:pPr>
    </w:p>
    <w:p w:rsidR="00272413" w:rsidRPr="000F59F6" w:rsidRDefault="00272413" w:rsidP="00272413">
      <w:pPr>
        <w:pStyle w:val="GvdeMetni"/>
        <w:spacing w:before="10"/>
        <w:rPr>
          <w:b/>
          <w:sz w:val="19"/>
          <w:lang w:val="tr-TR"/>
        </w:rPr>
      </w:pPr>
    </w:p>
    <w:p w:rsidR="00272413" w:rsidRPr="000F59F6" w:rsidRDefault="00272413" w:rsidP="00272413">
      <w:pPr>
        <w:ind w:left="118"/>
        <w:rPr>
          <w:b/>
          <w:color w:val="FF0000"/>
          <w:sz w:val="20"/>
        </w:rPr>
      </w:pPr>
      <w:r w:rsidRPr="000F59F6">
        <w:rPr>
          <w:b/>
          <w:sz w:val="20"/>
        </w:rPr>
        <w:t>Tablo 5. Çalışanların Görev Dağılımı</w:t>
      </w:r>
      <w:r w:rsidR="00B4005C" w:rsidRPr="000F59F6">
        <w:rPr>
          <w:b/>
          <w:sz w:val="20"/>
        </w:rPr>
        <w:t xml:space="preserve"> </w:t>
      </w:r>
    </w:p>
    <w:p w:rsidR="00B4005C" w:rsidRDefault="00B4005C" w:rsidP="00272413">
      <w:pPr>
        <w:ind w:left="118"/>
        <w:rPr>
          <w:b/>
          <w:color w:val="00B050"/>
          <w:sz w:val="20"/>
        </w:rPr>
      </w:pPr>
    </w:p>
    <w:p w:rsidR="00A01297" w:rsidRPr="000F59F6" w:rsidRDefault="00A01297" w:rsidP="00272413">
      <w:pPr>
        <w:ind w:left="118"/>
        <w:rPr>
          <w:b/>
          <w:color w:val="00B050"/>
          <w:sz w:val="20"/>
        </w:rPr>
      </w:pP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272413" w:rsidRPr="000F59F6" w:rsidTr="00AD5346">
        <w:trPr>
          <w:trHeight w:val="220"/>
        </w:trPr>
        <w:tc>
          <w:tcPr>
            <w:tcW w:w="4330" w:type="dxa"/>
          </w:tcPr>
          <w:p w:rsidR="00272413" w:rsidRPr="000F59F6" w:rsidRDefault="00272413" w:rsidP="00AD5346">
            <w:pPr>
              <w:pStyle w:val="TableParagraph"/>
              <w:spacing w:line="214" w:lineRule="exact"/>
              <w:ind w:left="97"/>
              <w:rPr>
                <w:b/>
                <w:sz w:val="20"/>
                <w:lang w:val="tr-TR"/>
              </w:rPr>
            </w:pPr>
            <w:r w:rsidRPr="000F59F6">
              <w:rPr>
                <w:b/>
                <w:sz w:val="20"/>
                <w:lang w:val="tr-TR"/>
              </w:rPr>
              <w:t>Çalışanın Ünvanı</w:t>
            </w:r>
          </w:p>
        </w:tc>
        <w:tc>
          <w:tcPr>
            <w:tcW w:w="4721" w:type="dxa"/>
          </w:tcPr>
          <w:p w:rsidR="00272413" w:rsidRPr="000F59F6" w:rsidRDefault="00354667" w:rsidP="00AD5346">
            <w:pPr>
              <w:pStyle w:val="TableParagraph"/>
              <w:spacing w:line="214" w:lineRule="exact"/>
              <w:ind w:left="97"/>
              <w:rPr>
                <w:b/>
                <w:sz w:val="20"/>
                <w:lang w:val="tr-TR"/>
              </w:rPr>
            </w:pPr>
            <w:r>
              <w:rPr>
                <w:b/>
                <w:sz w:val="20"/>
                <w:lang w:val="tr-TR"/>
              </w:rPr>
              <w:t xml:space="preserve">Sayı </w:t>
            </w:r>
          </w:p>
        </w:tc>
      </w:tr>
      <w:tr w:rsidR="00272413" w:rsidRPr="000F59F6" w:rsidTr="00AD5346">
        <w:trPr>
          <w:trHeight w:val="220"/>
        </w:trPr>
        <w:tc>
          <w:tcPr>
            <w:tcW w:w="4330" w:type="dxa"/>
            <w:shd w:val="clear" w:color="auto" w:fill="E2EFD9"/>
          </w:tcPr>
          <w:p w:rsidR="00272413" w:rsidRPr="000F59F6" w:rsidRDefault="00272413" w:rsidP="00AD5346">
            <w:pPr>
              <w:pStyle w:val="TableParagraph"/>
              <w:spacing w:line="214" w:lineRule="exact"/>
              <w:ind w:left="97"/>
              <w:rPr>
                <w:sz w:val="20"/>
                <w:lang w:val="tr-TR"/>
              </w:rPr>
            </w:pPr>
            <w:r w:rsidRPr="000F59F6">
              <w:rPr>
                <w:sz w:val="20"/>
                <w:lang w:val="tr-TR"/>
              </w:rPr>
              <w:t>Okul /Kurum Müdürü</w:t>
            </w:r>
          </w:p>
        </w:tc>
        <w:tc>
          <w:tcPr>
            <w:tcW w:w="4721" w:type="dxa"/>
            <w:shd w:val="clear" w:color="auto" w:fill="E2EFD9"/>
          </w:tcPr>
          <w:p w:rsidR="00272413" w:rsidRPr="000F59F6" w:rsidRDefault="00354667" w:rsidP="00AD5346">
            <w:pPr>
              <w:pStyle w:val="TableParagraph"/>
              <w:rPr>
                <w:rFonts w:ascii="Times New Roman"/>
                <w:sz w:val="16"/>
                <w:lang w:val="tr-TR"/>
              </w:rPr>
            </w:pPr>
            <w:r>
              <w:rPr>
                <w:rFonts w:ascii="Times New Roman"/>
                <w:sz w:val="16"/>
                <w:lang w:val="tr-TR"/>
              </w:rPr>
              <w:t>1</w:t>
            </w:r>
          </w:p>
        </w:tc>
      </w:tr>
      <w:tr w:rsidR="00272413" w:rsidRPr="000F59F6" w:rsidTr="00AD5346">
        <w:trPr>
          <w:trHeight w:val="220"/>
        </w:trPr>
        <w:tc>
          <w:tcPr>
            <w:tcW w:w="4330" w:type="dxa"/>
          </w:tcPr>
          <w:p w:rsidR="00272413" w:rsidRPr="000F59F6" w:rsidRDefault="00272413" w:rsidP="00AD5346">
            <w:pPr>
              <w:pStyle w:val="TableParagraph"/>
              <w:spacing w:line="214" w:lineRule="exact"/>
              <w:ind w:left="97"/>
              <w:rPr>
                <w:sz w:val="20"/>
                <w:lang w:val="tr-TR"/>
              </w:rPr>
            </w:pPr>
            <w:r w:rsidRPr="000F59F6">
              <w:rPr>
                <w:sz w:val="20"/>
                <w:lang w:val="tr-TR"/>
              </w:rPr>
              <w:t>Müdür Baş Yardımcısı</w:t>
            </w:r>
          </w:p>
        </w:tc>
        <w:tc>
          <w:tcPr>
            <w:tcW w:w="4721" w:type="dxa"/>
          </w:tcPr>
          <w:p w:rsidR="00272413" w:rsidRPr="000F59F6" w:rsidRDefault="00354667" w:rsidP="00AD5346">
            <w:pPr>
              <w:pStyle w:val="TableParagraph"/>
              <w:rPr>
                <w:rFonts w:ascii="Times New Roman"/>
                <w:sz w:val="16"/>
                <w:lang w:val="tr-TR"/>
              </w:rPr>
            </w:pPr>
            <w:r>
              <w:rPr>
                <w:rFonts w:ascii="Times New Roman"/>
                <w:sz w:val="16"/>
                <w:lang w:val="tr-TR"/>
              </w:rPr>
              <w:t>1</w:t>
            </w:r>
          </w:p>
        </w:tc>
      </w:tr>
      <w:tr w:rsidR="00272413" w:rsidRPr="000F59F6" w:rsidTr="00AD5346">
        <w:trPr>
          <w:trHeight w:val="220"/>
        </w:trPr>
        <w:tc>
          <w:tcPr>
            <w:tcW w:w="4330" w:type="dxa"/>
            <w:shd w:val="clear" w:color="auto" w:fill="E2EFD9"/>
          </w:tcPr>
          <w:p w:rsidR="00272413" w:rsidRPr="000F59F6" w:rsidRDefault="00272413" w:rsidP="00AD5346">
            <w:pPr>
              <w:pStyle w:val="TableParagraph"/>
              <w:spacing w:line="214" w:lineRule="exact"/>
              <w:ind w:left="97"/>
              <w:rPr>
                <w:sz w:val="20"/>
                <w:lang w:val="tr-TR"/>
              </w:rPr>
            </w:pPr>
            <w:r w:rsidRPr="000F59F6">
              <w:rPr>
                <w:sz w:val="20"/>
                <w:lang w:val="tr-TR"/>
              </w:rPr>
              <w:t>Müdür Yardımcısı</w:t>
            </w:r>
          </w:p>
        </w:tc>
        <w:tc>
          <w:tcPr>
            <w:tcW w:w="4721" w:type="dxa"/>
            <w:shd w:val="clear" w:color="auto" w:fill="E2EFD9"/>
          </w:tcPr>
          <w:p w:rsidR="00272413" w:rsidRPr="000F59F6" w:rsidRDefault="00354667" w:rsidP="00AD5346">
            <w:pPr>
              <w:pStyle w:val="TableParagraph"/>
              <w:rPr>
                <w:rFonts w:ascii="Times New Roman"/>
                <w:sz w:val="16"/>
                <w:lang w:val="tr-TR"/>
              </w:rPr>
            </w:pPr>
            <w:r>
              <w:rPr>
                <w:rFonts w:ascii="Times New Roman"/>
                <w:sz w:val="16"/>
                <w:lang w:val="tr-TR"/>
              </w:rPr>
              <w:t>2</w:t>
            </w:r>
          </w:p>
        </w:tc>
      </w:tr>
      <w:tr w:rsidR="00272413" w:rsidRPr="000F59F6" w:rsidTr="00AD5346">
        <w:trPr>
          <w:trHeight w:val="220"/>
        </w:trPr>
        <w:tc>
          <w:tcPr>
            <w:tcW w:w="4330" w:type="dxa"/>
            <w:shd w:val="clear" w:color="auto" w:fill="E2EFD9"/>
          </w:tcPr>
          <w:p w:rsidR="00272413" w:rsidRPr="000F59F6" w:rsidRDefault="00272413" w:rsidP="00AD5346">
            <w:pPr>
              <w:pStyle w:val="TableParagraph"/>
              <w:spacing w:line="214" w:lineRule="exact"/>
              <w:ind w:left="97"/>
              <w:rPr>
                <w:sz w:val="20"/>
                <w:lang w:val="tr-TR"/>
              </w:rPr>
            </w:pPr>
            <w:r w:rsidRPr="000F59F6">
              <w:rPr>
                <w:sz w:val="20"/>
                <w:lang w:val="tr-TR"/>
              </w:rPr>
              <w:t>Öğretmenler</w:t>
            </w:r>
          </w:p>
        </w:tc>
        <w:tc>
          <w:tcPr>
            <w:tcW w:w="4721" w:type="dxa"/>
            <w:shd w:val="clear" w:color="auto" w:fill="E2EFD9"/>
          </w:tcPr>
          <w:p w:rsidR="00272413" w:rsidRPr="000F59F6" w:rsidRDefault="008D6B77" w:rsidP="00AD5346">
            <w:pPr>
              <w:pStyle w:val="TableParagraph"/>
              <w:rPr>
                <w:rFonts w:ascii="Times New Roman"/>
                <w:sz w:val="16"/>
                <w:lang w:val="tr-TR"/>
              </w:rPr>
            </w:pPr>
            <w:r>
              <w:rPr>
                <w:rFonts w:ascii="Times New Roman"/>
                <w:sz w:val="16"/>
                <w:lang w:val="tr-TR"/>
              </w:rPr>
              <w:t>9</w:t>
            </w:r>
          </w:p>
        </w:tc>
      </w:tr>
      <w:tr w:rsidR="00272413" w:rsidRPr="000F59F6" w:rsidTr="00AD5346">
        <w:trPr>
          <w:trHeight w:val="220"/>
        </w:trPr>
        <w:tc>
          <w:tcPr>
            <w:tcW w:w="4330" w:type="dxa"/>
            <w:shd w:val="clear" w:color="auto" w:fill="E2EFD9"/>
          </w:tcPr>
          <w:p w:rsidR="00272413" w:rsidRPr="000F59F6" w:rsidRDefault="00272413" w:rsidP="00AD5346">
            <w:pPr>
              <w:pStyle w:val="TableParagraph"/>
              <w:spacing w:line="214" w:lineRule="exact"/>
              <w:ind w:left="97"/>
              <w:rPr>
                <w:sz w:val="20"/>
                <w:lang w:val="tr-TR"/>
              </w:rPr>
            </w:pPr>
            <w:r w:rsidRPr="000F59F6">
              <w:rPr>
                <w:sz w:val="20"/>
                <w:lang w:val="tr-TR"/>
              </w:rPr>
              <w:t>Yardımcı Hizmetler Personeli</w:t>
            </w:r>
          </w:p>
        </w:tc>
        <w:tc>
          <w:tcPr>
            <w:tcW w:w="4721" w:type="dxa"/>
            <w:shd w:val="clear" w:color="auto" w:fill="E2EFD9"/>
          </w:tcPr>
          <w:p w:rsidR="00272413" w:rsidRPr="000F59F6" w:rsidRDefault="00354667" w:rsidP="00AD5346">
            <w:pPr>
              <w:pStyle w:val="TableParagraph"/>
              <w:rPr>
                <w:rFonts w:ascii="Times New Roman"/>
                <w:sz w:val="16"/>
                <w:lang w:val="tr-TR"/>
              </w:rPr>
            </w:pPr>
            <w:r>
              <w:rPr>
                <w:rFonts w:ascii="Times New Roman"/>
                <w:sz w:val="16"/>
                <w:lang w:val="tr-TR"/>
              </w:rPr>
              <w:t>7</w:t>
            </w:r>
          </w:p>
        </w:tc>
      </w:tr>
    </w:tbl>
    <w:p w:rsidR="00272413" w:rsidRPr="000F59F6" w:rsidRDefault="00272413" w:rsidP="00272413">
      <w:pPr>
        <w:pStyle w:val="GvdeMetni"/>
        <w:rPr>
          <w:b/>
          <w:sz w:val="22"/>
          <w:lang w:val="tr-TR"/>
        </w:rPr>
      </w:pPr>
    </w:p>
    <w:p w:rsidR="00272413" w:rsidRPr="000F59F6" w:rsidRDefault="00272413" w:rsidP="00272413">
      <w:pPr>
        <w:pStyle w:val="GvdeMetni"/>
        <w:rPr>
          <w:b/>
          <w:sz w:val="22"/>
          <w:lang w:val="tr-TR"/>
        </w:rPr>
      </w:pPr>
    </w:p>
    <w:p w:rsidR="00F86F01" w:rsidRDefault="00272413" w:rsidP="00F86F01">
      <w:pPr>
        <w:ind w:left="118"/>
        <w:rPr>
          <w:b/>
          <w:color w:val="FF0000"/>
          <w:sz w:val="20"/>
        </w:rPr>
      </w:pPr>
      <w:r w:rsidRPr="000F59F6">
        <w:rPr>
          <w:b/>
          <w:sz w:val="20"/>
        </w:rPr>
        <w:t>Tablo 6. İdari Personelin Hizmet Süresine İlişkin Bilgiler</w:t>
      </w:r>
      <w:r w:rsidR="00F86F01" w:rsidRPr="000F59F6">
        <w:rPr>
          <w:b/>
          <w:sz w:val="20"/>
        </w:rPr>
        <w:t xml:space="preserve"> </w:t>
      </w:r>
    </w:p>
    <w:p w:rsidR="00A01297" w:rsidRPr="000F59F6" w:rsidRDefault="00A01297" w:rsidP="00F86F01">
      <w:pPr>
        <w:ind w:left="118"/>
        <w:rPr>
          <w:b/>
          <w:color w:val="FF0000"/>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2"/>
        <w:gridCol w:w="3019"/>
      </w:tblGrid>
      <w:tr w:rsidR="00272413" w:rsidRPr="000F59F6" w:rsidTr="00AD5346">
        <w:trPr>
          <w:trHeight w:val="220"/>
        </w:trPr>
        <w:tc>
          <w:tcPr>
            <w:tcW w:w="3019" w:type="dxa"/>
            <w:vMerge w:val="restart"/>
            <w:shd w:val="clear" w:color="auto" w:fill="E2EFD9"/>
          </w:tcPr>
          <w:p w:rsidR="00272413" w:rsidRPr="000F59F6" w:rsidRDefault="00272413" w:rsidP="00AD5346">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rsidR="00272413" w:rsidRPr="000F59F6" w:rsidRDefault="00354667" w:rsidP="00AD5346">
            <w:pPr>
              <w:pStyle w:val="TableParagraph"/>
              <w:spacing w:line="215" w:lineRule="exact"/>
              <w:ind w:left="102"/>
              <w:rPr>
                <w:b/>
                <w:sz w:val="20"/>
                <w:lang w:val="tr-TR"/>
              </w:rPr>
            </w:pPr>
            <w:r>
              <w:rPr>
                <w:b/>
                <w:sz w:val="20"/>
                <w:lang w:val="tr-TR"/>
              </w:rPr>
              <w:t xml:space="preserve">2024 </w:t>
            </w:r>
            <w:proofErr w:type="gramStart"/>
            <w:r w:rsidR="00272413" w:rsidRPr="000F59F6">
              <w:rPr>
                <w:b/>
                <w:sz w:val="20"/>
                <w:lang w:val="tr-TR"/>
              </w:rPr>
              <w:t>Yıl</w:t>
            </w:r>
            <w:r>
              <w:rPr>
                <w:b/>
                <w:sz w:val="20"/>
                <w:lang w:val="tr-TR"/>
              </w:rPr>
              <w:t xml:space="preserve">ı </w:t>
            </w:r>
            <w:r w:rsidR="00272413" w:rsidRPr="000F59F6">
              <w:rPr>
                <w:b/>
                <w:sz w:val="20"/>
                <w:lang w:val="tr-TR"/>
              </w:rPr>
              <w:t xml:space="preserve"> İtibarıyla</w:t>
            </w:r>
            <w:proofErr w:type="gramEnd"/>
          </w:p>
        </w:tc>
      </w:tr>
      <w:tr w:rsidR="00272413" w:rsidRPr="000F59F6" w:rsidTr="00AD5346">
        <w:trPr>
          <w:trHeight w:val="220"/>
        </w:trPr>
        <w:tc>
          <w:tcPr>
            <w:tcW w:w="3019" w:type="dxa"/>
            <w:vMerge/>
            <w:tcBorders>
              <w:top w:val="nil"/>
            </w:tcBorders>
            <w:shd w:val="clear" w:color="auto" w:fill="E2EFD9"/>
          </w:tcPr>
          <w:p w:rsidR="00272413" w:rsidRPr="000F59F6" w:rsidRDefault="00272413" w:rsidP="00AD5346">
            <w:pPr>
              <w:rPr>
                <w:sz w:val="2"/>
                <w:szCs w:val="2"/>
              </w:rPr>
            </w:pPr>
          </w:p>
        </w:tc>
        <w:tc>
          <w:tcPr>
            <w:tcW w:w="3022" w:type="dxa"/>
          </w:tcPr>
          <w:p w:rsidR="00272413" w:rsidRPr="000F59F6" w:rsidRDefault="00272413" w:rsidP="00AD5346">
            <w:pPr>
              <w:pStyle w:val="TableParagraph"/>
              <w:spacing w:line="215" w:lineRule="exact"/>
              <w:ind w:left="102"/>
              <w:rPr>
                <w:b/>
                <w:sz w:val="20"/>
                <w:lang w:val="tr-TR"/>
              </w:rPr>
            </w:pPr>
            <w:r w:rsidRPr="000F59F6">
              <w:rPr>
                <w:b/>
                <w:sz w:val="20"/>
                <w:lang w:val="tr-TR"/>
              </w:rPr>
              <w:t>Kişi Sayısı</w:t>
            </w:r>
          </w:p>
        </w:tc>
        <w:tc>
          <w:tcPr>
            <w:tcW w:w="3019" w:type="dxa"/>
          </w:tcPr>
          <w:p w:rsidR="00272413" w:rsidRPr="000F59F6" w:rsidRDefault="00272413" w:rsidP="00AD5346">
            <w:pPr>
              <w:pStyle w:val="TableParagraph"/>
              <w:spacing w:line="215" w:lineRule="exact"/>
              <w:ind w:left="103"/>
              <w:rPr>
                <w:sz w:val="20"/>
                <w:lang w:val="tr-TR"/>
              </w:rPr>
            </w:pPr>
            <w:r w:rsidRPr="000F59F6">
              <w:rPr>
                <w:w w:val="99"/>
                <w:sz w:val="20"/>
                <w:lang w:val="tr-TR"/>
              </w:rPr>
              <w:t>%</w:t>
            </w:r>
          </w:p>
        </w:tc>
      </w:tr>
      <w:tr w:rsidR="00272413" w:rsidRPr="000F59F6" w:rsidTr="00AD5346">
        <w:trPr>
          <w:trHeight w:val="220"/>
        </w:trPr>
        <w:tc>
          <w:tcPr>
            <w:tcW w:w="3019" w:type="dxa"/>
            <w:shd w:val="clear" w:color="auto" w:fill="E2EFD9"/>
          </w:tcPr>
          <w:p w:rsidR="00272413" w:rsidRPr="000F59F6" w:rsidRDefault="00272413" w:rsidP="00AD5346">
            <w:pPr>
              <w:pStyle w:val="TableParagraph"/>
              <w:spacing w:line="215" w:lineRule="exact"/>
              <w:ind w:left="103"/>
              <w:rPr>
                <w:sz w:val="20"/>
                <w:lang w:val="tr-TR"/>
              </w:rPr>
            </w:pPr>
            <w:r w:rsidRPr="000F59F6">
              <w:rPr>
                <w:sz w:val="20"/>
                <w:lang w:val="tr-TR"/>
              </w:rPr>
              <w:t>1-4 Yıl</w:t>
            </w:r>
          </w:p>
        </w:tc>
        <w:tc>
          <w:tcPr>
            <w:tcW w:w="3022" w:type="dxa"/>
          </w:tcPr>
          <w:p w:rsidR="00272413" w:rsidRPr="000F59F6" w:rsidRDefault="00354667" w:rsidP="00AD5346">
            <w:pPr>
              <w:pStyle w:val="TableParagraph"/>
              <w:rPr>
                <w:rFonts w:ascii="Times New Roman"/>
                <w:sz w:val="16"/>
                <w:lang w:val="tr-TR"/>
              </w:rPr>
            </w:pPr>
            <w:r>
              <w:rPr>
                <w:rFonts w:ascii="Times New Roman"/>
                <w:sz w:val="16"/>
                <w:lang w:val="tr-TR"/>
              </w:rPr>
              <w:t>1</w:t>
            </w:r>
          </w:p>
        </w:tc>
        <w:tc>
          <w:tcPr>
            <w:tcW w:w="3019" w:type="dxa"/>
          </w:tcPr>
          <w:p w:rsidR="00272413" w:rsidRPr="000F59F6" w:rsidRDefault="00354667" w:rsidP="00AD5346">
            <w:pPr>
              <w:pStyle w:val="TableParagraph"/>
              <w:rPr>
                <w:rFonts w:ascii="Times New Roman"/>
                <w:sz w:val="16"/>
                <w:lang w:val="tr-TR"/>
              </w:rPr>
            </w:pPr>
            <w:r>
              <w:rPr>
                <w:rFonts w:ascii="Times New Roman"/>
                <w:sz w:val="16"/>
                <w:lang w:val="tr-TR"/>
              </w:rPr>
              <w:t>25</w:t>
            </w:r>
          </w:p>
        </w:tc>
      </w:tr>
      <w:tr w:rsidR="00272413" w:rsidRPr="000F59F6" w:rsidTr="00AD5346">
        <w:trPr>
          <w:trHeight w:val="220"/>
        </w:trPr>
        <w:tc>
          <w:tcPr>
            <w:tcW w:w="3019" w:type="dxa"/>
            <w:shd w:val="clear" w:color="auto" w:fill="E2EFD9"/>
          </w:tcPr>
          <w:p w:rsidR="00272413" w:rsidRPr="000F59F6" w:rsidRDefault="00272413" w:rsidP="00AD5346">
            <w:pPr>
              <w:pStyle w:val="TableParagraph"/>
              <w:spacing w:line="214" w:lineRule="exact"/>
              <w:ind w:left="103"/>
              <w:rPr>
                <w:sz w:val="20"/>
                <w:lang w:val="tr-TR"/>
              </w:rPr>
            </w:pPr>
            <w:r w:rsidRPr="000F59F6">
              <w:rPr>
                <w:sz w:val="20"/>
                <w:lang w:val="tr-TR"/>
              </w:rPr>
              <w:t>5-6 Yıl</w:t>
            </w:r>
          </w:p>
        </w:tc>
        <w:tc>
          <w:tcPr>
            <w:tcW w:w="3022" w:type="dxa"/>
          </w:tcPr>
          <w:p w:rsidR="00272413" w:rsidRPr="000F59F6" w:rsidRDefault="00354667" w:rsidP="00AD5346">
            <w:pPr>
              <w:pStyle w:val="TableParagraph"/>
              <w:rPr>
                <w:rFonts w:ascii="Times New Roman"/>
                <w:sz w:val="16"/>
                <w:lang w:val="tr-TR"/>
              </w:rPr>
            </w:pPr>
            <w:r>
              <w:rPr>
                <w:rFonts w:ascii="Times New Roman"/>
                <w:sz w:val="16"/>
                <w:lang w:val="tr-TR"/>
              </w:rPr>
              <w:t>1</w:t>
            </w:r>
          </w:p>
        </w:tc>
        <w:tc>
          <w:tcPr>
            <w:tcW w:w="3019" w:type="dxa"/>
          </w:tcPr>
          <w:p w:rsidR="00272413" w:rsidRPr="000F59F6" w:rsidRDefault="00354667" w:rsidP="00AD5346">
            <w:pPr>
              <w:pStyle w:val="TableParagraph"/>
              <w:rPr>
                <w:rFonts w:ascii="Times New Roman"/>
                <w:sz w:val="16"/>
                <w:lang w:val="tr-TR"/>
              </w:rPr>
            </w:pPr>
            <w:r>
              <w:rPr>
                <w:rFonts w:ascii="Times New Roman"/>
                <w:sz w:val="16"/>
                <w:lang w:val="tr-TR"/>
              </w:rPr>
              <w:t>25</w:t>
            </w:r>
          </w:p>
        </w:tc>
      </w:tr>
      <w:tr w:rsidR="00272413" w:rsidRPr="000F59F6" w:rsidTr="00AD5346">
        <w:trPr>
          <w:trHeight w:val="220"/>
        </w:trPr>
        <w:tc>
          <w:tcPr>
            <w:tcW w:w="3019" w:type="dxa"/>
            <w:shd w:val="clear" w:color="auto" w:fill="E2EFD9"/>
          </w:tcPr>
          <w:p w:rsidR="00272413" w:rsidRPr="000F59F6" w:rsidRDefault="00272413" w:rsidP="00AD5346">
            <w:pPr>
              <w:pStyle w:val="TableParagraph"/>
              <w:spacing w:line="213" w:lineRule="exact"/>
              <w:ind w:left="103"/>
              <w:rPr>
                <w:sz w:val="20"/>
                <w:lang w:val="tr-TR"/>
              </w:rPr>
            </w:pPr>
            <w:r w:rsidRPr="000F59F6">
              <w:rPr>
                <w:sz w:val="20"/>
                <w:lang w:val="tr-TR"/>
              </w:rPr>
              <w:t>7-10 Yıl</w:t>
            </w:r>
          </w:p>
        </w:tc>
        <w:tc>
          <w:tcPr>
            <w:tcW w:w="3022" w:type="dxa"/>
          </w:tcPr>
          <w:p w:rsidR="00272413" w:rsidRPr="000F59F6" w:rsidRDefault="00354667" w:rsidP="00AD5346">
            <w:pPr>
              <w:pStyle w:val="TableParagraph"/>
              <w:rPr>
                <w:rFonts w:ascii="Times New Roman"/>
                <w:sz w:val="16"/>
                <w:lang w:val="tr-TR"/>
              </w:rPr>
            </w:pPr>
            <w:r>
              <w:rPr>
                <w:rFonts w:ascii="Times New Roman"/>
                <w:sz w:val="16"/>
                <w:lang w:val="tr-TR"/>
              </w:rPr>
              <w:t>2</w:t>
            </w:r>
          </w:p>
        </w:tc>
        <w:tc>
          <w:tcPr>
            <w:tcW w:w="3019" w:type="dxa"/>
          </w:tcPr>
          <w:p w:rsidR="00272413" w:rsidRPr="000F59F6" w:rsidRDefault="00354667" w:rsidP="00AD5346">
            <w:pPr>
              <w:pStyle w:val="TableParagraph"/>
              <w:rPr>
                <w:rFonts w:ascii="Times New Roman"/>
                <w:sz w:val="16"/>
                <w:lang w:val="tr-TR"/>
              </w:rPr>
            </w:pPr>
            <w:r>
              <w:rPr>
                <w:rFonts w:ascii="Times New Roman"/>
                <w:sz w:val="16"/>
                <w:lang w:val="tr-TR"/>
              </w:rPr>
              <w:t>50</w:t>
            </w:r>
          </w:p>
        </w:tc>
      </w:tr>
      <w:tr w:rsidR="00272413" w:rsidRPr="000F59F6" w:rsidTr="00AD5346">
        <w:trPr>
          <w:trHeight w:val="220"/>
        </w:trPr>
        <w:tc>
          <w:tcPr>
            <w:tcW w:w="3019" w:type="dxa"/>
            <w:shd w:val="clear" w:color="auto" w:fill="E2EFD9"/>
          </w:tcPr>
          <w:p w:rsidR="00272413" w:rsidRPr="000F59F6" w:rsidRDefault="00272413" w:rsidP="00AD5346">
            <w:pPr>
              <w:pStyle w:val="TableParagraph"/>
              <w:spacing w:line="215" w:lineRule="exact"/>
              <w:ind w:left="103"/>
              <w:rPr>
                <w:sz w:val="20"/>
                <w:lang w:val="tr-TR"/>
              </w:rPr>
            </w:pPr>
            <w:r w:rsidRPr="000F59F6">
              <w:rPr>
                <w:sz w:val="20"/>
                <w:lang w:val="tr-TR"/>
              </w:rPr>
              <w:t>10…..Üzeri</w:t>
            </w:r>
          </w:p>
        </w:tc>
        <w:tc>
          <w:tcPr>
            <w:tcW w:w="3022" w:type="dxa"/>
          </w:tcPr>
          <w:p w:rsidR="00272413" w:rsidRPr="000F59F6" w:rsidRDefault="00354667" w:rsidP="00AD5346">
            <w:pPr>
              <w:pStyle w:val="TableParagraph"/>
              <w:rPr>
                <w:rFonts w:ascii="Times New Roman"/>
                <w:sz w:val="16"/>
                <w:lang w:val="tr-TR"/>
              </w:rPr>
            </w:pPr>
            <w:r>
              <w:rPr>
                <w:rFonts w:ascii="Times New Roman"/>
                <w:sz w:val="16"/>
                <w:lang w:val="tr-TR"/>
              </w:rPr>
              <w:t>-</w:t>
            </w:r>
          </w:p>
        </w:tc>
        <w:tc>
          <w:tcPr>
            <w:tcW w:w="3019" w:type="dxa"/>
          </w:tcPr>
          <w:p w:rsidR="00272413" w:rsidRPr="000F59F6" w:rsidRDefault="00737D6A" w:rsidP="00AD5346">
            <w:pPr>
              <w:pStyle w:val="TableParagraph"/>
              <w:rPr>
                <w:rFonts w:ascii="Times New Roman"/>
                <w:sz w:val="16"/>
                <w:lang w:val="tr-TR"/>
              </w:rPr>
            </w:pPr>
            <w:r>
              <w:rPr>
                <w:rFonts w:ascii="Times New Roman"/>
                <w:sz w:val="16"/>
                <w:lang w:val="tr-TR"/>
              </w:rPr>
              <w:t>-</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
        <w:rPr>
          <w:b/>
          <w:sz w:val="20"/>
          <w:lang w:val="tr-TR"/>
        </w:rPr>
      </w:pPr>
    </w:p>
    <w:p w:rsidR="00A01297" w:rsidRDefault="00272413" w:rsidP="00F86F01">
      <w:pPr>
        <w:ind w:left="118"/>
        <w:rPr>
          <w:b/>
          <w:color w:val="FF0000"/>
          <w:sz w:val="20"/>
        </w:rPr>
      </w:pPr>
      <w:r w:rsidRPr="000F59F6">
        <w:rPr>
          <w:b/>
          <w:sz w:val="20"/>
        </w:rPr>
        <w:t>Tablo 9. Öğretmenlerin Hizmet Süreleri (Yıl İtibarıyla)</w:t>
      </w:r>
      <w:r w:rsidR="00A01297">
        <w:rPr>
          <w:b/>
          <w:color w:val="FF0000"/>
          <w:sz w:val="20"/>
        </w:rPr>
        <w:t xml:space="preserve"> </w:t>
      </w:r>
    </w:p>
    <w:p w:rsidR="00A01297" w:rsidRPr="000F59F6" w:rsidRDefault="00A01297" w:rsidP="00F86F01">
      <w:pPr>
        <w:ind w:left="118"/>
        <w:rPr>
          <w:b/>
          <w:color w:val="FF0000"/>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570"/>
        <w:gridCol w:w="1570"/>
        <w:gridCol w:w="1272"/>
        <w:gridCol w:w="1273"/>
      </w:tblGrid>
      <w:tr w:rsidR="00354667" w:rsidRPr="000F59F6" w:rsidTr="006B33CB">
        <w:trPr>
          <w:trHeight w:val="740"/>
        </w:trPr>
        <w:tc>
          <w:tcPr>
            <w:tcW w:w="2071" w:type="dxa"/>
            <w:vMerge w:val="restart"/>
            <w:shd w:val="clear" w:color="auto" w:fill="E2EFD9"/>
          </w:tcPr>
          <w:p w:rsidR="00354667" w:rsidRPr="000F59F6" w:rsidRDefault="00354667" w:rsidP="00AD5346">
            <w:pPr>
              <w:pStyle w:val="TableParagraph"/>
              <w:rPr>
                <w:b/>
                <w:lang w:val="tr-TR"/>
              </w:rPr>
            </w:pPr>
          </w:p>
          <w:p w:rsidR="00354667" w:rsidRPr="000F59F6" w:rsidRDefault="00354667" w:rsidP="00AD5346">
            <w:pPr>
              <w:pStyle w:val="TableParagraph"/>
              <w:spacing w:before="10"/>
              <w:rPr>
                <w:b/>
                <w:sz w:val="17"/>
                <w:lang w:val="tr-TR"/>
              </w:rPr>
            </w:pPr>
          </w:p>
          <w:p w:rsidR="00354667" w:rsidRPr="000F59F6" w:rsidRDefault="00354667" w:rsidP="00AD5346">
            <w:pPr>
              <w:pStyle w:val="TableParagraph"/>
              <w:ind w:left="103"/>
              <w:rPr>
                <w:b/>
                <w:sz w:val="20"/>
                <w:lang w:val="tr-TR"/>
              </w:rPr>
            </w:pPr>
            <w:r w:rsidRPr="000F59F6">
              <w:rPr>
                <w:b/>
                <w:sz w:val="20"/>
                <w:lang w:val="tr-TR"/>
              </w:rPr>
              <w:t>Hizmet Süreleri</w:t>
            </w:r>
          </w:p>
        </w:tc>
        <w:tc>
          <w:tcPr>
            <w:tcW w:w="1570" w:type="dxa"/>
            <w:shd w:val="clear" w:color="auto" w:fill="E2EFD9"/>
          </w:tcPr>
          <w:p w:rsidR="00354667" w:rsidRPr="000F59F6" w:rsidRDefault="00354667" w:rsidP="00AD5346">
            <w:pPr>
              <w:pStyle w:val="TableParagraph"/>
              <w:spacing w:before="167"/>
              <w:ind w:left="354"/>
              <w:rPr>
                <w:b/>
                <w:sz w:val="20"/>
                <w:lang w:val="tr-TR"/>
              </w:rPr>
            </w:pPr>
            <w:r>
              <w:rPr>
                <w:b/>
                <w:sz w:val="20"/>
                <w:lang w:val="tr-TR"/>
              </w:rPr>
              <w:t>Kadın</w:t>
            </w:r>
          </w:p>
        </w:tc>
        <w:tc>
          <w:tcPr>
            <w:tcW w:w="1570" w:type="dxa"/>
            <w:shd w:val="clear" w:color="auto" w:fill="E2EFD9"/>
          </w:tcPr>
          <w:p w:rsidR="00354667" w:rsidRPr="000F59F6" w:rsidRDefault="00354667" w:rsidP="00AD5346">
            <w:pPr>
              <w:pStyle w:val="TableParagraph"/>
              <w:spacing w:before="167"/>
              <w:ind w:left="354"/>
              <w:rPr>
                <w:b/>
                <w:sz w:val="20"/>
                <w:lang w:val="tr-TR"/>
              </w:rPr>
            </w:pPr>
            <w:r w:rsidRPr="000F59F6">
              <w:rPr>
                <w:b/>
                <w:sz w:val="20"/>
                <w:lang w:val="tr-TR"/>
              </w:rPr>
              <w:t>Erkek</w:t>
            </w:r>
          </w:p>
        </w:tc>
        <w:tc>
          <w:tcPr>
            <w:tcW w:w="1272" w:type="dxa"/>
            <w:shd w:val="clear" w:color="auto" w:fill="E2EFD9"/>
          </w:tcPr>
          <w:p w:rsidR="00354667" w:rsidRPr="000F59F6" w:rsidRDefault="00354667" w:rsidP="00AD5346">
            <w:pPr>
              <w:pStyle w:val="TableParagraph"/>
              <w:spacing w:before="167"/>
              <w:ind w:left="124"/>
              <w:rPr>
                <w:b/>
                <w:sz w:val="20"/>
                <w:lang w:val="tr-TR"/>
              </w:rPr>
            </w:pPr>
            <w:r w:rsidRPr="000F59F6">
              <w:rPr>
                <w:b/>
                <w:sz w:val="20"/>
                <w:lang w:val="tr-TR"/>
              </w:rPr>
              <w:t>Hizmet Yılı</w:t>
            </w:r>
          </w:p>
        </w:tc>
        <w:tc>
          <w:tcPr>
            <w:tcW w:w="1273" w:type="dxa"/>
            <w:shd w:val="clear" w:color="auto" w:fill="E2EFD9"/>
          </w:tcPr>
          <w:p w:rsidR="00354667" w:rsidRPr="000F59F6" w:rsidRDefault="00354667" w:rsidP="00AD5346">
            <w:pPr>
              <w:pStyle w:val="TableParagraph"/>
              <w:spacing w:before="167"/>
              <w:ind w:left="275"/>
              <w:rPr>
                <w:b/>
                <w:sz w:val="20"/>
                <w:lang w:val="tr-TR"/>
              </w:rPr>
            </w:pPr>
            <w:r w:rsidRPr="000F59F6">
              <w:rPr>
                <w:b/>
                <w:sz w:val="20"/>
                <w:lang w:val="tr-TR"/>
              </w:rPr>
              <w:t>Toplam</w:t>
            </w:r>
          </w:p>
        </w:tc>
      </w:tr>
      <w:tr w:rsidR="00354667" w:rsidRPr="000F59F6" w:rsidTr="006B33CB">
        <w:trPr>
          <w:trHeight w:val="240"/>
        </w:trPr>
        <w:tc>
          <w:tcPr>
            <w:tcW w:w="2071" w:type="dxa"/>
            <w:vMerge/>
            <w:tcBorders>
              <w:top w:val="nil"/>
            </w:tcBorders>
            <w:shd w:val="clear" w:color="auto" w:fill="E2EFD9"/>
          </w:tcPr>
          <w:p w:rsidR="00354667" w:rsidRPr="000F59F6" w:rsidRDefault="00354667" w:rsidP="00AD5346">
            <w:pPr>
              <w:rPr>
                <w:sz w:val="2"/>
                <w:szCs w:val="2"/>
              </w:rPr>
            </w:pPr>
          </w:p>
        </w:tc>
        <w:tc>
          <w:tcPr>
            <w:tcW w:w="1570" w:type="dxa"/>
          </w:tcPr>
          <w:p w:rsidR="00354667" w:rsidRPr="000F59F6" w:rsidRDefault="008D6B77" w:rsidP="00AD5346">
            <w:pPr>
              <w:pStyle w:val="TableParagraph"/>
              <w:rPr>
                <w:rFonts w:ascii="Times New Roman"/>
                <w:sz w:val="18"/>
                <w:lang w:val="tr-TR"/>
              </w:rPr>
            </w:pPr>
            <w:r>
              <w:rPr>
                <w:rFonts w:ascii="Times New Roman"/>
                <w:sz w:val="18"/>
                <w:lang w:val="tr-TR"/>
              </w:rPr>
              <w:t>5</w:t>
            </w:r>
          </w:p>
        </w:tc>
        <w:tc>
          <w:tcPr>
            <w:tcW w:w="1570" w:type="dxa"/>
          </w:tcPr>
          <w:p w:rsidR="00354667" w:rsidRPr="000F59F6" w:rsidRDefault="00737D6A" w:rsidP="00AD5346">
            <w:pPr>
              <w:pStyle w:val="TableParagraph"/>
              <w:rPr>
                <w:rFonts w:ascii="Times New Roman"/>
                <w:sz w:val="18"/>
                <w:lang w:val="tr-TR"/>
              </w:rPr>
            </w:pPr>
            <w:r>
              <w:rPr>
                <w:rFonts w:ascii="Times New Roman"/>
                <w:sz w:val="18"/>
                <w:lang w:val="tr-TR"/>
              </w:rPr>
              <w:t>8</w:t>
            </w:r>
          </w:p>
        </w:tc>
        <w:tc>
          <w:tcPr>
            <w:tcW w:w="1272" w:type="dxa"/>
          </w:tcPr>
          <w:p w:rsidR="00354667" w:rsidRPr="000F59F6" w:rsidRDefault="00354667" w:rsidP="00AD5346">
            <w:pPr>
              <w:pStyle w:val="TableParagraph"/>
              <w:rPr>
                <w:rFonts w:ascii="Times New Roman"/>
                <w:sz w:val="18"/>
                <w:lang w:val="tr-TR"/>
              </w:rPr>
            </w:pPr>
          </w:p>
        </w:tc>
        <w:tc>
          <w:tcPr>
            <w:tcW w:w="1273" w:type="dxa"/>
          </w:tcPr>
          <w:p w:rsidR="00354667" w:rsidRPr="000F59F6" w:rsidRDefault="008D6B77" w:rsidP="00AD5346">
            <w:pPr>
              <w:pStyle w:val="TableParagraph"/>
              <w:rPr>
                <w:rFonts w:ascii="Times New Roman"/>
                <w:sz w:val="18"/>
                <w:lang w:val="tr-TR"/>
              </w:rPr>
            </w:pPr>
            <w:r>
              <w:rPr>
                <w:rFonts w:ascii="Times New Roman"/>
                <w:sz w:val="18"/>
                <w:lang w:val="tr-TR"/>
              </w:rPr>
              <w:t>13</w:t>
            </w:r>
          </w:p>
        </w:tc>
      </w:tr>
      <w:tr w:rsidR="00354667" w:rsidRPr="000F59F6" w:rsidTr="006B33CB">
        <w:trPr>
          <w:trHeight w:val="240"/>
        </w:trPr>
        <w:tc>
          <w:tcPr>
            <w:tcW w:w="2071" w:type="dxa"/>
            <w:vMerge/>
            <w:tcBorders>
              <w:top w:val="nil"/>
            </w:tcBorders>
            <w:shd w:val="clear" w:color="auto" w:fill="E2EFD9"/>
          </w:tcPr>
          <w:p w:rsidR="00354667" w:rsidRPr="000F59F6" w:rsidRDefault="00354667" w:rsidP="00AD5346">
            <w:pPr>
              <w:rPr>
                <w:sz w:val="2"/>
                <w:szCs w:val="2"/>
              </w:rPr>
            </w:pPr>
          </w:p>
        </w:tc>
        <w:tc>
          <w:tcPr>
            <w:tcW w:w="1570" w:type="dxa"/>
          </w:tcPr>
          <w:p w:rsidR="00354667" w:rsidRPr="000F59F6" w:rsidRDefault="00354667" w:rsidP="00AD5346">
            <w:pPr>
              <w:pStyle w:val="TableParagraph"/>
              <w:rPr>
                <w:rFonts w:ascii="Times New Roman"/>
                <w:sz w:val="18"/>
                <w:lang w:val="tr-TR"/>
              </w:rPr>
            </w:pPr>
          </w:p>
        </w:tc>
        <w:tc>
          <w:tcPr>
            <w:tcW w:w="1570" w:type="dxa"/>
          </w:tcPr>
          <w:p w:rsidR="00354667" w:rsidRPr="000F59F6" w:rsidRDefault="00354667" w:rsidP="00AD5346">
            <w:pPr>
              <w:pStyle w:val="TableParagraph"/>
              <w:rPr>
                <w:rFonts w:ascii="Times New Roman"/>
                <w:sz w:val="18"/>
                <w:lang w:val="tr-TR"/>
              </w:rPr>
            </w:pPr>
          </w:p>
        </w:tc>
        <w:tc>
          <w:tcPr>
            <w:tcW w:w="1272" w:type="dxa"/>
          </w:tcPr>
          <w:p w:rsidR="00354667" w:rsidRPr="000F59F6" w:rsidRDefault="00354667" w:rsidP="00AD5346">
            <w:pPr>
              <w:pStyle w:val="TableParagraph"/>
              <w:rPr>
                <w:rFonts w:ascii="Times New Roman"/>
                <w:sz w:val="18"/>
                <w:lang w:val="tr-TR"/>
              </w:rPr>
            </w:pPr>
          </w:p>
        </w:tc>
        <w:tc>
          <w:tcPr>
            <w:tcW w:w="1273" w:type="dxa"/>
          </w:tcPr>
          <w:p w:rsidR="00354667" w:rsidRPr="000F59F6" w:rsidRDefault="00354667" w:rsidP="00AD5346">
            <w:pPr>
              <w:pStyle w:val="TableParagraph"/>
              <w:rPr>
                <w:rFonts w:ascii="Times New Roman"/>
                <w:sz w:val="18"/>
                <w:lang w:val="tr-TR"/>
              </w:rPr>
            </w:pPr>
          </w:p>
        </w:tc>
      </w:tr>
      <w:tr w:rsidR="00354667" w:rsidRPr="000F59F6" w:rsidTr="006B33CB">
        <w:trPr>
          <w:trHeight w:val="440"/>
        </w:trPr>
        <w:tc>
          <w:tcPr>
            <w:tcW w:w="2071" w:type="dxa"/>
            <w:shd w:val="clear" w:color="auto" w:fill="E2EFD9"/>
          </w:tcPr>
          <w:p w:rsidR="00354667" w:rsidRPr="000F59F6" w:rsidRDefault="00354667" w:rsidP="00AD5346">
            <w:pPr>
              <w:pStyle w:val="TableParagraph"/>
              <w:spacing w:before="16"/>
              <w:ind w:left="103"/>
              <w:rPr>
                <w:sz w:val="20"/>
                <w:lang w:val="tr-TR"/>
              </w:rPr>
            </w:pPr>
            <w:r w:rsidRPr="000F59F6">
              <w:rPr>
                <w:sz w:val="20"/>
                <w:lang w:val="tr-TR"/>
              </w:rPr>
              <w:t>1-3 Yıl</w:t>
            </w:r>
          </w:p>
        </w:tc>
        <w:tc>
          <w:tcPr>
            <w:tcW w:w="1570" w:type="dxa"/>
          </w:tcPr>
          <w:p w:rsidR="00354667" w:rsidRPr="000F59F6" w:rsidRDefault="000F2B2D" w:rsidP="00AD5346">
            <w:pPr>
              <w:pStyle w:val="TableParagraph"/>
              <w:rPr>
                <w:rFonts w:ascii="Times New Roman"/>
                <w:sz w:val="18"/>
                <w:lang w:val="tr-TR"/>
              </w:rPr>
            </w:pPr>
            <w:r>
              <w:rPr>
                <w:rFonts w:ascii="Times New Roman"/>
                <w:sz w:val="18"/>
                <w:lang w:val="tr-TR"/>
              </w:rPr>
              <w:t>3</w:t>
            </w:r>
          </w:p>
        </w:tc>
        <w:tc>
          <w:tcPr>
            <w:tcW w:w="1570" w:type="dxa"/>
          </w:tcPr>
          <w:p w:rsidR="00354667" w:rsidRPr="000F59F6" w:rsidRDefault="001F5AA7" w:rsidP="00AD5346">
            <w:pPr>
              <w:pStyle w:val="TableParagraph"/>
              <w:rPr>
                <w:rFonts w:ascii="Times New Roman"/>
                <w:sz w:val="18"/>
                <w:lang w:val="tr-TR"/>
              </w:rPr>
            </w:pPr>
            <w:r>
              <w:rPr>
                <w:rFonts w:ascii="Times New Roman"/>
                <w:sz w:val="18"/>
                <w:lang w:val="tr-TR"/>
              </w:rPr>
              <w:t>2</w:t>
            </w:r>
          </w:p>
        </w:tc>
        <w:tc>
          <w:tcPr>
            <w:tcW w:w="1272" w:type="dxa"/>
          </w:tcPr>
          <w:p w:rsidR="00354667" w:rsidRPr="000F59F6" w:rsidRDefault="00354667" w:rsidP="00AD5346">
            <w:pPr>
              <w:pStyle w:val="TableParagraph"/>
              <w:rPr>
                <w:rFonts w:ascii="Times New Roman"/>
                <w:sz w:val="18"/>
                <w:lang w:val="tr-TR"/>
              </w:rPr>
            </w:pPr>
          </w:p>
        </w:tc>
        <w:tc>
          <w:tcPr>
            <w:tcW w:w="1273" w:type="dxa"/>
          </w:tcPr>
          <w:p w:rsidR="00354667" w:rsidRPr="000F59F6" w:rsidRDefault="00F64F3B" w:rsidP="00AD5346">
            <w:pPr>
              <w:pStyle w:val="TableParagraph"/>
              <w:rPr>
                <w:rFonts w:ascii="Times New Roman"/>
                <w:sz w:val="18"/>
                <w:lang w:val="tr-TR"/>
              </w:rPr>
            </w:pPr>
            <w:r>
              <w:rPr>
                <w:rFonts w:ascii="Times New Roman"/>
                <w:sz w:val="18"/>
                <w:lang w:val="tr-TR"/>
              </w:rPr>
              <w:t>5</w:t>
            </w:r>
          </w:p>
        </w:tc>
      </w:tr>
      <w:tr w:rsidR="00354667" w:rsidRPr="000F59F6" w:rsidTr="006B33CB">
        <w:trPr>
          <w:trHeight w:val="420"/>
        </w:trPr>
        <w:tc>
          <w:tcPr>
            <w:tcW w:w="2071" w:type="dxa"/>
            <w:shd w:val="clear" w:color="auto" w:fill="E2EFD9"/>
          </w:tcPr>
          <w:p w:rsidR="00354667" w:rsidRPr="000F59F6" w:rsidRDefault="00354667" w:rsidP="00AD5346">
            <w:pPr>
              <w:pStyle w:val="TableParagraph"/>
              <w:spacing w:before="9"/>
              <w:ind w:left="103"/>
              <w:rPr>
                <w:sz w:val="20"/>
                <w:lang w:val="tr-TR"/>
              </w:rPr>
            </w:pPr>
            <w:r w:rsidRPr="000F59F6">
              <w:rPr>
                <w:sz w:val="20"/>
                <w:lang w:val="tr-TR"/>
              </w:rPr>
              <w:t>4-6 Yıl</w:t>
            </w:r>
          </w:p>
        </w:tc>
        <w:tc>
          <w:tcPr>
            <w:tcW w:w="1570" w:type="dxa"/>
          </w:tcPr>
          <w:p w:rsidR="00354667" w:rsidRPr="000F59F6" w:rsidRDefault="001F5AA7" w:rsidP="00AD5346">
            <w:pPr>
              <w:pStyle w:val="TableParagraph"/>
              <w:rPr>
                <w:rFonts w:ascii="Times New Roman"/>
                <w:sz w:val="18"/>
                <w:lang w:val="tr-TR"/>
              </w:rPr>
            </w:pPr>
            <w:r>
              <w:rPr>
                <w:rFonts w:ascii="Times New Roman"/>
                <w:sz w:val="18"/>
                <w:lang w:val="tr-TR"/>
              </w:rPr>
              <w:t>2</w:t>
            </w:r>
          </w:p>
        </w:tc>
        <w:tc>
          <w:tcPr>
            <w:tcW w:w="1570" w:type="dxa"/>
          </w:tcPr>
          <w:p w:rsidR="00354667" w:rsidRPr="000F59F6" w:rsidRDefault="001F5AA7" w:rsidP="00AD5346">
            <w:pPr>
              <w:pStyle w:val="TableParagraph"/>
              <w:rPr>
                <w:rFonts w:ascii="Times New Roman"/>
                <w:sz w:val="18"/>
                <w:lang w:val="tr-TR"/>
              </w:rPr>
            </w:pPr>
            <w:r>
              <w:rPr>
                <w:rFonts w:ascii="Times New Roman"/>
                <w:sz w:val="18"/>
                <w:lang w:val="tr-TR"/>
              </w:rPr>
              <w:t>2</w:t>
            </w:r>
          </w:p>
        </w:tc>
        <w:tc>
          <w:tcPr>
            <w:tcW w:w="1272" w:type="dxa"/>
          </w:tcPr>
          <w:p w:rsidR="00354667" w:rsidRPr="000F59F6" w:rsidRDefault="00354667" w:rsidP="00AD5346">
            <w:pPr>
              <w:pStyle w:val="TableParagraph"/>
              <w:rPr>
                <w:rFonts w:ascii="Times New Roman"/>
                <w:sz w:val="18"/>
                <w:lang w:val="tr-TR"/>
              </w:rPr>
            </w:pPr>
          </w:p>
        </w:tc>
        <w:tc>
          <w:tcPr>
            <w:tcW w:w="1273" w:type="dxa"/>
          </w:tcPr>
          <w:p w:rsidR="00354667" w:rsidRPr="000F59F6" w:rsidRDefault="00F64F3B" w:rsidP="00AD5346">
            <w:pPr>
              <w:pStyle w:val="TableParagraph"/>
              <w:rPr>
                <w:rFonts w:ascii="Times New Roman"/>
                <w:sz w:val="18"/>
                <w:lang w:val="tr-TR"/>
              </w:rPr>
            </w:pPr>
            <w:r>
              <w:rPr>
                <w:rFonts w:ascii="Times New Roman"/>
                <w:sz w:val="18"/>
                <w:lang w:val="tr-TR"/>
              </w:rPr>
              <w:t>4</w:t>
            </w:r>
          </w:p>
        </w:tc>
      </w:tr>
      <w:tr w:rsidR="00354667" w:rsidRPr="000F59F6" w:rsidTr="006B33CB">
        <w:trPr>
          <w:trHeight w:val="420"/>
        </w:trPr>
        <w:tc>
          <w:tcPr>
            <w:tcW w:w="2071" w:type="dxa"/>
            <w:shd w:val="clear" w:color="auto" w:fill="E2EFD9"/>
          </w:tcPr>
          <w:p w:rsidR="00354667" w:rsidRPr="000F59F6" w:rsidRDefault="00354667" w:rsidP="00AD5346">
            <w:pPr>
              <w:pStyle w:val="TableParagraph"/>
              <w:spacing w:before="9"/>
              <w:ind w:left="103"/>
              <w:rPr>
                <w:sz w:val="20"/>
                <w:lang w:val="tr-TR"/>
              </w:rPr>
            </w:pPr>
            <w:r w:rsidRPr="000F59F6">
              <w:rPr>
                <w:sz w:val="20"/>
                <w:lang w:val="tr-TR"/>
              </w:rPr>
              <w:t>7-10 Yıl</w:t>
            </w:r>
          </w:p>
        </w:tc>
        <w:tc>
          <w:tcPr>
            <w:tcW w:w="1570" w:type="dxa"/>
          </w:tcPr>
          <w:p w:rsidR="00354667" w:rsidRPr="000F59F6" w:rsidRDefault="001F5AA7" w:rsidP="00AD5346">
            <w:pPr>
              <w:pStyle w:val="TableParagraph"/>
              <w:rPr>
                <w:rFonts w:ascii="Times New Roman"/>
                <w:sz w:val="18"/>
                <w:lang w:val="tr-TR"/>
              </w:rPr>
            </w:pPr>
            <w:r>
              <w:rPr>
                <w:rFonts w:ascii="Times New Roman"/>
                <w:sz w:val="18"/>
                <w:lang w:val="tr-TR"/>
              </w:rPr>
              <w:t>-</w:t>
            </w:r>
          </w:p>
        </w:tc>
        <w:tc>
          <w:tcPr>
            <w:tcW w:w="1570" w:type="dxa"/>
          </w:tcPr>
          <w:p w:rsidR="00354667" w:rsidRPr="000F59F6" w:rsidRDefault="001F5AA7" w:rsidP="00AD5346">
            <w:pPr>
              <w:pStyle w:val="TableParagraph"/>
              <w:rPr>
                <w:rFonts w:ascii="Times New Roman"/>
                <w:sz w:val="18"/>
                <w:lang w:val="tr-TR"/>
              </w:rPr>
            </w:pPr>
            <w:r>
              <w:rPr>
                <w:rFonts w:ascii="Times New Roman"/>
                <w:sz w:val="18"/>
                <w:lang w:val="tr-TR"/>
              </w:rPr>
              <w:t>1</w:t>
            </w:r>
          </w:p>
        </w:tc>
        <w:tc>
          <w:tcPr>
            <w:tcW w:w="1272" w:type="dxa"/>
          </w:tcPr>
          <w:p w:rsidR="00354667" w:rsidRPr="000F59F6" w:rsidRDefault="00354667" w:rsidP="00AD5346">
            <w:pPr>
              <w:pStyle w:val="TableParagraph"/>
              <w:rPr>
                <w:rFonts w:ascii="Times New Roman"/>
                <w:sz w:val="18"/>
                <w:lang w:val="tr-TR"/>
              </w:rPr>
            </w:pPr>
          </w:p>
        </w:tc>
        <w:tc>
          <w:tcPr>
            <w:tcW w:w="1273" w:type="dxa"/>
          </w:tcPr>
          <w:p w:rsidR="00354667" w:rsidRPr="000F59F6" w:rsidRDefault="00F64F3B" w:rsidP="00AD5346">
            <w:pPr>
              <w:pStyle w:val="TableParagraph"/>
              <w:rPr>
                <w:rFonts w:ascii="Times New Roman"/>
                <w:sz w:val="18"/>
                <w:lang w:val="tr-TR"/>
              </w:rPr>
            </w:pPr>
            <w:r>
              <w:rPr>
                <w:rFonts w:ascii="Times New Roman"/>
                <w:sz w:val="18"/>
                <w:lang w:val="tr-TR"/>
              </w:rPr>
              <w:t>1</w:t>
            </w:r>
          </w:p>
        </w:tc>
      </w:tr>
      <w:tr w:rsidR="00354667" w:rsidRPr="000F59F6" w:rsidTr="006B33CB">
        <w:trPr>
          <w:trHeight w:val="420"/>
        </w:trPr>
        <w:tc>
          <w:tcPr>
            <w:tcW w:w="2071" w:type="dxa"/>
            <w:shd w:val="clear" w:color="auto" w:fill="E2EFD9"/>
          </w:tcPr>
          <w:p w:rsidR="00354667" w:rsidRPr="000F59F6" w:rsidRDefault="00354667" w:rsidP="00AD5346">
            <w:pPr>
              <w:pStyle w:val="TableParagraph"/>
              <w:spacing w:before="9"/>
              <w:ind w:left="103"/>
              <w:rPr>
                <w:sz w:val="20"/>
                <w:lang w:val="tr-TR"/>
              </w:rPr>
            </w:pPr>
            <w:r w:rsidRPr="000F59F6">
              <w:rPr>
                <w:sz w:val="20"/>
                <w:lang w:val="tr-TR"/>
              </w:rPr>
              <w:t>11-15 Yıl</w:t>
            </w:r>
          </w:p>
        </w:tc>
        <w:tc>
          <w:tcPr>
            <w:tcW w:w="1570" w:type="dxa"/>
          </w:tcPr>
          <w:p w:rsidR="00354667" w:rsidRPr="000F59F6" w:rsidRDefault="001F5AA7" w:rsidP="00AD5346">
            <w:pPr>
              <w:pStyle w:val="TableParagraph"/>
              <w:rPr>
                <w:rFonts w:ascii="Times New Roman"/>
                <w:sz w:val="18"/>
                <w:lang w:val="tr-TR"/>
              </w:rPr>
            </w:pPr>
            <w:r>
              <w:rPr>
                <w:rFonts w:ascii="Times New Roman"/>
                <w:sz w:val="18"/>
                <w:lang w:val="tr-TR"/>
              </w:rPr>
              <w:t>-</w:t>
            </w:r>
          </w:p>
        </w:tc>
        <w:tc>
          <w:tcPr>
            <w:tcW w:w="1570" w:type="dxa"/>
          </w:tcPr>
          <w:p w:rsidR="00354667" w:rsidRPr="000F59F6" w:rsidRDefault="001F5AA7" w:rsidP="00AD5346">
            <w:pPr>
              <w:pStyle w:val="TableParagraph"/>
              <w:rPr>
                <w:rFonts w:ascii="Times New Roman"/>
                <w:sz w:val="18"/>
                <w:lang w:val="tr-TR"/>
              </w:rPr>
            </w:pPr>
            <w:r>
              <w:rPr>
                <w:rFonts w:ascii="Times New Roman"/>
                <w:sz w:val="18"/>
                <w:lang w:val="tr-TR"/>
              </w:rPr>
              <w:t>3</w:t>
            </w:r>
          </w:p>
        </w:tc>
        <w:tc>
          <w:tcPr>
            <w:tcW w:w="1272" w:type="dxa"/>
          </w:tcPr>
          <w:p w:rsidR="00354667" w:rsidRPr="000F59F6" w:rsidRDefault="00354667" w:rsidP="00AD5346">
            <w:pPr>
              <w:pStyle w:val="TableParagraph"/>
              <w:rPr>
                <w:rFonts w:ascii="Times New Roman"/>
                <w:sz w:val="18"/>
                <w:lang w:val="tr-TR"/>
              </w:rPr>
            </w:pPr>
          </w:p>
        </w:tc>
        <w:tc>
          <w:tcPr>
            <w:tcW w:w="1273" w:type="dxa"/>
          </w:tcPr>
          <w:p w:rsidR="00354667" w:rsidRPr="000F59F6" w:rsidRDefault="00F64F3B" w:rsidP="00AD5346">
            <w:pPr>
              <w:pStyle w:val="TableParagraph"/>
              <w:rPr>
                <w:rFonts w:ascii="Times New Roman"/>
                <w:sz w:val="18"/>
                <w:lang w:val="tr-TR"/>
              </w:rPr>
            </w:pPr>
            <w:r>
              <w:rPr>
                <w:rFonts w:ascii="Times New Roman"/>
                <w:sz w:val="18"/>
                <w:lang w:val="tr-TR"/>
              </w:rPr>
              <w:t>3</w:t>
            </w:r>
          </w:p>
        </w:tc>
      </w:tr>
      <w:tr w:rsidR="00354667" w:rsidRPr="000F59F6" w:rsidTr="006B33CB">
        <w:trPr>
          <w:trHeight w:val="420"/>
        </w:trPr>
        <w:tc>
          <w:tcPr>
            <w:tcW w:w="2071" w:type="dxa"/>
            <w:shd w:val="clear" w:color="auto" w:fill="E2EFD9"/>
          </w:tcPr>
          <w:p w:rsidR="00354667" w:rsidRPr="000F59F6" w:rsidRDefault="00354667" w:rsidP="00AD5346">
            <w:pPr>
              <w:pStyle w:val="TableParagraph"/>
              <w:spacing w:before="9"/>
              <w:ind w:left="103"/>
              <w:rPr>
                <w:sz w:val="20"/>
                <w:lang w:val="tr-TR"/>
              </w:rPr>
            </w:pPr>
            <w:r w:rsidRPr="000F59F6">
              <w:rPr>
                <w:sz w:val="20"/>
                <w:lang w:val="tr-TR"/>
              </w:rPr>
              <w:t>16-20</w:t>
            </w:r>
          </w:p>
        </w:tc>
        <w:tc>
          <w:tcPr>
            <w:tcW w:w="1570" w:type="dxa"/>
          </w:tcPr>
          <w:p w:rsidR="00354667" w:rsidRPr="000F59F6" w:rsidRDefault="00354667" w:rsidP="00AD5346">
            <w:pPr>
              <w:pStyle w:val="TableParagraph"/>
              <w:rPr>
                <w:rFonts w:ascii="Times New Roman"/>
                <w:sz w:val="18"/>
                <w:lang w:val="tr-TR"/>
              </w:rPr>
            </w:pPr>
          </w:p>
        </w:tc>
        <w:tc>
          <w:tcPr>
            <w:tcW w:w="1570" w:type="dxa"/>
          </w:tcPr>
          <w:p w:rsidR="00354667" w:rsidRPr="000F59F6" w:rsidRDefault="00354667" w:rsidP="00AD5346">
            <w:pPr>
              <w:pStyle w:val="TableParagraph"/>
              <w:rPr>
                <w:rFonts w:ascii="Times New Roman"/>
                <w:sz w:val="18"/>
                <w:lang w:val="tr-TR"/>
              </w:rPr>
            </w:pPr>
          </w:p>
        </w:tc>
        <w:tc>
          <w:tcPr>
            <w:tcW w:w="1272" w:type="dxa"/>
          </w:tcPr>
          <w:p w:rsidR="00354667" w:rsidRPr="000F59F6" w:rsidRDefault="00354667" w:rsidP="00AD5346">
            <w:pPr>
              <w:pStyle w:val="TableParagraph"/>
              <w:rPr>
                <w:rFonts w:ascii="Times New Roman"/>
                <w:sz w:val="18"/>
                <w:lang w:val="tr-TR"/>
              </w:rPr>
            </w:pPr>
          </w:p>
        </w:tc>
        <w:tc>
          <w:tcPr>
            <w:tcW w:w="1273" w:type="dxa"/>
          </w:tcPr>
          <w:p w:rsidR="00354667" w:rsidRPr="000F59F6" w:rsidRDefault="00354667" w:rsidP="00AD5346">
            <w:pPr>
              <w:pStyle w:val="TableParagraph"/>
              <w:rPr>
                <w:rFonts w:ascii="Times New Roman"/>
                <w:sz w:val="18"/>
                <w:lang w:val="tr-TR"/>
              </w:rPr>
            </w:pPr>
          </w:p>
        </w:tc>
      </w:tr>
      <w:tr w:rsidR="00354667" w:rsidRPr="000F59F6" w:rsidTr="006B33CB">
        <w:trPr>
          <w:trHeight w:val="420"/>
        </w:trPr>
        <w:tc>
          <w:tcPr>
            <w:tcW w:w="2071" w:type="dxa"/>
            <w:shd w:val="clear" w:color="auto" w:fill="E2EFD9"/>
          </w:tcPr>
          <w:p w:rsidR="00354667" w:rsidRPr="000F59F6" w:rsidRDefault="00354667" w:rsidP="00AD5346">
            <w:pPr>
              <w:pStyle w:val="TableParagraph"/>
              <w:spacing w:before="9"/>
              <w:ind w:left="103"/>
              <w:rPr>
                <w:sz w:val="20"/>
                <w:lang w:val="tr-TR"/>
              </w:rPr>
            </w:pPr>
            <w:r w:rsidRPr="000F59F6">
              <w:rPr>
                <w:sz w:val="20"/>
                <w:lang w:val="tr-TR"/>
              </w:rPr>
              <w:t>20 ve üzeri</w:t>
            </w:r>
          </w:p>
        </w:tc>
        <w:tc>
          <w:tcPr>
            <w:tcW w:w="1570" w:type="dxa"/>
          </w:tcPr>
          <w:p w:rsidR="00354667" w:rsidRPr="000F59F6" w:rsidRDefault="00354667" w:rsidP="00AD5346">
            <w:pPr>
              <w:pStyle w:val="TableParagraph"/>
              <w:rPr>
                <w:rFonts w:ascii="Times New Roman"/>
                <w:sz w:val="18"/>
                <w:lang w:val="tr-TR"/>
              </w:rPr>
            </w:pPr>
          </w:p>
        </w:tc>
        <w:tc>
          <w:tcPr>
            <w:tcW w:w="1570" w:type="dxa"/>
          </w:tcPr>
          <w:p w:rsidR="00354667" w:rsidRPr="000F59F6" w:rsidRDefault="00354667" w:rsidP="00AD5346">
            <w:pPr>
              <w:pStyle w:val="TableParagraph"/>
              <w:rPr>
                <w:rFonts w:ascii="Times New Roman"/>
                <w:sz w:val="18"/>
                <w:lang w:val="tr-TR"/>
              </w:rPr>
            </w:pPr>
          </w:p>
        </w:tc>
        <w:tc>
          <w:tcPr>
            <w:tcW w:w="1272" w:type="dxa"/>
          </w:tcPr>
          <w:p w:rsidR="00354667" w:rsidRPr="000F59F6" w:rsidRDefault="00354667" w:rsidP="00AD5346">
            <w:pPr>
              <w:pStyle w:val="TableParagraph"/>
              <w:rPr>
                <w:rFonts w:ascii="Times New Roman"/>
                <w:sz w:val="18"/>
                <w:lang w:val="tr-TR"/>
              </w:rPr>
            </w:pPr>
          </w:p>
        </w:tc>
        <w:tc>
          <w:tcPr>
            <w:tcW w:w="1273" w:type="dxa"/>
          </w:tcPr>
          <w:p w:rsidR="00354667" w:rsidRPr="000F59F6" w:rsidRDefault="00354667" w:rsidP="00AD5346">
            <w:pPr>
              <w:pStyle w:val="TableParagraph"/>
              <w:rPr>
                <w:rFonts w:ascii="Times New Roman"/>
                <w:sz w:val="18"/>
                <w:lang w:val="tr-TR"/>
              </w:rPr>
            </w:pPr>
          </w:p>
        </w:tc>
      </w:tr>
    </w:tbl>
    <w:p w:rsidR="00272413" w:rsidRDefault="00272413" w:rsidP="00272413">
      <w:pPr>
        <w:pStyle w:val="GvdeMetni"/>
        <w:rPr>
          <w:b/>
          <w:sz w:val="22"/>
          <w:lang w:val="tr-TR"/>
        </w:rPr>
      </w:pPr>
    </w:p>
    <w:p w:rsidR="009B0752" w:rsidRDefault="009B0752" w:rsidP="00272413">
      <w:pPr>
        <w:pStyle w:val="GvdeMetni"/>
        <w:rPr>
          <w:b/>
          <w:sz w:val="22"/>
          <w:lang w:val="tr-TR"/>
        </w:rPr>
      </w:pPr>
    </w:p>
    <w:p w:rsidR="009B0752" w:rsidRDefault="009B0752" w:rsidP="00272413">
      <w:pPr>
        <w:pStyle w:val="GvdeMetni"/>
        <w:rPr>
          <w:b/>
          <w:sz w:val="22"/>
          <w:lang w:val="tr-TR"/>
        </w:rPr>
      </w:pPr>
    </w:p>
    <w:p w:rsidR="009B0752" w:rsidRDefault="009B0752" w:rsidP="00272413">
      <w:pPr>
        <w:pStyle w:val="GvdeMetni"/>
        <w:rPr>
          <w:b/>
          <w:sz w:val="22"/>
          <w:lang w:val="tr-TR"/>
        </w:rPr>
      </w:pPr>
    </w:p>
    <w:p w:rsidR="009B0752" w:rsidRDefault="009B0752" w:rsidP="00272413">
      <w:pPr>
        <w:pStyle w:val="GvdeMetni"/>
        <w:rPr>
          <w:b/>
          <w:sz w:val="22"/>
          <w:lang w:val="tr-TR"/>
        </w:rPr>
      </w:pPr>
    </w:p>
    <w:p w:rsidR="009B0752" w:rsidRDefault="009B0752" w:rsidP="00272413">
      <w:pPr>
        <w:pStyle w:val="GvdeMetni"/>
        <w:rPr>
          <w:b/>
          <w:sz w:val="22"/>
          <w:lang w:val="tr-TR"/>
        </w:rPr>
      </w:pPr>
    </w:p>
    <w:p w:rsidR="009B0752" w:rsidRDefault="009B0752" w:rsidP="00272413">
      <w:pPr>
        <w:pStyle w:val="GvdeMetni"/>
        <w:rPr>
          <w:b/>
          <w:sz w:val="22"/>
          <w:lang w:val="tr-TR"/>
        </w:rPr>
      </w:pPr>
    </w:p>
    <w:p w:rsidR="009B0752" w:rsidRDefault="009B0752" w:rsidP="00272413">
      <w:pPr>
        <w:pStyle w:val="GvdeMetni"/>
        <w:rPr>
          <w:b/>
          <w:sz w:val="22"/>
          <w:lang w:val="tr-TR"/>
        </w:rPr>
      </w:pPr>
    </w:p>
    <w:p w:rsidR="009B0752" w:rsidRDefault="009B0752" w:rsidP="00272413">
      <w:pPr>
        <w:pStyle w:val="GvdeMetni"/>
        <w:rPr>
          <w:b/>
          <w:sz w:val="22"/>
          <w:lang w:val="tr-TR"/>
        </w:rPr>
      </w:pPr>
    </w:p>
    <w:p w:rsidR="009B0752" w:rsidRPr="000F59F6" w:rsidRDefault="009B0752" w:rsidP="00272413">
      <w:pPr>
        <w:pStyle w:val="GvdeMetni"/>
        <w:rPr>
          <w:b/>
          <w:sz w:val="22"/>
          <w:lang w:val="tr-TR"/>
        </w:rPr>
      </w:pPr>
    </w:p>
    <w:p w:rsidR="00272413" w:rsidRPr="000F59F6" w:rsidRDefault="00272413" w:rsidP="00272413">
      <w:pPr>
        <w:pStyle w:val="GvdeMetni"/>
        <w:rPr>
          <w:b/>
          <w:sz w:val="22"/>
          <w:lang w:val="tr-TR"/>
        </w:rPr>
      </w:pPr>
    </w:p>
    <w:p w:rsidR="00737D6A" w:rsidRDefault="00737D6A" w:rsidP="00F86F01">
      <w:pPr>
        <w:ind w:left="118"/>
        <w:rPr>
          <w:b/>
          <w:sz w:val="20"/>
        </w:rPr>
      </w:pPr>
    </w:p>
    <w:p w:rsidR="00F86F01" w:rsidRPr="000F59F6" w:rsidRDefault="00272413" w:rsidP="00F86F01">
      <w:pPr>
        <w:ind w:left="118"/>
        <w:rPr>
          <w:b/>
          <w:color w:val="FF0000"/>
          <w:sz w:val="20"/>
        </w:rPr>
      </w:pPr>
      <w:r w:rsidRPr="000F59F6">
        <w:rPr>
          <w:b/>
          <w:sz w:val="20"/>
        </w:rPr>
        <w:lastRenderedPageBreak/>
        <w:t>Tablo 12. Kurumdaki Mevcut Hizmetli/ Memur Sayısı</w:t>
      </w:r>
      <w:r w:rsidR="00F86F01" w:rsidRPr="000F59F6">
        <w:rPr>
          <w:b/>
          <w:sz w:val="20"/>
        </w:rPr>
        <w:t xml:space="preserve"> </w:t>
      </w:r>
    </w:p>
    <w:tbl>
      <w:tblPr>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2"/>
        <w:gridCol w:w="1109"/>
        <w:gridCol w:w="946"/>
        <w:gridCol w:w="1106"/>
        <w:gridCol w:w="984"/>
        <w:gridCol w:w="1891"/>
      </w:tblGrid>
      <w:tr w:rsidR="00272413" w:rsidRPr="000F59F6" w:rsidTr="00AD5346">
        <w:trPr>
          <w:trHeight w:val="1000"/>
        </w:trPr>
        <w:tc>
          <w:tcPr>
            <w:tcW w:w="1565" w:type="dxa"/>
            <w:shd w:val="clear" w:color="auto" w:fill="E2EFD9"/>
          </w:tcPr>
          <w:p w:rsidR="00272413" w:rsidRPr="000F59F6" w:rsidRDefault="00272413" w:rsidP="00AD5346">
            <w:pPr>
              <w:pStyle w:val="TableParagraph"/>
              <w:rPr>
                <w:rFonts w:ascii="Times New Roman"/>
                <w:sz w:val="18"/>
                <w:lang w:val="tr-TR"/>
              </w:rPr>
            </w:pPr>
          </w:p>
        </w:tc>
        <w:tc>
          <w:tcPr>
            <w:tcW w:w="1982" w:type="dxa"/>
            <w:shd w:val="clear" w:color="auto" w:fill="E2EFD9"/>
          </w:tcPr>
          <w:p w:rsidR="00272413" w:rsidRPr="000F59F6" w:rsidRDefault="00272413" w:rsidP="00AD5346">
            <w:pPr>
              <w:pStyle w:val="TableParagraph"/>
              <w:spacing w:before="6"/>
              <w:rPr>
                <w:b/>
                <w:sz w:val="25"/>
                <w:lang w:val="tr-TR"/>
              </w:rPr>
            </w:pPr>
          </w:p>
          <w:p w:rsidR="00272413" w:rsidRPr="000F59F6" w:rsidRDefault="00272413" w:rsidP="00AD5346">
            <w:pPr>
              <w:pStyle w:val="TableParagraph"/>
              <w:ind w:left="100"/>
              <w:rPr>
                <w:b/>
                <w:sz w:val="20"/>
                <w:lang w:val="tr-TR"/>
              </w:rPr>
            </w:pPr>
            <w:r w:rsidRPr="000F59F6">
              <w:rPr>
                <w:b/>
                <w:sz w:val="20"/>
                <w:lang w:val="tr-TR"/>
              </w:rPr>
              <w:t>Görevi</w:t>
            </w:r>
          </w:p>
        </w:tc>
        <w:tc>
          <w:tcPr>
            <w:tcW w:w="1109" w:type="dxa"/>
            <w:shd w:val="clear" w:color="auto" w:fill="E2EFD9"/>
          </w:tcPr>
          <w:p w:rsidR="00272413" w:rsidRPr="000F59F6" w:rsidRDefault="00272413" w:rsidP="00AD5346">
            <w:pPr>
              <w:pStyle w:val="TableParagraph"/>
              <w:spacing w:before="6"/>
              <w:rPr>
                <w:b/>
                <w:sz w:val="25"/>
                <w:lang w:val="tr-TR"/>
              </w:rPr>
            </w:pPr>
          </w:p>
          <w:p w:rsidR="00272413" w:rsidRPr="000F59F6" w:rsidRDefault="00272413" w:rsidP="00AD5346">
            <w:pPr>
              <w:pStyle w:val="TableParagraph"/>
              <w:ind w:left="98"/>
              <w:rPr>
                <w:b/>
                <w:sz w:val="20"/>
                <w:lang w:val="tr-TR"/>
              </w:rPr>
            </w:pPr>
            <w:r w:rsidRPr="000F59F6">
              <w:rPr>
                <w:b/>
                <w:sz w:val="20"/>
                <w:lang w:val="tr-TR"/>
              </w:rPr>
              <w:t>Erkek</w:t>
            </w:r>
          </w:p>
        </w:tc>
        <w:tc>
          <w:tcPr>
            <w:tcW w:w="946" w:type="dxa"/>
            <w:shd w:val="clear" w:color="auto" w:fill="E2EFD9"/>
          </w:tcPr>
          <w:p w:rsidR="00272413" w:rsidRPr="000F59F6" w:rsidRDefault="00272413" w:rsidP="00AD5346">
            <w:pPr>
              <w:pStyle w:val="TableParagraph"/>
              <w:spacing w:before="6"/>
              <w:rPr>
                <w:b/>
                <w:sz w:val="25"/>
                <w:lang w:val="tr-TR"/>
              </w:rPr>
            </w:pPr>
          </w:p>
          <w:p w:rsidR="00272413" w:rsidRPr="000F59F6" w:rsidRDefault="00272413" w:rsidP="00AD5346">
            <w:pPr>
              <w:pStyle w:val="TableParagraph"/>
              <w:ind w:left="98"/>
              <w:rPr>
                <w:b/>
                <w:sz w:val="20"/>
                <w:lang w:val="tr-TR"/>
              </w:rPr>
            </w:pPr>
            <w:r w:rsidRPr="000F59F6">
              <w:rPr>
                <w:b/>
                <w:sz w:val="20"/>
                <w:lang w:val="tr-TR"/>
              </w:rPr>
              <w:t>Kadın</w:t>
            </w:r>
          </w:p>
        </w:tc>
        <w:tc>
          <w:tcPr>
            <w:tcW w:w="1106" w:type="dxa"/>
            <w:shd w:val="clear" w:color="auto" w:fill="E2EFD9"/>
          </w:tcPr>
          <w:p w:rsidR="00272413" w:rsidRPr="000F59F6" w:rsidRDefault="00272413" w:rsidP="00AD5346">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rsidR="00272413" w:rsidRPr="000F59F6" w:rsidRDefault="00272413" w:rsidP="00AD5346">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rsidR="00272413" w:rsidRPr="000F59F6" w:rsidRDefault="00272413" w:rsidP="00AD5346">
            <w:pPr>
              <w:pStyle w:val="TableParagraph"/>
              <w:spacing w:before="6"/>
              <w:rPr>
                <w:b/>
                <w:sz w:val="25"/>
                <w:lang w:val="tr-TR"/>
              </w:rPr>
            </w:pPr>
          </w:p>
          <w:p w:rsidR="00272413" w:rsidRPr="000F59F6" w:rsidRDefault="00272413" w:rsidP="00AD5346">
            <w:pPr>
              <w:pStyle w:val="TableParagraph"/>
              <w:ind w:left="98"/>
              <w:rPr>
                <w:b/>
                <w:sz w:val="20"/>
                <w:lang w:val="tr-TR"/>
              </w:rPr>
            </w:pPr>
            <w:r w:rsidRPr="000F59F6">
              <w:rPr>
                <w:b/>
                <w:sz w:val="20"/>
                <w:lang w:val="tr-TR"/>
              </w:rPr>
              <w:t>Toplam</w:t>
            </w:r>
          </w:p>
        </w:tc>
      </w:tr>
      <w:tr w:rsidR="00272413" w:rsidRPr="000F59F6" w:rsidTr="00AD5346">
        <w:trPr>
          <w:trHeight w:val="400"/>
        </w:trPr>
        <w:tc>
          <w:tcPr>
            <w:tcW w:w="1565" w:type="dxa"/>
          </w:tcPr>
          <w:p w:rsidR="00272413" w:rsidRPr="000F59F6" w:rsidRDefault="00272413" w:rsidP="00AD5346">
            <w:pPr>
              <w:pStyle w:val="TableParagraph"/>
              <w:spacing w:before="1"/>
              <w:ind w:left="100"/>
              <w:rPr>
                <w:sz w:val="20"/>
                <w:lang w:val="tr-TR"/>
              </w:rPr>
            </w:pPr>
            <w:r w:rsidRPr="000F59F6">
              <w:rPr>
                <w:w w:val="99"/>
                <w:sz w:val="20"/>
                <w:lang w:val="tr-TR"/>
              </w:rPr>
              <w:t>1</w:t>
            </w:r>
          </w:p>
        </w:tc>
        <w:tc>
          <w:tcPr>
            <w:tcW w:w="1982" w:type="dxa"/>
          </w:tcPr>
          <w:p w:rsidR="00272413" w:rsidRPr="000F59F6" w:rsidRDefault="00272413" w:rsidP="00AD5346">
            <w:pPr>
              <w:pStyle w:val="TableParagraph"/>
              <w:spacing w:before="1"/>
              <w:ind w:left="143"/>
              <w:rPr>
                <w:sz w:val="20"/>
                <w:lang w:val="tr-TR"/>
              </w:rPr>
            </w:pPr>
            <w:r w:rsidRPr="000F59F6">
              <w:rPr>
                <w:sz w:val="20"/>
                <w:lang w:val="tr-TR"/>
              </w:rPr>
              <w:t>Memur</w:t>
            </w:r>
          </w:p>
        </w:tc>
        <w:tc>
          <w:tcPr>
            <w:tcW w:w="1109" w:type="dxa"/>
          </w:tcPr>
          <w:p w:rsidR="00272413" w:rsidRPr="000F59F6" w:rsidRDefault="002B1263" w:rsidP="00AD5346">
            <w:pPr>
              <w:pStyle w:val="TableParagraph"/>
              <w:rPr>
                <w:rFonts w:ascii="Times New Roman"/>
                <w:sz w:val="18"/>
                <w:lang w:val="tr-TR"/>
              </w:rPr>
            </w:pPr>
            <w:r>
              <w:rPr>
                <w:rFonts w:ascii="Times New Roman"/>
                <w:sz w:val="18"/>
                <w:lang w:val="tr-TR"/>
              </w:rPr>
              <w:t>0</w:t>
            </w:r>
          </w:p>
        </w:tc>
        <w:tc>
          <w:tcPr>
            <w:tcW w:w="946" w:type="dxa"/>
          </w:tcPr>
          <w:p w:rsidR="00272413" w:rsidRPr="000F59F6" w:rsidRDefault="002B1263" w:rsidP="00AD5346">
            <w:pPr>
              <w:pStyle w:val="TableParagraph"/>
              <w:rPr>
                <w:rFonts w:ascii="Times New Roman"/>
                <w:sz w:val="18"/>
                <w:lang w:val="tr-TR"/>
              </w:rPr>
            </w:pPr>
            <w:r>
              <w:rPr>
                <w:rFonts w:ascii="Times New Roman"/>
                <w:sz w:val="18"/>
                <w:lang w:val="tr-TR"/>
              </w:rPr>
              <w:t>0</w:t>
            </w:r>
          </w:p>
        </w:tc>
        <w:tc>
          <w:tcPr>
            <w:tcW w:w="1106" w:type="dxa"/>
          </w:tcPr>
          <w:p w:rsidR="00272413" w:rsidRPr="000F59F6" w:rsidRDefault="002B1263" w:rsidP="00AD5346">
            <w:pPr>
              <w:pStyle w:val="TableParagraph"/>
              <w:rPr>
                <w:rFonts w:ascii="Times New Roman"/>
                <w:sz w:val="18"/>
                <w:lang w:val="tr-TR"/>
              </w:rPr>
            </w:pPr>
            <w:r>
              <w:rPr>
                <w:rFonts w:ascii="Times New Roman"/>
                <w:sz w:val="18"/>
                <w:lang w:val="tr-TR"/>
              </w:rPr>
              <w:t>0</w:t>
            </w:r>
          </w:p>
        </w:tc>
        <w:tc>
          <w:tcPr>
            <w:tcW w:w="984" w:type="dxa"/>
          </w:tcPr>
          <w:p w:rsidR="00272413" w:rsidRPr="000F59F6" w:rsidRDefault="002B1263" w:rsidP="00AD5346">
            <w:pPr>
              <w:pStyle w:val="TableParagraph"/>
              <w:rPr>
                <w:rFonts w:ascii="Times New Roman"/>
                <w:sz w:val="18"/>
                <w:lang w:val="tr-TR"/>
              </w:rPr>
            </w:pPr>
            <w:r>
              <w:rPr>
                <w:rFonts w:ascii="Times New Roman"/>
                <w:sz w:val="18"/>
                <w:lang w:val="tr-TR"/>
              </w:rPr>
              <w:t>0</w:t>
            </w:r>
          </w:p>
        </w:tc>
        <w:tc>
          <w:tcPr>
            <w:tcW w:w="1891" w:type="dxa"/>
          </w:tcPr>
          <w:p w:rsidR="00272413" w:rsidRPr="000F59F6" w:rsidRDefault="002B1263" w:rsidP="00AD5346">
            <w:pPr>
              <w:pStyle w:val="TableParagraph"/>
              <w:rPr>
                <w:rFonts w:ascii="Times New Roman"/>
                <w:sz w:val="18"/>
                <w:lang w:val="tr-TR"/>
              </w:rPr>
            </w:pPr>
            <w:r>
              <w:rPr>
                <w:rFonts w:ascii="Times New Roman"/>
                <w:sz w:val="18"/>
                <w:lang w:val="tr-TR"/>
              </w:rPr>
              <w:t>0</w:t>
            </w:r>
          </w:p>
        </w:tc>
      </w:tr>
      <w:tr w:rsidR="00272413" w:rsidRPr="000F59F6" w:rsidTr="00AD5346">
        <w:trPr>
          <w:trHeight w:val="400"/>
        </w:trPr>
        <w:tc>
          <w:tcPr>
            <w:tcW w:w="1565" w:type="dxa"/>
          </w:tcPr>
          <w:p w:rsidR="00272413" w:rsidRPr="000F59F6" w:rsidRDefault="00272413" w:rsidP="00AD5346">
            <w:pPr>
              <w:pStyle w:val="TableParagraph"/>
              <w:spacing w:before="1"/>
              <w:ind w:left="100"/>
              <w:rPr>
                <w:sz w:val="20"/>
                <w:lang w:val="tr-TR"/>
              </w:rPr>
            </w:pPr>
            <w:r w:rsidRPr="000F59F6">
              <w:rPr>
                <w:w w:val="99"/>
                <w:sz w:val="20"/>
                <w:lang w:val="tr-TR"/>
              </w:rPr>
              <w:t>2</w:t>
            </w:r>
          </w:p>
        </w:tc>
        <w:tc>
          <w:tcPr>
            <w:tcW w:w="1982" w:type="dxa"/>
          </w:tcPr>
          <w:p w:rsidR="00272413" w:rsidRPr="000F59F6" w:rsidRDefault="00272413" w:rsidP="00AD5346">
            <w:pPr>
              <w:pStyle w:val="TableParagraph"/>
              <w:spacing w:before="1"/>
              <w:ind w:left="100"/>
              <w:rPr>
                <w:sz w:val="20"/>
                <w:lang w:val="tr-TR"/>
              </w:rPr>
            </w:pPr>
            <w:r w:rsidRPr="000F59F6">
              <w:rPr>
                <w:sz w:val="20"/>
                <w:lang w:val="tr-TR"/>
              </w:rPr>
              <w:t>Hizmetli</w:t>
            </w:r>
          </w:p>
        </w:tc>
        <w:tc>
          <w:tcPr>
            <w:tcW w:w="1109" w:type="dxa"/>
          </w:tcPr>
          <w:p w:rsidR="00272413" w:rsidRPr="000F59F6" w:rsidRDefault="002B1263" w:rsidP="00AD5346">
            <w:pPr>
              <w:pStyle w:val="TableParagraph"/>
              <w:rPr>
                <w:rFonts w:ascii="Times New Roman"/>
                <w:sz w:val="18"/>
                <w:lang w:val="tr-TR"/>
              </w:rPr>
            </w:pPr>
            <w:r>
              <w:rPr>
                <w:rFonts w:ascii="Times New Roman"/>
                <w:sz w:val="18"/>
                <w:lang w:val="tr-TR"/>
              </w:rPr>
              <w:t>5</w:t>
            </w:r>
          </w:p>
        </w:tc>
        <w:tc>
          <w:tcPr>
            <w:tcW w:w="946" w:type="dxa"/>
          </w:tcPr>
          <w:p w:rsidR="00272413" w:rsidRPr="000F59F6" w:rsidRDefault="002B1263" w:rsidP="00AD5346">
            <w:pPr>
              <w:pStyle w:val="TableParagraph"/>
              <w:rPr>
                <w:rFonts w:ascii="Times New Roman"/>
                <w:sz w:val="18"/>
                <w:lang w:val="tr-TR"/>
              </w:rPr>
            </w:pPr>
            <w:r>
              <w:rPr>
                <w:rFonts w:ascii="Times New Roman"/>
                <w:sz w:val="18"/>
                <w:lang w:val="tr-TR"/>
              </w:rPr>
              <w:t>2</w:t>
            </w:r>
          </w:p>
        </w:tc>
        <w:tc>
          <w:tcPr>
            <w:tcW w:w="1106" w:type="dxa"/>
          </w:tcPr>
          <w:p w:rsidR="00272413" w:rsidRPr="000F59F6" w:rsidRDefault="002B1263" w:rsidP="00AD5346">
            <w:pPr>
              <w:pStyle w:val="TableParagraph"/>
              <w:rPr>
                <w:rFonts w:ascii="Times New Roman"/>
                <w:sz w:val="18"/>
                <w:lang w:val="tr-TR"/>
              </w:rPr>
            </w:pPr>
            <w:r>
              <w:rPr>
                <w:rFonts w:ascii="Times New Roman"/>
                <w:sz w:val="18"/>
                <w:lang w:val="tr-TR"/>
              </w:rPr>
              <w:t>İ</w:t>
            </w:r>
            <w:r>
              <w:rPr>
                <w:rFonts w:ascii="Times New Roman"/>
                <w:sz w:val="18"/>
                <w:lang w:val="tr-TR"/>
              </w:rPr>
              <w:t>lkokul-ortaokul</w:t>
            </w:r>
          </w:p>
        </w:tc>
        <w:tc>
          <w:tcPr>
            <w:tcW w:w="984" w:type="dxa"/>
          </w:tcPr>
          <w:p w:rsidR="00272413" w:rsidRPr="000F59F6" w:rsidRDefault="002B1263" w:rsidP="00AD5346">
            <w:pPr>
              <w:pStyle w:val="TableParagraph"/>
              <w:rPr>
                <w:rFonts w:ascii="Times New Roman"/>
                <w:sz w:val="18"/>
                <w:lang w:val="tr-TR"/>
              </w:rPr>
            </w:pPr>
            <w:r>
              <w:rPr>
                <w:rFonts w:ascii="Times New Roman"/>
                <w:sz w:val="18"/>
                <w:lang w:val="tr-TR"/>
              </w:rPr>
              <w:t>8-20</w:t>
            </w:r>
          </w:p>
        </w:tc>
        <w:tc>
          <w:tcPr>
            <w:tcW w:w="1891" w:type="dxa"/>
          </w:tcPr>
          <w:p w:rsidR="00272413" w:rsidRPr="000F59F6" w:rsidRDefault="002B1263" w:rsidP="00AD5346">
            <w:pPr>
              <w:pStyle w:val="TableParagraph"/>
              <w:rPr>
                <w:rFonts w:ascii="Times New Roman"/>
                <w:sz w:val="18"/>
                <w:lang w:val="tr-TR"/>
              </w:rPr>
            </w:pPr>
            <w:r>
              <w:rPr>
                <w:rFonts w:ascii="Times New Roman"/>
                <w:sz w:val="18"/>
                <w:lang w:val="tr-TR"/>
              </w:rPr>
              <w:t>7</w:t>
            </w:r>
          </w:p>
        </w:tc>
      </w:tr>
      <w:tr w:rsidR="00272413" w:rsidRPr="000F59F6" w:rsidTr="00AD5346">
        <w:trPr>
          <w:trHeight w:val="400"/>
        </w:trPr>
        <w:tc>
          <w:tcPr>
            <w:tcW w:w="1565" w:type="dxa"/>
          </w:tcPr>
          <w:p w:rsidR="00272413" w:rsidRPr="000F59F6" w:rsidRDefault="00272413" w:rsidP="00AD5346">
            <w:pPr>
              <w:pStyle w:val="TableParagraph"/>
              <w:spacing w:before="1"/>
              <w:ind w:left="100"/>
              <w:rPr>
                <w:sz w:val="20"/>
                <w:lang w:val="tr-TR"/>
              </w:rPr>
            </w:pPr>
            <w:r w:rsidRPr="000F59F6">
              <w:rPr>
                <w:w w:val="99"/>
                <w:sz w:val="20"/>
                <w:lang w:val="tr-TR"/>
              </w:rPr>
              <w:t>3</w:t>
            </w:r>
          </w:p>
        </w:tc>
        <w:tc>
          <w:tcPr>
            <w:tcW w:w="1982" w:type="dxa"/>
          </w:tcPr>
          <w:p w:rsidR="00272413" w:rsidRPr="000F59F6" w:rsidRDefault="00272413" w:rsidP="00AD5346">
            <w:pPr>
              <w:pStyle w:val="TableParagraph"/>
              <w:spacing w:before="1"/>
              <w:ind w:left="100"/>
              <w:rPr>
                <w:sz w:val="20"/>
                <w:lang w:val="tr-TR"/>
              </w:rPr>
            </w:pPr>
          </w:p>
        </w:tc>
        <w:tc>
          <w:tcPr>
            <w:tcW w:w="1109" w:type="dxa"/>
          </w:tcPr>
          <w:p w:rsidR="00272413" w:rsidRPr="000F59F6" w:rsidRDefault="00272413" w:rsidP="00AD5346">
            <w:pPr>
              <w:pStyle w:val="TableParagraph"/>
              <w:rPr>
                <w:rFonts w:ascii="Times New Roman"/>
                <w:sz w:val="18"/>
                <w:lang w:val="tr-TR"/>
              </w:rPr>
            </w:pPr>
          </w:p>
        </w:tc>
        <w:tc>
          <w:tcPr>
            <w:tcW w:w="946" w:type="dxa"/>
          </w:tcPr>
          <w:p w:rsidR="00272413" w:rsidRPr="000F59F6" w:rsidRDefault="00272413" w:rsidP="00AD5346">
            <w:pPr>
              <w:pStyle w:val="TableParagraph"/>
              <w:rPr>
                <w:rFonts w:ascii="Times New Roman"/>
                <w:sz w:val="18"/>
                <w:lang w:val="tr-TR"/>
              </w:rPr>
            </w:pPr>
          </w:p>
        </w:tc>
        <w:tc>
          <w:tcPr>
            <w:tcW w:w="1106" w:type="dxa"/>
          </w:tcPr>
          <w:p w:rsidR="00272413" w:rsidRPr="000F59F6" w:rsidRDefault="00272413" w:rsidP="00AD5346">
            <w:pPr>
              <w:pStyle w:val="TableParagraph"/>
              <w:rPr>
                <w:rFonts w:ascii="Times New Roman"/>
                <w:sz w:val="18"/>
                <w:lang w:val="tr-TR"/>
              </w:rPr>
            </w:pPr>
          </w:p>
        </w:tc>
        <w:tc>
          <w:tcPr>
            <w:tcW w:w="984" w:type="dxa"/>
          </w:tcPr>
          <w:p w:rsidR="00272413" w:rsidRPr="000F59F6" w:rsidRDefault="00272413" w:rsidP="00AD5346">
            <w:pPr>
              <w:pStyle w:val="TableParagraph"/>
              <w:rPr>
                <w:rFonts w:ascii="Times New Roman"/>
                <w:sz w:val="18"/>
                <w:lang w:val="tr-TR"/>
              </w:rPr>
            </w:pPr>
          </w:p>
        </w:tc>
        <w:tc>
          <w:tcPr>
            <w:tcW w:w="1891" w:type="dxa"/>
          </w:tcPr>
          <w:p w:rsidR="00272413" w:rsidRPr="000F59F6" w:rsidRDefault="00272413" w:rsidP="00AD5346">
            <w:pPr>
              <w:pStyle w:val="TableParagraph"/>
              <w:rPr>
                <w:rFonts w:ascii="Times New Roman"/>
                <w:sz w:val="18"/>
                <w:lang w:val="tr-TR"/>
              </w:rPr>
            </w:pPr>
          </w:p>
        </w:tc>
      </w:tr>
      <w:tr w:rsidR="00272413" w:rsidRPr="000F59F6" w:rsidTr="00AD5346">
        <w:trPr>
          <w:trHeight w:val="400"/>
        </w:trPr>
        <w:tc>
          <w:tcPr>
            <w:tcW w:w="1565" w:type="dxa"/>
          </w:tcPr>
          <w:p w:rsidR="00272413" w:rsidRPr="000F59F6" w:rsidRDefault="00272413" w:rsidP="00AD5346">
            <w:pPr>
              <w:pStyle w:val="TableParagraph"/>
              <w:spacing w:before="4"/>
              <w:ind w:left="100"/>
              <w:rPr>
                <w:sz w:val="20"/>
                <w:lang w:val="tr-TR"/>
              </w:rPr>
            </w:pPr>
            <w:r w:rsidRPr="000F59F6">
              <w:rPr>
                <w:w w:val="99"/>
                <w:sz w:val="20"/>
                <w:lang w:val="tr-TR"/>
              </w:rPr>
              <w:t>4</w:t>
            </w:r>
          </w:p>
        </w:tc>
        <w:tc>
          <w:tcPr>
            <w:tcW w:w="1982" w:type="dxa"/>
          </w:tcPr>
          <w:p w:rsidR="00272413" w:rsidRPr="000F59F6" w:rsidRDefault="00272413" w:rsidP="00AD5346">
            <w:pPr>
              <w:pStyle w:val="TableParagraph"/>
              <w:spacing w:before="4"/>
              <w:ind w:left="100"/>
              <w:rPr>
                <w:sz w:val="20"/>
                <w:lang w:val="tr-TR"/>
              </w:rPr>
            </w:pPr>
          </w:p>
        </w:tc>
        <w:tc>
          <w:tcPr>
            <w:tcW w:w="1109" w:type="dxa"/>
          </w:tcPr>
          <w:p w:rsidR="00272413" w:rsidRPr="000F59F6" w:rsidRDefault="00272413" w:rsidP="00AD5346">
            <w:pPr>
              <w:pStyle w:val="TableParagraph"/>
              <w:rPr>
                <w:rFonts w:ascii="Times New Roman"/>
                <w:sz w:val="18"/>
                <w:lang w:val="tr-TR"/>
              </w:rPr>
            </w:pPr>
          </w:p>
        </w:tc>
        <w:tc>
          <w:tcPr>
            <w:tcW w:w="946" w:type="dxa"/>
          </w:tcPr>
          <w:p w:rsidR="00272413" w:rsidRPr="000F59F6" w:rsidRDefault="00272413" w:rsidP="00AD5346">
            <w:pPr>
              <w:pStyle w:val="TableParagraph"/>
              <w:rPr>
                <w:rFonts w:ascii="Times New Roman"/>
                <w:sz w:val="18"/>
                <w:lang w:val="tr-TR"/>
              </w:rPr>
            </w:pPr>
          </w:p>
        </w:tc>
        <w:tc>
          <w:tcPr>
            <w:tcW w:w="1106" w:type="dxa"/>
          </w:tcPr>
          <w:p w:rsidR="00272413" w:rsidRPr="000F59F6" w:rsidRDefault="00272413" w:rsidP="00AD5346">
            <w:pPr>
              <w:pStyle w:val="TableParagraph"/>
              <w:rPr>
                <w:rFonts w:ascii="Times New Roman"/>
                <w:sz w:val="18"/>
                <w:lang w:val="tr-TR"/>
              </w:rPr>
            </w:pPr>
          </w:p>
        </w:tc>
        <w:tc>
          <w:tcPr>
            <w:tcW w:w="984" w:type="dxa"/>
          </w:tcPr>
          <w:p w:rsidR="00272413" w:rsidRPr="000F59F6" w:rsidRDefault="00272413" w:rsidP="00AD5346">
            <w:pPr>
              <w:pStyle w:val="TableParagraph"/>
              <w:rPr>
                <w:rFonts w:ascii="Times New Roman"/>
                <w:sz w:val="18"/>
                <w:lang w:val="tr-TR"/>
              </w:rPr>
            </w:pPr>
          </w:p>
        </w:tc>
        <w:tc>
          <w:tcPr>
            <w:tcW w:w="1891" w:type="dxa"/>
          </w:tcPr>
          <w:p w:rsidR="00272413" w:rsidRPr="000F59F6" w:rsidRDefault="00272413" w:rsidP="00AD5346">
            <w:pPr>
              <w:pStyle w:val="TableParagraph"/>
              <w:rPr>
                <w:rFonts w:ascii="Times New Roman"/>
                <w:sz w:val="18"/>
                <w:lang w:val="tr-TR"/>
              </w:rPr>
            </w:pPr>
          </w:p>
        </w:tc>
      </w:tr>
      <w:tr w:rsidR="00272413" w:rsidRPr="000F59F6" w:rsidTr="00AD5346">
        <w:trPr>
          <w:trHeight w:val="400"/>
        </w:trPr>
        <w:tc>
          <w:tcPr>
            <w:tcW w:w="1565" w:type="dxa"/>
          </w:tcPr>
          <w:p w:rsidR="00272413" w:rsidRPr="000F59F6" w:rsidRDefault="00272413" w:rsidP="00AD5346">
            <w:pPr>
              <w:pStyle w:val="TableParagraph"/>
              <w:spacing w:before="1"/>
              <w:ind w:left="100"/>
              <w:rPr>
                <w:sz w:val="20"/>
                <w:lang w:val="tr-TR"/>
              </w:rPr>
            </w:pPr>
            <w:r w:rsidRPr="000F59F6">
              <w:rPr>
                <w:w w:val="99"/>
                <w:sz w:val="20"/>
                <w:lang w:val="tr-TR"/>
              </w:rPr>
              <w:t>5</w:t>
            </w:r>
          </w:p>
        </w:tc>
        <w:tc>
          <w:tcPr>
            <w:tcW w:w="1982" w:type="dxa"/>
          </w:tcPr>
          <w:p w:rsidR="00272413" w:rsidRPr="000F59F6" w:rsidRDefault="00272413" w:rsidP="00AD5346">
            <w:pPr>
              <w:pStyle w:val="TableParagraph"/>
              <w:rPr>
                <w:rFonts w:ascii="Times New Roman"/>
                <w:sz w:val="18"/>
                <w:lang w:val="tr-TR"/>
              </w:rPr>
            </w:pPr>
          </w:p>
        </w:tc>
        <w:tc>
          <w:tcPr>
            <w:tcW w:w="1109" w:type="dxa"/>
          </w:tcPr>
          <w:p w:rsidR="00272413" w:rsidRPr="000F59F6" w:rsidRDefault="00272413" w:rsidP="00AD5346">
            <w:pPr>
              <w:pStyle w:val="TableParagraph"/>
              <w:rPr>
                <w:rFonts w:ascii="Times New Roman"/>
                <w:sz w:val="18"/>
                <w:lang w:val="tr-TR"/>
              </w:rPr>
            </w:pPr>
          </w:p>
        </w:tc>
        <w:tc>
          <w:tcPr>
            <w:tcW w:w="946" w:type="dxa"/>
          </w:tcPr>
          <w:p w:rsidR="00272413" w:rsidRPr="000F59F6" w:rsidRDefault="00272413" w:rsidP="00AD5346">
            <w:pPr>
              <w:pStyle w:val="TableParagraph"/>
              <w:rPr>
                <w:rFonts w:ascii="Times New Roman"/>
                <w:sz w:val="18"/>
                <w:lang w:val="tr-TR"/>
              </w:rPr>
            </w:pPr>
          </w:p>
        </w:tc>
        <w:tc>
          <w:tcPr>
            <w:tcW w:w="1106" w:type="dxa"/>
          </w:tcPr>
          <w:p w:rsidR="00272413" w:rsidRPr="000F59F6" w:rsidRDefault="00272413" w:rsidP="00AD5346">
            <w:pPr>
              <w:pStyle w:val="TableParagraph"/>
              <w:rPr>
                <w:rFonts w:ascii="Times New Roman"/>
                <w:sz w:val="18"/>
                <w:lang w:val="tr-TR"/>
              </w:rPr>
            </w:pPr>
          </w:p>
        </w:tc>
        <w:tc>
          <w:tcPr>
            <w:tcW w:w="984" w:type="dxa"/>
          </w:tcPr>
          <w:p w:rsidR="00272413" w:rsidRPr="000F59F6" w:rsidRDefault="00272413" w:rsidP="00AD5346">
            <w:pPr>
              <w:pStyle w:val="TableParagraph"/>
              <w:rPr>
                <w:rFonts w:ascii="Times New Roman"/>
                <w:sz w:val="18"/>
                <w:lang w:val="tr-TR"/>
              </w:rPr>
            </w:pPr>
          </w:p>
        </w:tc>
        <w:tc>
          <w:tcPr>
            <w:tcW w:w="1891" w:type="dxa"/>
          </w:tcPr>
          <w:p w:rsidR="00272413" w:rsidRPr="000F59F6" w:rsidRDefault="00272413" w:rsidP="00AD5346">
            <w:pPr>
              <w:pStyle w:val="TableParagraph"/>
              <w:rPr>
                <w:rFonts w:ascii="Times New Roman"/>
                <w:sz w:val="18"/>
                <w:lang w:val="tr-TR"/>
              </w:rPr>
            </w:pPr>
          </w:p>
        </w:tc>
      </w:tr>
      <w:tr w:rsidR="00272413" w:rsidRPr="000F59F6" w:rsidTr="00AD5346">
        <w:trPr>
          <w:trHeight w:val="400"/>
        </w:trPr>
        <w:tc>
          <w:tcPr>
            <w:tcW w:w="1565" w:type="dxa"/>
          </w:tcPr>
          <w:p w:rsidR="00272413" w:rsidRPr="000F59F6" w:rsidRDefault="00272413" w:rsidP="00AD5346">
            <w:pPr>
              <w:pStyle w:val="TableParagraph"/>
              <w:spacing w:before="1"/>
              <w:ind w:left="100"/>
              <w:rPr>
                <w:sz w:val="20"/>
                <w:lang w:val="tr-TR"/>
              </w:rPr>
            </w:pPr>
            <w:r w:rsidRPr="000F59F6">
              <w:rPr>
                <w:w w:val="99"/>
                <w:sz w:val="20"/>
                <w:lang w:val="tr-TR"/>
              </w:rPr>
              <w:t>6</w:t>
            </w:r>
          </w:p>
        </w:tc>
        <w:tc>
          <w:tcPr>
            <w:tcW w:w="1982" w:type="dxa"/>
          </w:tcPr>
          <w:p w:rsidR="00272413" w:rsidRPr="000F59F6" w:rsidRDefault="00272413" w:rsidP="00AD5346">
            <w:pPr>
              <w:pStyle w:val="TableParagraph"/>
              <w:rPr>
                <w:rFonts w:ascii="Times New Roman"/>
                <w:sz w:val="18"/>
                <w:lang w:val="tr-TR"/>
              </w:rPr>
            </w:pPr>
          </w:p>
        </w:tc>
        <w:tc>
          <w:tcPr>
            <w:tcW w:w="1109" w:type="dxa"/>
          </w:tcPr>
          <w:p w:rsidR="00272413" w:rsidRPr="000F59F6" w:rsidRDefault="00272413" w:rsidP="00AD5346">
            <w:pPr>
              <w:pStyle w:val="TableParagraph"/>
              <w:rPr>
                <w:rFonts w:ascii="Times New Roman"/>
                <w:sz w:val="18"/>
                <w:lang w:val="tr-TR"/>
              </w:rPr>
            </w:pPr>
          </w:p>
        </w:tc>
        <w:tc>
          <w:tcPr>
            <w:tcW w:w="946" w:type="dxa"/>
          </w:tcPr>
          <w:p w:rsidR="00272413" w:rsidRPr="000F59F6" w:rsidRDefault="00272413" w:rsidP="00AD5346">
            <w:pPr>
              <w:pStyle w:val="TableParagraph"/>
              <w:rPr>
                <w:rFonts w:ascii="Times New Roman"/>
                <w:sz w:val="18"/>
                <w:lang w:val="tr-TR"/>
              </w:rPr>
            </w:pPr>
          </w:p>
        </w:tc>
        <w:tc>
          <w:tcPr>
            <w:tcW w:w="1106" w:type="dxa"/>
          </w:tcPr>
          <w:p w:rsidR="00272413" w:rsidRPr="000F59F6" w:rsidRDefault="00272413" w:rsidP="00AD5346">
            <w:pPr>
              <w:pStyle w:val="TableParagraph"/>
              <w:rPr>
                <w:rFonts w:ascii="Times New Roman"/>
                <w:sz w:val="18"/>
                <w:lang w:val="tr-TR"/>
              </w:rPr>
            </w:pPr>
          </w:p>
        </w:tc>
        <w:tc>
          <w:tcPr>
            <w:tcW w:w="984" w:type="dxa"/>
          </w:tcPr>
          <w:p w:rsidR="00272413" w:rsidRPr="000F59F6" w:rsidRDefault="00272413" w:rsidP="00AD5346">
            <w:pPr>
              <w:pStyle w:val="TableParagraph"/>
              <w:rPr>
                <w:rFonts w:ascii="Times New Roman"/>
                <w:sz w:val="18"/>
                <w:lang w:val="tr-TR"/>
              </w:rPr>
            </w:pPr>
          </w:p>
        </w:tc>
        <w:tc>
          <w:tcPr>
            <w:tcW w:w="1891" w:type="dxa"/>
          </w:tcPr>
          <w:p w:rsidR="00272413" w:rsidRPr="000F59F6" w:rsidRDefault="00272413" w:rsidP="00AD5346">
            <w:pPr>
              <w:pStyle w:val="TableParagraph"/>
              <w:rPr>
                <w:rFonts w:ascii="Times New Roman"/>
                <w:sz w:val="18"/>
                <w:lang w:val="tr-TR"/>
              </w:rPr>
            </w:pPr>
          </w:p>
        </w:tc>
      </w:tr>
    </w:tbl>
    <w:p w:rsidR="00272413" w:rsidRPr="000F59F6" w:rsidRDefault="00272413" w:rsidP="00272413">
      <w:pPr>
        <w:rPr>
          <w:rFonts w:ascii="Times New Roman"/>
          <w:sz w:val="18"/>
        </w:rPr>
        <w:sectPr w:rsidR="00272413" w:rsidRPr="000F59F6" w:rsidSect="005B428F">
          <w:pgSz w:w="11910" w:h="16840"/>
          <w:pgMar w:top="1320" w:right="720" w:bottom="1280" w:left="1300" w:header="0" w:footer="1037" w:gutter="0"/>
          <w:cols w:space="708"/>
        </w:sectPr>
      </w:pPr>
    </w:p>
    <w:p w:rsidR="009B0752" w:rsidRPr="000F59F6" w:rsidRDefault="009B0752" w:rsidP="00272413">
      <w:pPr>
        <w:pStyle w:val="GvdeMetni"/>
        <w:rPr>
          <w:b/>
          <w:sz w:val="20"/>
          <w:lang w:val="tr-TR"/>
        </w:rPr>
      </w:pPr>
    </w:p>
    <w:p w:rsidR="00272413" w:rsidRPr="000F59F6" w:rsidRDefault="00272413" w:rsidP="00272413">
      <w:pPr>
        <w:pStyle w:val="GvdeMetni"/>
        <w:spacing w:before="7"/>
        <w:rPr>
          <w:b/>
          <w:sz w:val="19"/>
          <w:lang w:val="tr-TR"/>
        </w:rPr>
      </w:pPr>
    </w:p>
    <w:p w:rsidR="00F86F01" w:rsidRPr="000F59F6" w:rsidRDefault="00272413" w:rsidP="00F86F01">
      <w:pPr>
        <w:ind w:left="118"/>
        <w:rPr>
          <w:b/>
          <w:color w:val="FF0000"/>
          <w:sz w:val="20"/>
        </w:rPr>
      </w:pPr>
      <w:r w:rsidRPr="000F59F6">
        <w:rPr>
          <w:b/>
          <w:sz w:val="20"/>
        </w:rPr>
        <w:t>Tablo 13. Çalışanların Görev Dağılımı</w:t>
      </w:r>
      <w:r w:rsidR="00F86F01" w:rsidRPr="000F59F6">
        <w:rPr>
          <w:b/>
          <w:sz w:val="20"/>
        </w:rPr>
        <w:t xml:space="preserve"> </w:t>
      </w: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5"/>
        <w:gridCol w:w="7051"/>
      </w:tblGrid>
      <w:tr w:rsidR="00272413" w:rsidRPr="000F59F6" w:rsidTr="00AD5346">
        <w:trPr>
          <w:trHeight w:val="700"/>
        </w:trPr>
        <w:tc>
          <w:tcPr>
            <w:tcW w:w="2015" w:type="dxa"/>
            <w:shd w:val="clear" w:color="auto" w:fill="E2EFD9"/>
          </w:tcPr>
          <w:p w:rsidR="00272413" w:rsidRPr="000F59F6" w:rsidRDefault="00272413" w:rsidP="00AD5346">
            <w:pPr>
              <w:pStyle w:val="TableParagraph"/>
              <w:rPr>
                <w:b/>
                <w:sz w:val="20"/>
                <w:lang w:val="tr-TR"/>
              </w:rPr>
            </w:pPr>
          </w:p>
          <w:p w:rsidR="00272413" w:rsidRPr="000F59F6" w:rsidRDefault="00272413" w:rsidP="00AD5346">
            <w:pPr>
              <w:pStyle w:val="TableParagraph"/>
              <w:ind w:left="101"/>
              <w:rPr>
                <w:b/>
                <w:sz w:val="20"/>
                <w:lang w:val="tr-TR"/>
              </w:rPr>
            </w:pPr>
            <w:r w:rsidRPr="000F59F6">
              <w:rPr>
                <w:b/>
                <w:sz w:val="20"/>
                <w:lang w:val="tr-TR"/>
              </w:rPr>
              <w:t>Çalışanın Ünvanı</w:t>
            </w:r>
          </w:p>
        </w:tc>
        <w:tc>
          <w:tcPr>
            <w:tcW w:w="7051" w:type="dxa"/>
            <w:shd w:val="clear" w:color="auto" w:fill="E2EFD9"/>
          </w:tcPr>
          <w:p w:rsidR="00272413" w:rsidRPr="000F59F6" w:rsidRDefault="00272413" w:rsidP="00AD5346">
            <w:pPr>
              <w:pStyle w:val="TableParagraph"/>
              <w:rPr>
                <w:b/>
                <w:sz w:val="20"/>
                <w:lang w:val="tr-TR"/>
              </w:rPr>
            </w:pPr>
          </w:p>
          <w:p w:rsidR="00272413" w:rsidRPr="000F59F6" w:rsidRDefault="00272413" w:rsidP="00AD5346">
            <w:pPr>
              <w:pStyle w:val="TableParagraph"/>
              <w:ind w:left="102"/>
              <w:rPr>
                <w:b/>
                <w:sz w:val="20"/>
                <w:lang w:val="tr-TR"/>
              </w:rPr>
            </w:pPr>
            <w:r w:rsidRPr="000F59F6">
              <w:rPr>
                <w:b/>
                <w:sz w:val="20"/>
                <w:lang w:val="tr-TR"/>
              </w:rPr>
              <w:t>Görevleri</w:t>
            </w:r>
          </w:p>
        </w:tc>
      </w:tr>
      <w:tr w:rsidR="00272413" w:rsidRPr="000F59F6" w:rsidTr="00AD5346">
        <w:trPr>
          <w:trHeight w:val="700"/>
        </w:trPr>
        <w:tc>
          <w:tcPr>
            <w:tcW w:w="2015" w:type="dxa"/>
            <w:shd w:val="clear" w:color="auto" w:fill="E2EFD9"/>
          </w:tcPr>
          <w:p w:rsidR="00272413" w:rsidRPr="000F59F6" w:rsidRDefault="00272413" w:rsidP="00AD5346">
            <w:pPr>
              <w:pStyle w:val="TableParagraph"/>
              <w:spacing w:before="119"/>
              <w:ind w:left="101" w:right="745"/>
              <w:rPr>
                <w:sz w:val="20"/>
                <w:lang w:val="tr-TR"/>
              </w:rPr>
            </w:pPr>
            <w:r w:rsidRPr="000F59F6">
              <w:rPr>
                <w:sz w:val="20"/>
                <w:lang w:val="tr-TR"/>
              </w:rPr>
              <w:t>Okul /Kurum Müdürü</w:t>
            </w:r>
          </w:p>
        </w:tc>
        <w:tc>
          <w:tcPr>
            <w:tcW w:w="7051" w:type="dxa"/>
          </w:tcPr>
          <w:p w:rsidR="00272413" w:rsidRPr="000F59F6" w:rsidRDefault="002B1263" w:rsidP="00AD5346">
            <w:pPr>
              <w:pStyle w:val="TableParagraph"/>
              <w:rPr>
                <w:rFonts w:ascii="Times New Roman"/>
                <w:sz w:val="18"/>
                <w:lang w:val="tr-TR"/>
              </w:rPr>
            </w:pPr>
            <w:r>
              <w:rPr>
                <w:rFonts w:ascii="Times New Roman"/>
                <w:sz w:val="18"/>
                <w:lang w:val="tr-TR"/>
              </w:rPr>
              <w:t>Okul M</w:t>
            </w:r>
            <w:r>
              <w:rPr>
                <w:rFonts w:ascii="Times New Roman"/>
                <w:sz w:val="18"/>
                <w:lang w:val="tr-TR"/>
              </w:rPr>
              <w:t>ü</w:t>
            </w:r>
            <w:r>
              <w:rPr>
                <w:rFonts w:ascii="Times New Roman"/>
                <w:sz w:val="18"/>
                <w:lang w:val="tr-TR"/>
              </w:rPr>
              <w:t>d</w:t>
            </w:r>
            <w:r>
              <w:rPr>
                <w:rFonts w:ascii="Times New Roman"/>
                <w:sz w:val="18"/>
                <w:lang w:val="tr-TR"/>
              </w:rPr>
              <w:t>ü</w:t>
            </w:r>
            <w:r>
              <w:rPr>
                <w:rFonts w:ascii="Times New Roman"/>
                <w:sz w:val="18"/>
                <w:lang w:val="tr-TR"/>
              </w:rPr>
              <w:t>r</w:t>
            </w:r>
            <w:r>
              <w:rPr>
                <w:rFonts w:ascii="Times New Roman"/>
                <w:sz w:val="18"/>
                <w:lang w:val="tr-TR"/>
              </w:rPr>
              <w:t>ü</w:t>
            </w:r>
          </w:p>
        </w:tc>
      </w:tr>
      <w:tr w:rsidR="00272413" w:rsidRPr="000F59F6" w:rsidTr="00AD5346">
        <w:trPr>
          <w:trHeight w:val="700"/>
        </w:trPr>
        <w:tc>
          <w:tcPr>
            <w:tcW w:w="2015" w:type="dxa"/>
            <w:shd w:val="clear" w:color="auto" w:fill="E2EFD9"/>
          </w:tcPr>
          <w:p w:rsidR="00272413" w:rsidRPr="000F59F6" w:rsidRDefault="00272413" w:rsidP="00AD5346">
            <w:pPr>
              <w:pStyle w:val="TableParagraph"/>
              <w:spacing w:before="119"/>
              <w:ind w:left="101" w:right="956"/>
              <w:rPr>
                <w:sz w:val="20"/>
                <w:lang w:val="tr-TR"/>
              </w:rPr>
            </w:pPr>
            <w:r w:rsidRPr="000F59F6">
              <w:rPr>
                <w:sz w:val="20"/>
                <w:lang w:val="tr-TR"/>
              </w:rPr>
              <w:t>Müdür Baş Yardımcısı</w:t>
            </w:r>
          </w:p>
        </w:tc>
        <w:tc>
          <w:tcPr>
            <w:tcW w:w="7051" w:type="dxa"/>
          </w:tcPr>
          <w:p w:rsidR="00272413" w:rsidRPr="000F59F6" w:rsidRDefault="002B1263" w:rsidP="00AD5346">
            <w:pPr>
              <w:pStyle w:val="TableParagraph"/>
              <w:rPr>
                <w:rFonts w:ascii="Times New Roman"/>
                <w:sz w:val="18"/>
                <w:lang w:val="tr-TR"/>
              </w:rPr>
            </w:pPr>
            <w:r w:rsidRPr="000F59F6">
              <w:rPr>
                <w:sz w:val="20"/>
                <w:lang w:val="tr-TR"/>
              </w:rPr>
              <w:t>Müdür Baş Yardımcısı</w:t>
            </w:r>
          </w:p>
        </w:tc>
      </w:tr>
      <w:tr w:rsidR="00272413" w:rsidRPr="000F59F6" w:rsidTr="00AD5346">
        <w:trPr>
          <w:trHeight w:val="460"/>
        </w:trPr>
        <w:tc>
          <w:tcPr>
            <w:tcW w:w="2015" w:type="dxa"/>
            <w:shd w:val="clear" w:color="auto" w:fill="E2EFD9"/>
          </w:tcPr>
          <w:p w:rsidR="00272413" w:rsidRPr="000F59F6" w:rsidRDefault="00272413" w:rsidP="00AD5346">
            <w:pPr>
              <w:pStyle w:val="TableParagraph"/>
              <w:spacing w:before="119"/>
              <w:ind w:left="101"/>
              <w:rPr>
                <w:sz w:val="20"/>
                <w:lang w:val="tr-TR"/>
              </w:rPr>
            </w:pPr>
            <w:r w:rsidRPr="000F59F6">
              <w:rPr>
                <w:sz w:val="20"/>
                <w:lang w:val="tr-TR"/>
              </w:rPr>
              <w:t>Müdür Yardımcısı</w:t>
            </w:r>
          </w:p>
        </w:tc>
        <w:tc>
          <w:tcPr>
            <w:tcW w:w="7051" w:type="dxa"/>
          </w:tcPr>
          <w:p w:rsidR="00272413" w:rsidRDefault="002B1263" w:rsidP="00AD5346">
            <w:pPr>
              <w:pStyle w:val="TableParagraph"/>
              <w:rPr>
                <w:sz w:val="20"/>
                <w:lang w:val="tr-TR"/>
              </w:rPr>
            </w:pPr>
            <w:r>
              <w:rPr>
                <w:sz w:val="20"/>
                <w:lang w:val="tr-TR"/>
              </w:rPr>
              <w:t xml:space="preserve">Eğitim öğretimden Sorumlu </w:t>
            </w:r>
            <w:r w:rsidRPr="000F59F6">
              <w:rPr>
                <w:sz w:val="20"/>
                <w:lang w:val="tr-TR"/>
              </w:rPr>
              <w:t>Müdür Yardımcısı</w:t>
            </w:r>
          </w:p>
          <w:p w:rsidR="002B1263" w:rsidRPr="000F59F6" w:rsidRDefault="002B1263" w:rsidP="00AD5346">
            <w:pPr>
              <w:pStyle w:val="TableParagraph"/>
              <w:rPr>
                <w:rFonts w:ascii="Times New Roman"/>
                <w:sz w:val="18"/>
                <w:lang w:val="tr-TR"/>
              </w:rPr>
            </w:pPr>
            <w:r>
              <w:rPr>
                <w:sz w:val="20"/>
                <w:lang w:val="tr-TR"/>
              </w:rPr>
              <w:t>Pansiyon Hizmetlerinden Sorumlu Müdür Yardımcısı</w:t>
            </w:r>
          </w:p>
        </w:tc>
      </w:tr>
      <w:tr w:rsidR="00272413" w:rsidRPr="000F59F6" w:rsidTr="00AD5346">
        <w:trPr>
          <w:trHeight w:val="700"/>
        </w:trPr>
        <w:tc>
          <w:tcPr>
            <w:tcW w:w="2015" w:type="dxa"/>
            <w:shd w:val="clear" w:color="auto" w:fill="E2EFD9"/>
          </w:tcPr>
          <w:p w:rsidR="00272413" w:rsidRPr="000F59F6" w:rsidRDefault="00272413" w:rsidP="00AD5346">
            <w:pPr>
              <w:pStyle w:val="TableParagraph"/>
              <w:spacing w:before="119"/>
              <w:ind w:left="101" w:right="486"/>
              <w:rPr>
                <w:sz w:val="20"/>
                <w:lang w:val="tr-TR"/>
              </w:rPr>
            </w:pPr>
            <w:r w:rsidRPr="000F59F6">
              <w:rPr>
                <w:sz w:val="20"/>
                <w:lang w:val="tr-TR"/>
              </w:rPr>
              <w:t>Atölye ve Bölüm Şefleri</w:t>
            </w:r>
          </w:p>
        </w:tc>
        <w:tc>
          <w:tcPr>
            <w:tcW w:w="7051" w:type="dxa"/>
          </w:tcPr>
          <w:p w:rsidR="00272413" w:rsidRPr="000F59F6" w:rsidRDefault="002B1263" w:rsidP="00AD5346">
            <w:pPr>
              <w:pStyle w:val="TableParagraph"/>
              <w:rPr>
                <w:rFonts w:ascii="Times New Roman"/>
                <w:sz w:val="18"/>
                <w:lang w:val="tr-TR"/>
              </w:rPr>
            </w:pPr>
            <w:r>
              <w:rPr>
                <w:rFonts w:ascii="Times New Roman"/>
                <w:sz w:val="18"/>
                <w:lang w:val="tr-TR"/>
              </w:rPr>
              <w:t>Yok</w:t>
            </w:r>
          </w:p>
        </w:tc>
      </w:tr>
      <w:tr w:rsidR="00272413" w:rsidRPr="000F59F6" w:rsidTr="00AD5346">
        <w:trPr>
          <w:trHeight w:val="460"/>
        </w:trPr>
        <w:tc>
          <w:tcPr>
            <w:tcW w:w="2015" w:type="dxa"/>
            <w:shd w:val="clear" w:color="auto" w:fill="E2EFD9"/>
          </w:tcPr>
          <w:p w:rsidR="00272413" w:rsidRPr="000F59F6" w:rsidRDefault="00272413" w:rsidP="00AD5346">
            <w:pPr>
              <w:pStyle w:val="TableParagraph"/>
              <w:spacing w:before="119"/>
              <w:ind w:left="101"/>
              <w:rPr>
                <w:sz w:val="20"/>
                <w:lang w:val="tr-TR"/>
              </w:rPr>
            </w:pPr>
            <w:r w:rsidRPr="000F59F6">
              <w:rPr>
                <w:sz w:val="20"/>
                <w:lang w:val="tr-TR"/>
              </w:rPr>
              <w:t>Öğretmenler</w:t>
            </w:r>
          </w:p>
        </w:tc>
        <w:tc>
          <w:tcPr>
            <w:tcW w:w="7051" w:type="dxa"/>
          </w:tcPr>
          <w:p w:rsidR="00272413" w:rsidRPr="000F59F6" w:rsidRDefault="002B1263" w:rsidP="00AD5346">
            <w:pPr>
              <w:pStyle w:val="TableParagraph"/>
              <w:rPr>
                <w:rFonts w:ascii="Times New Roman"/>
                <w:sz w:val="18"/>
                <w:lang w:val="tr-TR"/>
              </w:rPr>
            </w:pPr>
            <w:r>
              <w:rPr>
                <w:rFonts w:ascii="Times New Roman"/>
                <w:sz w:val="18"/>
                <w:lang w:val="tr-TR"/>
              </w:rPr>
              <w:t>Bran</w:t>
            </w:r>
            <w:r>
              <w:rPr>
                <w:rFonts w:ascii="Times New Roman"/>
                <w:sz w:val="18"/>
                <w:lang w:val="tr-TR"/>
              </w:rPr>
              <w:t>ş</w:t>
            </w:r>
            <w:r>
              <w:rPr>
                <w:rFonts w:ascii="Times New Roman"/>
                <w:sz w:val="18"/>
                <w:lang w:val="tr-TR"/>
              </w:rPr>
              <w:t xml:space="preserve"> </w:t>
            </w:r>
            <w:r>
              <w:rPr>
                <w:rFonts w:ascii="Times New Roman"/>
                <w:sz w:val="18"/>
                <w:lang w:val="tr-TR"/>
              </w:rPr>
              <w:t>Öğ</w:t>
            </w:r>
            <w:r>
              <w:rPr>
                <w:rFonts w:ascii="Times New Roman"/>
                <w:sz w:val="18"/>
                <w:lang w:val="tr-TR"/>
              </w:rPr>
              <w:t xml:space="preserve">retmenleri </w:t>
            </w:r>
          </w:p>
        </w:tc>
      </w:tr>
      <w:tr w:rsidR="00272413" w:rsidRPr="000F59F6" w:rsidTr="00AD5346">
        <w:trPr>
          <w:trHeight w:val="700"/>
        </w:trPr>
        <w:tc>
          <w:tcPr>
            <w:tcW w:w="2015" w:type="dxa"/>
            <w:shd w:val="clear" w:color="auto" w:fill="E2EFD9"/>
          </w:tcPr>
          <w:p w:rsidR="00272413" w:rsidRPr="000F59F6" w:rsidRDefault="00272413" w:rsidP="00AD5346">
            <w:pPr>
              <w:pStyle w:val="TableParagraph"/>
              <w:spacing w:before="119"/>
              <w:ind w:left="101" w:right="437"/>
              <w:rPr>
                <w:sz w:val="20"/>
                <w:lang w:val="tr-TR"/>
              </w:rPr>
            </w:pPr>
            <w:r w:rsidRPr="000F59F6">
              <w:rPr>
                <w:sz w:val="20"/>
                <w:lang w:val="tr-TR"/>
              </w:rPr>
              <w:t>Yönetim İşleri ve Büro Memuru</w:t>
            </w:r>
          </w:p>
        </w:tc>
        <w:tc>
          <w:tcPr>
            <w:tcW w:w="7051" w:type="dxa"/>
          </w:tcPr>
          <w:p w:rsidR="00272413" w:rsidRPr="000F59F6" w:rsidRDefault="002B1263" w:rsidP="00AD5346">
            <w:pPr>
              <w:pStyle w:val="TableParagraph"/>
              <w:rPr>
                <w:rFonts w:ascii="Times New Roman"/>
                <w:sz w:val="18"/>
                <w:lang w:val="tr-TR"/>
              </w:rPr>
            </w:pPr>
            <w:r>
              <w:rPr>
                <w:rFonts w:ascii="Times New Roman"/>
                <w:sz w:val="18"/>
                <w:lang w:val="tr-TR"/>
              </w:rPr>
              <w:t>Yok</w:t>
            </w:r>
          </w:p>
        </w:tc>
      </w:tr>
      <w:tr w:rsidR="00272413" w:rsidRPr="000F59F6" w:rsidTr="00AD5346">
        <w:trPr>
          <w:trHeight w:val="700"/>
        </w:trPr>
        <w:tc>
          <w:tcPr>
            <w:tcW w:w="2015" w:type="dxa"/>
            <w:shd w:val="clear" w:color="auto" w:fill="E2EFD9"/>
          </w:tcPr>
          <w:p w:rsidR="00272413" w:rsidRPr="000F59F6" w:rsidRDefault="00272413" w:rsidP="00AD5346">
            <w:pPr>
              <w:pStyle w:val="TableParagraph"/>
              <w:spacing w:before="119"/>
              <w:ind w:left="101" w:right="218"/>
              <w:rPr>
                <w:sz w:val="20"/>
                <w:lang w:val="tr-TR"/>
              </w:rPr>
            </w:pPr>
            <w:r w:rsidRPr="000F59F6">
              <w:rPr>
                <w:sz w:val="20"/>
                <w:lang w:val="tr-TR"/>
              </w:rPr>
              <w:t>Yardımcı Hizmetler Personeli</w:t>
            </w:r>
          </w:p>
        </w:tc>
        <w:tc>
          <w:tcPr>
            <w:tcW w:w="7051" w:type="dxa"/>
          </w:tcPr>
          <w:p w:rsidR="002B1263" w:rsidRDefault="002B1263" w:rsidP="00D80388">
            <w:pPr>
              <w:pStyle w:val="TableParagraph"/>
              <w:numPr>
                <w:ilvl w:val="0"/>
                <w:numId w:val="22"/>
              </w:numPr>
              <w:rPr>
                <w:rFonts w:ascii="Times New Roman"/>
                <w:sz w:val="18"/>
                <w:lang w:val="tr-TR"/>
              </w:rPr>
            </w:pPr>
            <w:r>
              <w:rPr>
                <w:rFonts w:ascii="Times New Roman"/>
                <w:sz w:val="18"/>
                <w:lang w:val="tr-TR"/>
              </w:rPr>
              <w:t>KHK kapsam</w:t>
            </w:r>
            <w:r>
              <w:rPr>
                <w:rFonts w:ascii="Times New Roman"/>
                <w:sz w:val="18"/>
                <w:lang w:val="tr-TR"/>
              </w:rPr>
              <w:t>ı</w:t>
            </w:r>
            <w:r>
              <w:rPr>
                <w:rFonts w:ascii="Times New Roman"/>
                <w:sz w:val="18"/>
                <w:lang w:val="tr-TR"/>
              </w:rPr>
              <w:t>nda Ge</w:t>
            </w:r>
            <w:r>
              <w:rPr>
                <w:rFonts w:ascii="Times New Roman"/>
                <w:sz w:val="18"/>
                <w:lang w:val="tr-TR"/>
              </w:rPr>
              <w:t>ç</w:t>
            </w:r>
            <w:r>
              <w:rPr>
                <w:rFonts w:ascii="Times New Roman"/>
                <w:sz w:val="18"/>
                <w:lang w:val="tr-TR"/>
              </w:rPr>
              <w:t xml:space="preserve">ici Personel </w:t>
            </w:r>
          </w:p>
          <w:p w:rsidR="002B1263" w:rsidRPr="002B1263" w:rsidRDefault="002B1263" w:rsidP="002B1263">
            <w:pPr>
              <w:pStyle w:val="TableParagraph"/>
              <w:ind w:left="851"/>
              <w:rPr>
                <w:rFonts w:ascii="Times New Roman"/>
                <w:sz w:val="18"/>
                <w:lang w:val="tr-TR"/>
              </w:rPr>
            </w:pPr>
            <w:r>
              <w:rPr>
                <w:rFonts w:ascii="Times New Roman"/>
                <w:sz w:val="18"/>
                <w:lang w:val="tr-TR"/>
              </w:rPr>
              <w:t xml:space="preserve">2 </w:t>
            </w:r>
            <w:r w:rsidRPr="002B1263">
              <w:rPr>
                <w:rFonts w:ascii="Times New Roman"/>
                <w:sz w:val="18"/>
                <w:lang w:val="tr-TR"/>
              </w:rPr>
              <w:t>a</w:t>
            </w:r>
            <w:r w:rsidRPr="002B1263">
              <w:rPr>
                <w:rFonts w:ascii="Times New Roman"/>
                <w:sz w:val="18"/>
                <w:lang w:val="tr-TR"/>
              </w:rPr>
              <w:t>şçı</w:t>
            </w:r>
            <w:r w:rsidRPr="002B1263">
              <w:rPr>
                <w:rFonts w:ascii="Times New Roman"/>
                <w:sz w:val="18"/>
                <w:lang w:val="tr-TR"/>
              </w:rPr>
              <w:t>, 2 kaloriferci,3 temizlik personeli</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1"/>
        <w:rPr>
          <w:b/>
          <w:sz w:val="21"/>
          <w:lang w:val="tr-TR"/>
        </w:rPr>
      </w:pPr>
    </w:p>
    <w:p w:rsidR="00EC7485" w:rsidRPr="000F59F6" w:rsidRDefault="00272413" w:rsidP="00EC7485">
      <w:pPr>
        <w:ind w:left="118"/>
        <w:rPr>
          <w:b/>
          <w:color w:val="FF0000"/>
          <w:sz w:val="20"/>
        </w:rPr>
      </w:pPr>
      <w:r w:rsidRPr="000F59F6">
        <w:rPr>
          <w:b/>
          <w:sz w:val="20"/>
        </w:rPr>
        <w:t>Tablo 14. Okul/kurum Rehberlik Hizmetleri</w:t>
      </w:r>
      <w:r w:rsidR="00EC7485" w:rsidRPr="000F59F6">
        <w:rPr>
          <w:b/>
          <w:sz w:val="20"/>
        </w:rPr>
        <w:t xml:space="preserve"> </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9"/>
        <w:gridCol w:w="799"/>
        <w:gridCol w:w="922"/>
        <w:gridCol w:w="614"/>
        <w:gridCol w:w="1207"/>
        <w:gridCol w:w="1094"/>
        <w:gridCol w:w="762"/>
      </w:tblGrid>
      <w:tr w:rsidR="00272413" w:rsidRPr="000F59F6" w:rsidTr="00AD5346">
        <w:trPr>
          <w:trHeight w:val="600"/>
        </w:trPr>
        <w:tc>
          <w:tcPr>
            <w:tcW w:w="3766" w:type="dxa"/>
            <w:gridSpan w:val="4"/>
            <w:shd w:val="clear" w:color="auto" w:fill="E2EFD9"/>
          </w:tcPr>
          <w:p w:rsidR="00272413" w:rsidRPr="000F59F6" w:rsidRDefault="00272413" w:rsidP="00AD5346">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rsidR="00272413" w:rsidRPr="000F59F6" w:rsidRDefault="00272413" w:rsidP="00AD5346">
            <w:pPr>
              <w:pStyle w:val="TableParagraph"/>
              <w:spacing w:before="184"/>
              <w:ind w:left="765"/>
              <w:rPr>
                <w:b/>
                <w:sz w:val="20"/>
                <w:lang w:val="tr-TR"/>
              </w:rPr>
            </w:pPr>
            <w:r w:rsidRPr="000F59F6">
              <w:rPr>
                <w:b/>
                <w:sz w:val="20"/>
                <w:lang w:val="tr-TR"/>
              </w:rPr>
              <w:t>Mevcut Kapasite Kullanımı ve Performans</w:t>
            </w:r>
          </w:p>
        </w:tc>
      </w:tr>
      <w:tr w:rsidR="00272413" w:rsidRPr="000F59F6" w:rsidTr="00EC7485">
        <w:trPr>
          <w:trHeight w:val="800"/>
        </w:trPr>
        <w:tc>
          <w:tcPr>
            <w:tcW w:w="943" w:type="dxa"/>
            <w:vMerge w:val="restart"/>
            <w:textDirection w:val="btLr"/>
          </w:tcPr>
          <w:p w:rsidR="00272413" w:rsidRPr="000F59F6" w:rsidRDefault="00272413" w:rsidP="00AD5346">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rsidR="00272413" w:rsidRPr="000F59F6" w:rsidRDefault="00272413" w:rsidP="00AD5346">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rsidR="00272413" w:rsidRPr="000F59F6" w:rsidRDefault="00272413" w:rsidP="00AD5346">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rsidR="00272413" w:rsidRPr="000F59F6" w:rsidRDefault="00272413" w:rsidP="00AD5346">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rsidR="00272413" w:rsidRPr="000F59F6" w:rsidRDefault="00272413" w:rsidP="00AD5346">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rsidR="00272413" w:rsidRPr="000F59F6" w:rsidRDefault="00272413" w:rsidP="00AD5346">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272413" w:rsidRPr="000F59F6" w:rsidTr="00EC7485">
        <w:trPr>
          <w:trHeight w:val="2420"/>
        </w:trPr>
        <w:tc>
          <w:tcPr>
            <w:tcW w:w="943" w:type="dxa"/>
            <w:vMerge/>
            <w:tcBorders>
              <w:top w:val="nil"/>
            </w:tcBorders>
            <w:textDirection w:val="btLr"/>
          </w:tcPr>
          <w:p w:rsidR="00272413" w:rsidRPr="000F59F6" w:rsidRDefault="00272413" w:rsidP="00AD5346">
            <w:pPr>
              <w:rPr>
                <w:sz w:val="2"/>
                <w:szCs w:val="2"/>
              </w:rPr>
            </w:pPr>
          </w:p>
        </w:tc>
        <w:tc>
          <w:tcPr>
            <w:tcW w:w="941" w:type="dxa"/>
            <w:vMerge/>
            <w:tcBorders>
              <w:top w:val="nil"/>
            </w:tcBorders>
            <w:textDirection w:val="btLr"/>
          </w:tcPr>
          <w:p w:rsidR="00272413" w:rsidRPr="000F59F6" w:rsidRDefault="00272413" w:rsidP="00AD5346">
            <w:pPr>
              <w:rPr>
                <w:sz w:val="2"/>
                <w:szCs w:val="2"/>
              </w:rPr>
            </w:pPr>
          </w:p>
        </w:tc>
        <w:tc>
          <w:tcPr>
            <w:tcW w:w="943" w:type="dxa"/>
            <w:vMerge/>
            <w:tcBorders>
              <w:top w:val="nil"/>
            </w:tcBorders>
            <w:textDirection w:val="btLr"/>
          </w:tcPr>
          <w:p w:rsidR="00272413" w:rsidRPr="000F59F6" w:rsidRDefault="00272413" w:rsidP="00AD5346">
            <w:pPr>
              <w:rPr>
                <w:sz w:val="2"/>
                <w:szCs w:val="2"/>
              </w:rPr>
            </w:pPr>
          </w:p>
        </w:tc>
        <w:tc>
          <w:tcPr>
            <w:tcW w:w="939" w:type="dxa"/>
            <w:vMerge/>
            <w:tcBorders>
              <w:top w:val="nil"/>
            </w:tcBorders>
            <w:textDirection w:val="btLr"/>
          </w:tcPr>
          <w:p w:rsidR="00272413" w:rsidRPr="000F59F6" w:rsidRDefault="00272413" w:rsidP="00AD5346">
            <w:pPr>
              <w:rPr>
                <w:sz w:val="2"/>
                <w:szCs w:val="2"/>
              </w:rPr>
            </w:pPr>
          </w:p>
        </w:tc>
        <w:tc>
          <w:tcPr>
            <w:tcW w:w="799" w:type="dxa"/>
            <w:textDirection w:val="btLr"/>
          </w:tcPr>
          <w:p w:rsidR="00272413" w:rsidRPr="000F59F6" w:rsidRDefault="00272413" w:rsidP="00AD5346">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rsidR="00272413" w:rsidRPr="000F59F6" w:rsidRDefault="00272413" w:rsidP="00AD5346">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rsidR="00272413" w:rsidRPr="000F59F6" w:rsidRDefault="00272413" w:rsidP="00AD5346">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rsidR="00272413" w:rsidRPr="000F59F6" w:rsidRDefault="00272413" w:rsidP="00AD5346">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rsidR="00272413" w:rsidRPr="000F59F6" w:rsidRDefault="00272413" w:rsidP="00AD5346">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rsidR="00272413" w:rsidRPr="000F59F6" w:rsidRDefault="00272413" w:rsidP="00AD5346">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272413" w:rsidRPr="000F59F6" w:rsidTr="00EC7485">
        <w:trPr>
          <w:trHeight w:val="1020"/>
        </w:trPr>
        <w:tc>
          <w:tcPr>
            <w:tcW w:w="943" w:type="dxa"/>
          </w:tcPr>
          <w:p w:rsidR="00272413" w:rsidRPr="000F59F6" w:rsidRDefault="000C2C3A" w:rsidP="00AD5346">
            <w:pPr>
              <w:pStyle w:val="TableParagraph"/>
              <w:rPr>
                <w:rFonts w:ascii="Times New Roman"/>
                <w:sz w:val="18"/>
                <w:lang w:val="tr-TR"/>
              </w:rPr>
            </w:pPr>
            <w:r>
              <w:rPr>
                <w:rFonts w:ascii="Times New Roman"/>
                <w:sz w:val="18"/>
                <w:lang w:val="tr-TR"/>
              </w:rPr>
              <w:t>1</w:t>
            </w:r>
          </w:p>
        </w:tc>
        <w:tc>
          <w:tcPr>
            <w:tcW w:w="941" w:type="dxa"/>
          </w:tcPr>
          <w:p w:rsidR="00272413" w:rsidRPr="000F59F6" w:rsidRDefault="000C2C3A" w:rsidP="00AD5346">
            <w:pPr>
              <w:pStyle w:val="TableParagraph"/>
              <w:rPr>
                <w:rFonts w:ascii="Times New Roman"/>
                <w:sz w:val="18"/>
                <w:lang w:val="tr-TR"/>
              </w:rPr>
            </w:pPr>
            <w:r>
              <w:rPr>
                <w:rFonts w:ascii="Times New Roman"/>
                <w:sz w:val="18"/>
                <w:lang w:val="tr-TR"/>
              </w:rPr>
              <w:t>0</w:t>
            </w:r>
          </w:p>
        </w:tc>
        <w:tc>
          <w:tcPr>
            <w:tcW w:w="943" w:type="dxa"/>
          </w:tcPr>
          <w:p w:rsidR="00272413" w:rsidRPr="000F59F6" w:rsidRDefault="000C2C3A" w:rsidP="00AD5346">
            <w:pPr>
              <w:pStyle w:val="TableParagraph"/>
              <w:rPr>
                <w:rFonts w:ascii="Times New Roman"/>
                <w:sz w:val="18"/>
                <w:lang w:val="tr-TR"/>
              </w:rPr>
            </w:pPr>
            <w:r>
              <w:rPr>
                <w:rFonts w:ascii="Times New Roman"/>
                <w:sz w:val="18"/>
                <w:lang w:val="tr-TR"/>
              </w:rPr>
              <w:t>0</w:t>
            </w:r>
          </w:p>
        </w:tc>
        <w:tc>
          <w:tcPr>
            <w:tcW w:w="939" w:type="dxa"/>
          </w:tcPr>
          <w:p w:rsidR="00272413" w:rsidRPr="000F59F6" w:rsidRDefault="000C2C3A" w:rsidP="00AD5346">
            <w:pPr>
              <w:pStyle w:val="TableParagraph"/>
              <w:rPr>
                <w:rFonts w:ascii="Times New Roman"/>
                <w:sz w:val="18"/>
                <w:lang w:val="tr-TR"/>
              </w:rPr>
            </w:pPr>
            <w:r>
              <w:rPr>
                <w:rFonts w:ascii="Times New Roman"/>
                <w:sz w:val="18"/>
                <w:lang w:val="tr-TR"/>
              </w:rPr>
              <w:t>1</w:t>
            </w:r>
          </w:p>
        </w:tc>
        <w:tc>
          <w:tcPr>
            <w:tcW w:w="799" w:type="dxa"/>
          </w:tcPr>
          <w:p w:rsidR="00272413" w:rsidRPr="000F59F6" w:rsidRDefault="000C2C3A" w:rsidP="00AD5346">
            <w:pPr>
              <w:pStyle w:val="TableParagraph"/>
              <w:rPr>
                <w:rFonts w:ascii="Times New Roman"/>
                <w:sz w:val="18"/>
                <w:lang w:val="tr-TR"/>
              </w:rPr>
            </w:pPr>
            <w:r>
              <w:rPr>
                <w:rFonts w:ascii="Times New Roman"/>
                <w:sz w:val="18"/>
                <w:lang w:val="tr-TR"/>
              </w:rPr>
              <w:t>124</w:t>
            </w:r>
          </w:p>
        </w:tc>
        <w:tc>
          <w:tcPr>
            <w:tcW w:w="922" w:type="dxa"/>
          </w:tcPr>
          <w:p w:rsidR="00272413" w:rsidRPr="000F59F6" w:rsidRDefault="000C2C3A" w:rsidP="00AD5346">
            <w:pPr>
              <w:pStyle w:val="TableParagraph"/>
              <w:rPr>
                <w:rFonts w:ascii="Times New Roman"/>
                <w:sz w:val="18"/>
                <w:lang w:val="tr-TR"/>
              </w:rPr>
            </w:pPr>
            <w:r>
              <w:rPr>
                <w:rFonts w:ascii="Times New Roman"/>
                <w:sz w:val="18"/>
                <w:lang w:val="tr-TR"/>
              </w:rPr>
              <w:t>0</w:t>
            </w:r>
          </w:p>
        </w:tc>
        <w:tc>
          <w:tcPr>
            <w:tcW w:w="614" w:type="dxa"/>
          </w:tcPr>
          <w:p w:rsidR="00272413" w:rsidRPr="000F59F6" w:rsidRDefault="000C2C3A" w:rsidP="00AD5346">
            <w:pPr>
              <w:pStyle w:val="TableParagraph"/>
              <w:rPr>
                <w:rFonts w:ascii="Times New Roman"/>
                <w:sz w:val="18"/>
                <w:lang w:val="tr-TR"/>
              </w:rPr>
            </w:pPr>
            <w:r>
              <w:rPr>
                <w:rFonts w:ascii="Times New Roman"/>
                <w:sz w:val="18"/>
                <w:lang w:val="tr-TR"/>
              </w:rPr>
              <w:t>0</w:t>
            </w:r>
          </w:p>
        </w:tc>
        <w:tc>
          <w:tcPr>
            <w:tcW w:w="1207" w:type="dxa"/>
          </w:tcPr>
          <w:p w:rsidR="00272413" w:rsidRPr="000F59F6" w:rsidRDefault="000C2C3A" w:rsidP="00AD5346">
            <w:pPr>
              <w:pStyle w:val="TableParagraph"/>
              <w:rPr>
                <w:rFonts w:ascii="Times New Roman"/>
                <w:sz w:val="18"/>
                <w:lang w:val="tr-TR"/>
              </w:rPr>
            </w:pPr>
            <w:r>
              <w:rPr>
                <w:rFonts w:ascii="Times New Roman"/>
                <w:sz w:val="18"/>
                <w:lang w:val="tr-TR"/>
              </w:rPr>
              <w:t>2</w:t>
            </w:r>
          </w:p>
        </w:tc>
        <w:tc>
          <w:tcPr>
            <w:tcW w:w="1094" w:type="dxa"/>
          </w:tcPr>
          <w:p w:rsidR="00272413" w:rsidRPr="000F59F6" w:rsidRDefault="000C2C3A" w:rsidP="00AD5346">
            <w:pPr>
              <w:pStyle w:val="TableParagraph"/>
              <w:rPr>
                <w:rFonts w:ascii="Times New Roman"/>
                <w:sz w:val="18"/>
                <w:lang w:val="tr-TR"/>
              </w:rPr>
            </w:pPr>
            <w:r>
              <w:rPr>
                <w:rFonts w:ascii="Times New Roman"/>
                <w:sz w:val="18"/>
                <w:lang w:val="tr-TR"/>
              </w:rPr>
              <w:t>2</w:t>
            </w:r>
          </w:p>
        </w:tc>
        <w:tc>
          <w:tcPr>
            <w:tcW w:w="762" w:type="dxa"/>
          </w:tcPr>
          <w:p w:rsidR="00272413" w:rsidRPr="000F59F6" w:rsidRDefault="000C2C3A" w:rsidP="00AD5346">
            <w:pPr>
              <w:pStyle w:val="TableParagraph"/>
              <w:rPr>
                <w:rFonts w:ascii="Times New Roman"/>
                <w:sz w:val="18"/>
                <w:lang w:val="tr-TR"/>
              </w:rPr>
            </w:pPr>
            <w:r>
              <w:rPr>
                <w:rFonts w:ascii="Times New Roman"/>
                <w:sz w:val="18"/>
                <w:lang w:val="tr-TR"/>
              </w:rPr>
              <w:t>0</w:t>
            </w:r>
          </w:p>
        </w:tc>
      </w:tr>
    </w:tbl>
    <w:p w:rsidR="00272413" w:rsidRPr="000F59F6" w:rsidRDefault="00272413" w:rsidP="00272413">
      <w:pPr>
        <w:rPr>
          <w:rFonts w:ascii="Times New Roman"/>
          <w:sz w:val="18"/>
        </w:rPr>
        <w:sectPr w:rsidR="00272413" w:rsidRPr="000F59F6" w:rsidSect="005B428F">
          <w:pgSz w:w="11910" w:h="16840"/>
          <w:pgMar w:top="1580" w:right="1260" w:bottom="1280" w:left="1260" w:header="0" w:footer="1037" w:gutter="0"/>
          <w:cols w:space="708"/>
        </w:sectPr>
      </w:pPr>
    </w:p>
    <w:p w:rsidR="00272413" w:rsidRDefault="00272413" w:rsidP="002B1263">
      <w:pPr>
        <w:pStyle w:val="Balk4"/>
        <w:keepNext w:val="0"/>
        <w:keepLines w:val="0"/>
        <w:widowControl w:val="0"/>
        <w:numPr>
          <w:ilvl w:val="2"/>
          <w:numId w:val="1"/>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lastRenderedPageBreak/>
        <w:t>Teknolojik Düzey</w:t>
      </w:r>
    </w:p>
    <w:p w:rsidR="009B0752" w:rsidRPr="009B0752" w:rsidRDefault="009B0752" w:rsidP="009B0752"/>
    <w:p w:rsidR="00652D25" w:rsidRPr="009B0752" w:rsidRDefault="00652D25" w:rsidP="009B0752">
      <w:pPr>
        <w:pStyle w:val="ListeParagraf"/>
        <w:spacing w:line="360" w:lineRule="auto"/>
        <w:ind w:left="1425"/>
        <w:rPr>
          <w:rFonts w:asciiTheme="minorHAnsi" w:eastAsia="Calibri" w:hAnsiTheme="minorHAnsi" w:cstheme="minorHAnsi"/>
          <w:sz w:val="24"/>
          <w:szCs w:val="24"/>
        </w:rPr>
      </w:pPr>
      <w:proofErr w:type="gramStart"/>
      <w:r w:rsidRPr="009B0752">
        <w:rPr>
          <w:rFonts w:asciiTheme="minorHAnsi" w:eastAsia="Calibri" w:hAnsiTheme="minorHAnsi" w:cstheme="minorHAnsi"/>
          <w:sz w:val="24"/>
          <w:szCs w:val="24"/>
        </w:rPr>
        <w:t xml:space="preserve">İlçemiz okullarında </w:t>
      </w:r>
      <w:r w:rsidR="00354667">
        <w:rPr>
          <w:rFonts w:asciiTheme="minorHAnsi" w:eastAsia="Calibri" w:hAnsiTheme="minorHAnsi" w:cstheme="minorHAnsi"/>
          <w:sz w:val="24"/>
          <w:szCs w:val="24"/>
        </w:rPr>
        <w:t>2024-2028</w:t>
      </w:r>
      <w:r w:rsidRPr="009B0752">
        <w:rPr>
          <w:rFonts w:asciiTheme="minorHAnsi" w:eastAsia="Calibri" w:hAnsiTheme="minorHAnsi" w:cstheme="minorHAnsi"/>
          <w:sz w:val="24"/>
          <w:szCs w:val="24"/>
        </w:rPr>
        <w:t xml:space="preserve"> Stratejik Plan sürecinde akıllı tahta kurulumları tamamlanmıştır.</w:t>
      </w:r>
      <w:proofErr w:type="gramEnd"/>
      <w:r w:rsidRPr="009B0752">
        <w:rPr>
          <w:rFonts w:asciiTheme="minorHAnsi" w:eastAsia="Calibri" w:hAnsiTheme="minorHAnsi" w:cstheme="minorHAnsi"/>
          <w:sz w:val="24"/>
          <w:szCs w:val="24"/>
        </w:rPr>
        <w:t xml:space="preserve"> Tablet Bilgisayar Dağıtımı Bakanlığımız tarafından yapılmış olup mezun olan öğrencilerin tablet bilgisayarları kendilerinde kaldığından takibi yapılamamaktadır.</w:t>
      </w:r>
    </w:p>
    <w:p w:rsidR="00652D25" w:rsidRPr="009B0752" w:rsidRDefault="00652D25" w:rsidP="009B0752">
      <w:pPr>
        <w:pStyle w:val="ListeParagraf"/>
        <w:spacing w:line="360" w:lineRule="auto"/>
        <w:ind w:left="1425"/>
        <w:contextualSpacing/>
        <w:rPr>
          <w:rFonts w:asciiTheme="minorHAnsi" w:eastAsia="Calibri" w:hAnsiTheme="minorHAnsi" w:cstheme="minorHAnsi"/>
          <w:sz w:val="24"/>
          <w:szCs w:val="24"/>
        </w:rPr>
      </w:pPr>
      <w:r w:rsidRPr="009B0752">
        <w:rPr>
          <w:rFonts w:asciiTheme="minorHAnsi" w:eastAsia="Calibri" w:hAnsiTheme="minorHAnsi" w:cstheme="minorHAnsi"/>
          <w:sz w:val="24"/>
          <w:szCs w:val="24"/>
        </w:rPr>
        <w:t>İlimizde elektronik ortamda belge aktarım işlemleri DYS (Doküman Yönetim Sistemi) ile gerçekleştirilmektedir. Ayrıca Müdürlüğümüz ile bağlı kurumlar ve diğer resmi kurumlar arasında DYS aracılığıyla yazışmalar yapılmaktadır.</w:t>
      </w:r>
    </w:p>
    <w:p w:rsidR="00652D25" w:rsidRPr="009B0752" w:rsidRDefault="00652D25" w:rsidP="009B0752">
      <w:pPr>
        <w:pStyle w:val="ListeParagraf"/>
        <w:adjustRightInd w:val="0"/>
        <w:spacing w:line="360" w:lineRule="auto"/>
        <w:ind w:left="1425"/>
        <w:contextualSpacing/>
        <w:rPr>
          <w:rFonts w:asciiTheme="minorHAnsi" w:eastAsia="Calibri" w:hAnsiTheme="minorHAnsi" w:cstheme="minorHAnsi"/>
          <w:sz w:val="24"/>
          <w:szCs w:val="24"/>
        </w:rPr>
      </w:pPr>
      <w:r w:rsidRPr="009B0752">
        <w:rPr>
          <w:rFonts w:asciiTheme="minorHAnsi" w:eastAsia="Calibri" w:hAnsiTheme="minorHAnsi" w:cstheme="minorHAnsi"/>
          <w:sz w:val="24"/>
          <w:szCs w:val="24"/>
        </w:rPr>
        <w:t>Bakanlığımızın kurmuş olduğu MEBBİS vâsıtasıyla, kurumsal ve bireysel iş ve işlemlerin büyük bölümü, ayrıca personel ve öğrenci işlemlerini içeren modüller tek bir yapıda kurgulanmış, teşkilatın tüm birimlerinin kullanımına sunulmuştur. Bütün okul ve kurumlarda MEBBİS üzerinden “Yatırım İşlemleri, MEİS, e-Alacak, e-Burs, Evrak, TEFBİS, Kitap Seçim, e-Soruşturma Modülü,  Sınav,  Sosyal Tesis, e-Mezun, İKS, MTSK, Özel Öğretim Kurumları, Engelli Birey, RAM, TKB, Öğretmenevleri, Performans Yönetim Sistemi, Yönetici, Mal, Hizmet ve Yapım Harcamaları, Özlük, Halk Eğitim, e-Okul, Veli Bilgilendirme Sistemi” ve benzeri başlıklarında çalışmalar yürütülmektedir. Bakanlığımızın Veri Toplama Sistemi aktif olarak kullanılmaktadır. Ayrıca “CİMER, MEBİM, Açık Kapı,” gibi servisler aracılığıyla birey ve kurumlara talep, görüş, öneri, şikâyet ve ihbar başlıklarıyla hızlı ve etkin bir biçimde hizmet sağlanmaktadır.</w:t>
      </w:r>
    </w:p>
    <w:p w:rsidR="00652D25" w:rsidRPr="00652D25" w:rsidRDefault="00652D25" w:rsidP="009B0752">
      <w:pPr>
        <w:pStyle w:val="ListeParagraf"/>
        <w:adjustRightInd w:val="0"/>
        <w:spacing w:line="360" w:lineRule="auto"/>
        <w:ind w:left="1425"/>
        <w:contextualSpacing/>
        <w:rPr>
          <w:rFonts w:ascii="Book Antiqua" w:eastAsia="Calibri" w:hAnsi="Book Antiqua"/>
        </w:rPr>
      </w:pPr>
      <w:r w:rsidRPr="009B0752">
        <w:rPr>
          <w:rFonts w:asciiTheme="minorHAnsi" w:eastAsia="Calibri" w:hAnsiTheme="minorHAnsi" w:cstheme="minorHAnsi"/>
          <w:sz w:val="24"/>
          <w:szCs w:val="24"/>
        </w:rPr>
        <w:t>Bununla beraber yerel düzeyde istatistiki verilerin elde edilmesi ve değerlendirilmesi amacıyla hazırlanmış olan e-istatistik sisteminin etkin kullanımı konusunda yasal bir dayanak bulunmaması, yerel düzeyde teknolojik altyapının zayıf yönünü oluşturmaktadır</w:t>
      </w:r>
      <w:r w:rsidRPr="00652D25">
        <w:rPr>
          <w:rFonts w:ascii="Book Antiqua" w:eastAsia="Calibri" w:hAnsi="Book Antiqua"/>
        </w:rPr>
        <w:t>.</w:t>
      </w:r>
    </w:p>
    <w:p w:rsidR="00272413" w:rsidRDefault="00272413" w:rsidP="00272413">
      <w:pPr>
        <w:pStyle w:val="GvdeMetni"/>
        <w:spacing w:line="360" w:lineRule="auto"/>
        <w:ind w:left="118" w:right="114"/>
        <w:jc w:val="both"/>
        <w:rPr>
          <w:lang w:val="tr-TR"/>
        </w:rPr>
      </w:pPr>
    </w:p>
    <w:p w:rsidR="009B0752" w:rsidRDefault="009B0752" w:rsidP="00272413">
      <w:pPr>
        <w:pStyle w:val="GvdeMetni"/>
        <w:spacing w:line="360" w:lineRule="auto"/>
        <w:ind w:left="118" w:right="114"/>
        <w:jc w:val="both"/>
        <w:rPr>
          <w:lang w:val="tr-TR"/>
        </w:rPr>
      </w:pPr>
    </w:p>
    <w:p w:rsidR="009B0752" w:rsidRDefault="009B0752" w:rsidP="00272413">
      <w:pPr>
        <w:pStyle w:val="GvdeMetni"/>
        <w:spacing w:line="360" w:lineRule="auto"/>
        <w:ind w:left="118" w:right="114"/>
        <w:jc w:val="both"/>
        <w:rPr>
          <w:lang w:val="tr-TR"/>
        </w:rPr>
      </w:pPr>
    </w:p>
    <w:p w:rsidR="009B0752" w:rsidRDefault="009B0752" w:rsidP="00272413">
      <w:pPr>
        <w:pStyle w:val="GvdeMetni"/>
        <w:spacing w:line="360" w:lineRule="auto"/>
        <w:ind w:left="118" w:right="114"/>
        <w:jc w:val="both"/>
        <w:rPr>
          <w:lang w:val="tr-TR"/>
        </w:rPr>
      </w:pPr>
    </w:p>
    <w:p w:rsidR="009B0752" w:rsidRDefault="009B0752" w:rsidP="00272413">
      <w:pPr>
        <w:pStyle w:val="GvdeMetni"/>
        <w:spacing w:line="360" w:lineRule="auto"/>
        <w:ind w:left="118" w:right="114"/>
        <w:jc w:val="both"/>
        <w:rPr>
          <w:lang w:val="tr-TR"/>
        </w:rPr>
      </w:pPr>
    </w:p>
    <w:p w:rsidR="009B0752" w:rsidRDefault="009B0752" w:rsidP="00272413">
      <w:pPr>
        <w:pStyle w:val="GvdeMetni"/>
        <w:spacing w:line="360" w:lineRule="auto"/>
        <w:ind w:left="118" w:right="114"/>
        <w:jc w:val="both"/>
        <w:rPr>
          <w:lang w:val="tr-TR"/>
        </w:rPr>
      </w:pPr>
    </w:p>
    <w:p w:rsidR="009B0752" w:rsidRPr="000F59F6" w:rsidRDefault="009B0752" w:rsidP="00272413">
      <w:pPr>
        <w:pStyle w:val="GvdeMetni"/>
        <w:spacing w:line="360" w:lineRule="auto"/>
        <w:ind w:left="118" w:right="114"/>
        <w:jc w:val="both"/>
        <w:rPr>
          <w:lang w:val="tr-TR"/>
        </w:rPr>
      </w:pPr>
    </w:p>
    <w:p w:rsidR="00272413" w:rsidRPr="000F59F6" w:rsidRDefault="00272413" w:rsidP="00272413">
      <w:pPr>
        <w:pStyle w:val="GvdeMetni"/>
        <w:spacing w:before="1"/>
        <w:rPr>
          <w:lang w:val="tr-TR"/>
        </w:rPr>
      </w:pPr>
    </w:p>
    <w:p w:rsidR="00EC7485" w:rsidRPr="000F59F6" w:rsidRDefault="00272413" w:rsidP="00EC7485">
      <w:pPr>
        <w:ind w:left="118"/>
        <w:rPr>
          <w:b/>
          <w:color w:val="FF0000"/>
          <w:sz w:val="20"/>
        </w:rPr>
      </w:pPr>
      <w:r w:rsidRPr="000F59F6">
        <w:rPr>
          <w:b/>
          <w:sz w:val="20"/>
        </w:rPr>
        <w:lastRenderedPageBreak/>
        <w:t>Tablo 15. Teknolojik Araç-Gereç Durumu</w:t>
      </w:r>
      <w:r w:rsidR="00EC7485" w:rsidRPr="000F59F6">
        <w:rPr>
          <w:b/>
          <w:sz w:val="20"/>
        </w:rPr>
        <w:t xml:space="preserve"> </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5"/>
        <w:gridCol w:w="1183"/>
        <w:gridCol w:w="1147"/>
        <w:gridCol w:w="1337"/>
      </w:tblGrid>
      <w:tr w:rsidR="00272413" w:rsidRPr="000F59F6" w:rsidTr="00AD5346">
        <w:trPr>
          <w:trHeight w:val="360"/>
        </w:trPr>
        <w:tc>
          <w:tcPr>
            <w:tcW w:w="3818" w:type="dxa"/>
            <w:tcBorders>
              <w:bottom w:val="single" w:sz="6" w:space="0" w:color="000000"/>
              <w:right w:val="single" w:sz="6" w:space="0" w:color="000000"/>
            </w:tcBorders>
            <w:shd w:val="clear" w:color="auto" w:fill="E2EFD9"/>
          </w:tcPr>
          <w:p w:rsidR="00272413" w:rsidRPr="000F59F6" w:rsidRDefault="00272413" w:rsidP="00AD5346">
            <w:pPr>
              <w:pStyle w:val="TableParagraph"/>
              <w:spacing w:line="234" w:lineRule="exact"/>
              <w:ind w:left="97"/>
              <w:rPr>
                <w:b/>
                <w:sz w:val="20"/>
                <w:lang w:val="tr-TR"/>
              </w:rPr>
            </w:pPr>
            <w:r w:rsidRPr="000F59F6">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spacing w:before="1"/>
              <w:ind w:left="516" w:right="519"/>
              <w:jc w:val="center"/>
              <w:rPr>
                <w:b/>
                <w:sz w:val="20"/>
                <w:lang w:val="tr-TR"/>
              </w:rPr>
            </w:pPr>
            <w:r w:rsidRPr="000F59F6">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spacing w:before="1"/>
              <w:ind w:left="347"/>
              <w:rPr>
                <w:b/>
                <w:sz w:val="20"/>
                <w:lang w:val="tr-TR"/>
              </w:rPr>
            </w:pPr>
            <w:r w:rsidRPr="000F59F6">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spacing w:before="1"/>
              <w:ind w:left="328"/>
              <w:rPr>
                <w:b/>
                <w:sz w:val="20"/>
                <w:lang w:val="tr-TR"/>
              </w:rPr>
            </w:pPr>
            <w:r w:rsidRPr="000F59F6">
              <w:rPr>
                <w:b/>
                <w:sz w:val="20"/>
                <w:lang w:val="tr-TR"/>
              </w:rPr>
              <w:t>2023</w:t>
            </w:r>
          </w:p>
        </w:tc>
        <w:tc>
          <w:tcPr>
            <w:tcW w:w="1337" w:type="dxa"/>
            <w:tcBorders>
              <w:left w:val="single" w:sz="6" w:space="0" w:color="000000"/>
              <w:bottom w:val="single" w:sz="6" w:space="0" w:color="000000"/>
            </w:tcBorders>
            <w:shd w:val="clear" w:color="auto" w:fill="E2EFD9"/>
          </w:tcPr>
          <w:p w:rsidR="00272413" w:rsidRPr="000F59F6" w:rsidRDefault="00272413" w:rsidP="00AD5346">
            <w:pPr>
              <w:pStyle w:val="TableParagraph"/>
              <w:spacing w:before="1"/>
              <w:ind w:left="342"/>
              <w:rPr>
                <w:b/>
                <w:sz w:val="20"/>
                <w:lang w:val="tr-TR"/>
              </w:rPr>
            </w:pPr>
            <w:r w:rsidRPr="000F59F6">
              <w:rPr>
                <w:b/>
                <w:sz w:val="20"/>
                <w:lang w:val="tr-TR"/>
              </w:rPr>
              <w:t>İhtiyaç</w:t>
            </w:r>
          </w:p>
        </w:tc>
      </w:tr>
      <w:tr w:rsidR="00272413" w:rsidRPr="000F59F6" w:rsidTr="00AD5346">
        <w:trPr>
          <w:trHeight w:val="340"/>
        </w:trPr>
        <w:tc>
          <w:tcPr>
            <w:tcW w:w="3818" w:type="dxa"/>
            <w:tcBorders>
              <w:top w:val="single" w:sz="6" w:space="0" w:color="000000"/>
              <w:bottom w:val="single" w:sz="6" w:space="0" w:color="000000"/>
              <w:right w:val="single" w:sz="6" w:space="0" w:color="000000"/>
            </w:tcBorders>
          </w:tcPr>
          <w:p w:rsidR="00272413" w:rsidRPr="000F59F6" w:rsidRDefault="000C2C3A" w:rsidP="00AD5346">
            <w:pPr>
              <w:pStyle w:val="TableParagraph"/>
              <w:spacing w:line="234" w:lineRule="exact"/>
              <w:ind w:left="97"/>
              <w:rPr>
                <w:sz w:val="20"/>
                <w:lang w:val="tr-TR"/>
              </w:rPr>
            </w:pPr>
            <w:r>
              <w:rPr>
                <w:sz w:val="20"/>
                <w:lang w:val="tr-TR"/>
              </w:rPr>
              <w:t>AKILLI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0C2C3A" w:rsidP="00AD5346">
            <w:pPr>
              <w:pStyle w:val="TableParagraph"/>
              <w:rPr>
                <w:rFonts w:ascii="Times New Roman"/>
                <w:lang w:val="tr-TR"/>
              </w:rPr>
            </w:pPr>
            <w:r>
              <w:rPr>
                <w:rFonts w:ascii="Times New Roman"/>
                <w:lang w:val="tr-TR"/>
              </w:rPr>
              <w:t>24</w:t>
            </w:r>
          </w:p>
        </w:tc>
        <w:tc>
          <w:tcPr>
            <w:tcW w:w="1183" w:type="dxa"/>
            <w:tcBorders>
              <w:top w:val="single" w:sz="6" w:space="0" w:color="000000"/>
              <w:left w:val="single" w:sz="6" w:space="0" w:color="000000"/>
              <w:bottom w:val="single" w:sz="6" w:space="0" w:color="000000"/>
              <w:right w:val="single" w:sz="6" w:space="0" w:color="000000"/>
            </w:tcBorders>
          </w:tcPr>
          <w:p w:rsidR="00272413" w:rsidRPr="000F59F6" w:rsidRDefault="000C2C3A" w:rsidP="00AD5346">
            <w:pPr>
              <w:pStyle w:val="TableParagraph"/>
              <w:rPr>
                <w:rFonts w:ascii="Times New Roman"/>
                <w:lang w:val="tr-TR"/>
              </w:rPr>
            </w:pPr>
            <w:r>
              <w:rPr>
                <w:rFonts w:ascii="Times New Roman"/>
                <w:lang w:val="tr-TR"/>
              </w:rPr>
              <w:t>24</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0C2C3A" w:rsidP="00AD5346">
            <w:pPr>
              <w:pStyle w:val="TableParagraph"/>
              <w:rPr>
                <w:rFonts w:ascii="Times New Roman"/>
                <w:lang w:val="tr-TR"/>
              </w:rPr>
            </w:pPr>
            <w:r>
              <w:rPr>
                <w:rFonts w:ascii="Times New Roman"/>
                <w:lang w:val="tr-TR"/>
              </w:rPr>
              <w:t>24</w:t>
            </w:r>
          </w:p>
        </w:tc>
        <w:tc>
          <w:tcPr>
            <w:tcW w:w="1337" w:type="dxa"/>
            <w:tcBorders>
              <w:top w:val="single" w:sz="6" w:space="0" w:color="000000"/>
              <w:left w:val="single" w:sz="6" w:space="0" w:color="000000"/>
              <w:bottom w:val="single" w:sz="6" w:space="0" w:color="000000"/>
            </w:tcBorders>
          </w:tcPr>
          <w:p w:rsidR="00272413" w:rsidRPr="000F59F6" w:rsidRDefault="000C2C3A" w:rsidP="00AD5346">
            <w:pPr>
              <w:pStyle w:val="TableParagraph"/>
              <w:rPr>
                <w:rFonts w:ascii="Times New Roman"/>
                <w:lang w:val="tr-TR"/>
              </w:rPr>
            </w:pPr>
            <w:r>
              <w:rPr>
                <w:rFonts w:ascii="Times New Roman"/>
                <w:lang w:val="tr-TR"/>
              </w:rPr>
              <w:t>0</w:t>
            </w:r>
          </w:p>
        </w:tc>
      </w:tr>
      <w:tr w:rsidR="00272413" w:rsidRPr="000F59F6" w:rsidTr="00AD5346">
        <w:trPr>
          <w:trHeight w:val="260"/>
        </w:trPr>
        <w:tc>
          <w:tcPr>
            <w:tcW w:w="3818" w:type="dxa"/>
            <w:tcBorders>
              <w:top w:val="single" w:sz="6" w:space="0" w:color="000000"/>
              <w:bottom w:val="single" w:sz="6" w:space="0" w:color="000000"/>
              <w:right w:val="single" w:sz="6" w:space="0" w:color="000000"/>
            </w:tcBorders>
          </w:tcPr>
          <w:p w:rsidR="00272413" w:rsidRPr="000F59F6" w:rsidRDefault="00932791" w:rsidP="00AD5346">
            <w:pPr>
              <w:pStyle w:val="TableParagraph"/>
              <w:rPr>
                <w:rFonts w:ascii="Times New Roman"/>
                <w:sz w:val="18"/>
                <w:lang w:val="tr-TR"/>
              </w:rPr>
            </w:pPr>
            <w:r>
              <w:rPr>
                <w:rFonts w:ascii="Times New Roman"/>
                <w:sz w:val="18"/>
                <w:lang w:val="tr-TR"/>
              </w:rPr>
              <w:t>3 D YAZICI</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932791" w:rsidP="00AD5346">
            <w:pPr>
              <w:pStyle w:val="TableParagraph"/>
              <w:rPr>
                <w:rFonts w:ascii="Times New Roman"/>
                <w:sz w:val="18"/>
                <w:lang w:val="tr-TR"/>
              </w:rPr>
            </w:pPr>
            <w:r>
              <w:rPr>
                <w:rFonts w:ascii="Times New Roman"/>
                <w:sz w:val="18"/>
                <w:lang w:val="tr-TR"/>
              </w:rPr>
              <w:t>1</w:t>
            </w:r>
          </w:p>
        </w:tc>
        <w:tc>
          <w:tcPr>
            <w:tcW w:w="1183" w:type="dxa"/>
            <w:tcBorders>
              <w:top w:val="single" w:sz="6" w:space="0" w:color="000000"/>
              <w:left w:val="single" w:sz="6" w:space="0" w:color="000000"/>
              <w:bottom w:val="single" w:sz="6" w:space="0" w:color="000000"/>
              <w:right w:val="single" w:sz="6" w:space="0" w:color="000000"/>
            </w:tcBorders>
          </w:tcPr>
          <w:p w:rsidR="00272413" w:rsidRPr="000F59F6" w:rsidRDefault="00932791" w:rsidP="00AD5346">
            <w:pPr>
              <w:pStyle w:val="TableParagraph"/>
              <w:rPr>
                <w:rFonts w:ascii="Times New Roman"/>
                <w:sz w:val="18"/>
                <w:lang w:val="tr-TR"/>
              </w:rPr>
            </w:pPr>
            <w:r>
              <w:rPr>
                <w:rFonts w:ascii="Times New Roman"/>
                <w:sz w:val="18"/>
                <w:lang w:val="tr-TR"/>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932791" w:rsidP="00AD5346">
            <w:pPr>
              <w:pStyle w:val="TableParagraph"/>
              <w:rPr>
                <w:rFonts w:ascii="Times New Roman"/>
                <w:sz w:val="18"/>
                <w:lang w:val="tr-TR"/>
              </w:rPr>
            </w:pPr>
            <w:r>
              <w:rPr>
                <w:rFonts w:ascii="Times New Roman"/>
                <w:sz w:val="18"/>
                <w:lang w:val="tr-TR"/>
              </w:rPr>
              <w:t>1</w:t>
            </w:r>
          </w:p>
        </w:tc>
        <w:tc>
          <w:tcPr>
            <w:tcW w:w="1337" w:type="dxa"/>
            <w:tcBorders>
              <w:top w:val="single" w:sz="6" w:space="0" w:color="000000"/>
              <w:left w:val="single" w:sz="6" w:space="0" w:color="000000"/>
              <w:bottom w:val="single" w:sz="6" w:space="0" w:color="000000"/>
            </w:tcBorders>
          </w:tcPr>
          <w:p w:rsidR="00272413" w:rsidRPr="000F59F6" w:rsidRDefault="00932791" w:rsidP="00AD5346">
            <w:pPr>
              <w:pStyle w:val="TableParagraph"/>
              <w:rPr>
                <w:rFonts w:ascii="Times New Roman"/>
                <w:sz w:val="18"/>
                <w:lang w:val="tr-TR"/>
              </w:rPr>
            </w:pPr>
            <w:r>
              <w:rPr>
                <w:rFonts w:ascii="Times New Roman"/>
                <w:sz w:val="18"/>
                <w:lang w:val="tr-TR"/>
              </w:rPr>
              <w:t>0</w:t>
            </w:r>
          </w:p>
        </w:tc>
      </w:tr>
      <w:tr w:rsidR="00272413" w:rsidRPr="000F59F6" w:rsidTr="00932791">
        <w:trPr>
          <w:trHeight w:val="260"/>
        </w:trPr>
        <w:tc>
          <w:tcPr>
            <w:tcW w:w="3818" w:type="dxa"/>
            <w:tcBorders>
              <w:top w:val="single" w:sz="6" w:space="0" w:color="000000"/>
              <w:bottom w:val="single" w:sz="6" w:space="0" w:color="000000"/>
              <w:right w:val="single" w:sz="6" w:space="0" w:color="000000"/>
            </w:tcBorders>
          </w:tcPr>
          <w:p w:rsidR="00272413" w:rsidRPr="000F59F6" w:rsidRDefault="00932791" w:rsidP="00AD5346">
            <w:pPr>
              <w:pStyle w:val="TableParagraph"/>
              <w:rPr>
                <w:rFonts w:ascii="Times New Roman"/>
                <w:sz w:val="20"/>
                <w:lang w:val="tr-TR"/>
              </w:rPr>
            </w:pPr>
            <w:r>
              <w:rPr>
                <w:rFonts w:ascii="Times New Roman"/>
                <w:sz w:val="20"/>
                <w:lang w:val="tr-TR"/>
              </w:rPr>
              <w:t>FOTOKOP</w:t>
            </w:r>
            <w:r>
              <w:rPr>
                <w:rFonts w:ascii="Times New Roman"/>
                <w:sz w:val="20"/>
                <w:lang w:val="tr-TR"/>
              </w:rPr>
              <w:t>İ</w:t>
            </w:r>
            <w:r>
              <w:rPr>
                <w:rFonts w:ascii="Times New Roman"/>
                <w:sz w:val="20"/>
                <w:lang w:val="tr-TR"/>
              </w:rPr>
              <w:t xml:space="preserve"> MAK</w:t>
            </w:r>
            <w:r>
              <w:rPr>
                <w:rFonts w:ascii="Times New Roman"/>
                <w:sz w:val="20"/>
                <w:lang w:val="tr-TR"/>
              </w:rPr>
              <w:t>İ</w:t>
            </w:r>
            <w:r>
              <w:rPr>
                <w:rFonts w:ascii="Times New Roman"/>
                <w:sz w:val="20"/>
                <w:lang w:val="tr-TR"/>
              </w:rPr>
              <w:t>NASI</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932791" w:rsidP="00AD5346">
            <w:pPr>
              <w:pStyle w:val="TableParagraph"/>
              <w:rPr>
                <w:rFonts w:ascii="Times New Roman"/>
                <w:sz w:val="20"/>
                <w:lang w:val="tr-TR"/>
              </w:rPr>
            </w:pPr>
            <w:r>
              <w:rPr>
                <w:rFonts w:ascii="Times New Roman"/>
                <w:sz w:val="20"/>
                <w:lang w:val="tr-TR"/>
              </w:rPr>
              <w:t>3</w:t>
            </w:r>
          </w:p>
        </w:tc>
        <w:tc>
          <w:tcPr>
            <w:tcW w:w="1183" w:type="dxa"/>
            <w:tcBorders>
              <w:top w:val="single" w:sz="6" w:space="0" w:color="000000"/>
              <w:left w:val="single" w:sz="6" w:space="0" w:color="000000"/>
              <w:bottom w:val="single" w:sz="6" w:space="0" w:color="000000"/>
              <w:right w:val="single" w:sz="6" w:space="0" w:color="000000"/>
            </w:tcBorders>
          </w:tcPr>
          <w:p w:rsidR="00272413" w:rsidRPr="000F59F6" w:rsidRDefault="00932791" w:rsidP="00AD5346">
            <w:pPr>
              <w:pStyle w:val="TableParagraph"/>
              <w:rPr>
                <w:rFonts w:ascii="Times New Roman"/>
                <w:sz w:val="20"/>
                <w:lang w:val="tr-TR"/>
              </w:rPr>
            </w:pPr>
            <w:r>
              <w:rPr>
                <w:rFonts w:ascii="Times New Roman"/>
                <w:sz w:val="20"/>
                <w:lang w:val="tr-TR"/>
              </w:rPr>
              <w:t>4</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932791" w:rsidP="00AD5346">
            <w:pPr>
              <w:pStyle w:val="TableParagraph"/>
              <w:rPr>
                <w:rFonts w:ascii="Times New Roman"/>
                <w:sz w:val="20"/>
                <w:lang w:val="tr-TR"/>
              </w:rPr>
            </w:pPr>
            <w:r>
              <w:rPr>
                <w:rFonts w:ascii="Times New Roman"/>
                <w:sz w:val="20"/>
                <w:lang w:val="tr-TR"/>
              </w:rPr>
              <w:t>4</w:t>
            </w:r>
          </w:p>
        </w:tc>
        <w:tc>
          <w:tcPr>
            <w:tcW w:w="1337" w:type="dxa"/>
            <w:tcBorders>
              <w:top w:val="single" w:sz="6" w:space="0" w:color="000000"/>
              <w:left w:val="single" w:sz="6" w:space="0" w:color="000000"/>
              <w:bottom w:val="single" w:sz="6" w:space="0" w:color="000000"/>
            </w:tcBorders>
          </w:tcPr>
          <w:p w:rsidR="00272413" w:rsidRPr="000F59F6" w:rsidRDefault="00932791" w:rsidP="00AD5346">
            <w:pPr>
              <w:pStyle w:val="TableParagraph"/>
              <w:rPr>
                <w:rFonts w:ascii="Times New Roman"/>
                <w:sz w:val="20"/>
                <w:lang w:val="tr-TR"/>
              </w:rPr>
            </w:pPr>
            <w:r>
              <w:rPr>
                <w:rFonts w:ascii="Times New Roman"/>
                <w:sz w:val="20"/>
                <w:lang w:val="tr-TR"/>
              </w:rPr>
              <w:t>1</w:t>
            </w:r>
          </w:p>
        </w:tc>
      </w:tr>
      <w:tr w:rsidR="00932791" w:rsidRPr="000F59F6" w:rsidTr="00932791">
        <w:trPr>
          <w:trHeight w:val="260"/>
        </w:trPr>
        <w:tc>
          <w:tcPr>
            <w:tcW w:w="3818" w:type="dxa"/>
            <w:tcBorders>
              <w:top w:val="single" w:sz="6" w:space="0" w:color="000000"/>
              <w:bottom w:val="single" w:sz="6" w:space="0" w:color="000000"/>
              <w:right w:val="single" w:sz="6" w:space="0" w:color="000000"/>
            </w:tcBorders>
          </w:tcPr>
          <w:p w:rsidR="00932791" w:rsidRDefault="00932791" w:rsidP="00AD5346">
            <w:pPr>
              <w:pStyle w:val="TableParagraph"/>
              <w:rPr>
                <w:rFonts w:ascii="Times New Roman"/>
                <w:sz w:val="20"/>
                <w:lang w:val="tr-TR"/>
              </w:rPr>
            </w:pPr>
            <w:r>
              <w:rPr>
                <w:rFonts w:ascii="Times New Roman"/>
                <w:sz w:val="20"/>
                <w:lang w:val="tr-TR"/>
              </w:rPr>
              <w:t>B</w:t>
            </w:r>
            <w:r>
              <w:rPr>
                <w:rFonts w:ascii="Times New Roman"/>
                <w:sz w:val="20"/>
                <w:lang w:val="tr-TR"/>
              </w:rPr>
              <w:t>İ</w:t>
            </w:r>
            <w:r>
              <w:rPr>
                <w:rFonts w:ascii="Times New Roman"/>
                <w:sz w:val="20"/>
                <w:lang w:val="tr-TR"/>
              </w:rPr>
              <w:t>LG</w:t>
            </w:r>
            <w:r>
              <w:rPr>
                <w:rFonts w:ascii="Times New Roman"/>
                <w:sz w:val="20"/>
                <w:lang w:val="tr-TR"/>
              </w:rPr>
              <w:t>İ</w:t>
            </w:r>
            <w:r>
              <w:rPr>
                <w:rFonts w:ascii="Times New Roman"/>
                <w:sz w:val="20"/>
                <w:lang w:val="tr-TR"/>
              </w:rPr>
              <w:t>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932791" w:rsidRDefault="00932791" w:rsidP="00AD5346">
            <w:pPr>
              <w:pStyle w:val="TableParagraph"/>
              <w:rPr>
                <w:rFonts w:ascii="Times New Roman"/>
                <w:sz w:val="20"/>
                <w:lang w:val="tr-TR"/>
              </w:rPr>
            </w:pPr>
            <w:r>
              <w:rPr>
                <w:rFonts w:ascii="Times New Roman"/>
                <w:sz w:val="20"/>
                <w:lang w:val="tr-TR"/>
              </w:rPr>
              <w:t>19</w:t>
            </w:r>
          </w:p>
        </w:tc>
        <w:tc>
          <w:tcPr>
            <w:tcW w:w="1183" w:type="dxa"/>
            <w:tcBorders>
              <w:top w:val="single" w:sz="6" w:space="0" w:color="000000"/>
              <w:left w:val="single" w:sz="6" w:space="0" w:color="000000"/>
              <w:bottom w:val="single" w:sz="6" w:space="0" w:color="000000"/>
              <w:right w:val="single" w:sz="6" w:space="0" w:color="000000"/>
            </w:tcBorders>
          </w:tcPr>
          <w:p w:rsidR="00932791" w:rsidRDefault="00932791" w:rsidP="00AD5346">
            <w:pPr>
              <w:pStyle w:val="TableParagraph"/>
              <w:rPr>
                <w:rFonts w:ascii="Times New Roman"/>
                <w:sz w:val="20"/>
                <w:lang w:val="tr-TR"/>
              </w:rPr>
            </w:pPr>
            <w:r>
              <w:rPr>
                <w:rFonts w:ascii="Times New Roman"/>
                <w:sz w:val="20"/>
                <w:lang w:val="tr-TR"/>
              </w:rPr>
              <w:t>19</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932791" w:rsidRDefault="00932791" w:rsidP="00AD5346">
            <w:pPr>
              <w:pStyle w:val="TableParagraph"/>
              <w:rPr>
                <w:rFonts w:ascii="Times New Roman"/>
                <w:sz w:val="20"/>
                <w:lang w:val="tr-TR"/>
              </w:rPr>
            </w:pPr>
            <w:r>
              <w:rPr>
                <w:rFonts w:ascii="Times New Roman"/>
                <w:sz w:val="20"/>
                <w:lang w:val="tr-TR"/>
              </w:rPr>
              <w:t>19</w:t>
            </w:r>
          </w:p>
        </w:tc>
        <w:tc>
          <w:tcPr>
            <w:tcW w:w="1337" w:type="dxa"/>
            <w:tcBorders>
              <w:top w:val="single" w:sz="6" w:space="0" w:color="000000"/>
              <w:left w:val="single" w:sz="6" w:space="0" w:color="000000"/>
              <w:bottom w:val="single" w:sz="6" w:space="0" w:color="000000"/>
            </w:tcBorders>
          </w:tcPr>
          <w:p w:rsidR="00932791" w:rsidRDefault="00932791" w:rsidP="00AD5346">
            <w:pPr>
              <w:pStyle w:val="TableParagraph"/>
              <w:rPr>
                <w:rFonts w:ascii="Times New Roman"/>
                <w:sz w:val="20"/>
                <w:lang w:val="tr-TR"/>
              </w:rPr>
            </w:pPr>
            <w:r>
              <w:rPr>
                <w:rFonts w:ascii="Times New Roman"/>
                <w:sz w:val="20"/>
                <w:lang w:val="tr-TR"/>
              </w:rPr>
              <w:t>4</w:t>
            </w:r>
          </w:p>
        </w:tc>
      </w:tr>
      <w:tr w:rsidR="00932791" w:rsidRPr="000F59F6" w:rsidTr="00AD5346">
        <w:trPr>
          <w:trHeight w:val="260"/>
        </w:trPr>
        <w:tc>
          <w:tcPr>
            <w:tcW w:w="3818" w:type="dxa"/>
            <w:tcBorders>
              <w:top w:val="single" w:sz="6" w:space="0" w:color="000000"/>
              <w:right w:val="single" w:sz="6" w:space="0" w:color="000000"/>
            </w:tcBorders>
          </w:tcPr>
          <w:p w:rsidR="00932791" w:rsidRDefault="00932791" w:rsidP="00AD5346">
            <w:pPr>
              <w:pStyle w:val="TableParagraph"/>
              <w:rPr>
                <w:rFonts w:ascii="Times New Roman"/>
                <w:sz w:val="20"/>
                <w:lang w:val="tr-TR"/>
              </w:rPr>
            </w:pPr>
          </w:p>
        </w:tc>
        <w:tc>
          <w:tcPr>
            <w:tcW w:w="1565" w:type="dxa"/>
            <w:tcBorders>
              <w:top w:val="single" w:sz="6" w:space="0" w:color="000000"/>
              <w:left w:val="single" w:sz="6" w:space="0" w:color="000000"/>
              <w:right w:val="single" w:sz="6" w:space="0" w:color="000000"/>
            </w:tcBorders>
            <w:shd w:val="clear" w:color="auto" w:fill="E2EFD9"/>
          </w:tcPr>
          <w:p w:rsidR="00932791" w:rsidRDefault="00932791" w:rsidP="00AD5346">
            <w:pPr>
              <w:pStyle w:val="TableParagraph"/>
              <w:rPr>
                <w:rFonts w:ascii="Times New Roman"/>
                <w:sz w:val="20"/>
                <w:lang w:val="tr-TR"/>
              </w:rPr>
            </w:pPr>
          </w:p>
        </w:tc>
        <w:tc>
          <w:tcPr>
            <w:tcW w:w="1183" w:type="dxa"/>
            <w:tcBorders>
              <w:top w:val="single" w:sz="6" w:space="0" w:color="000000"/>
              <w:left w:val="single" w:sz="6" w:space="0" w:color="000000"/>
              <w:right w:val="single" w:sz="6" w:space="0" w:color="000000"/>
            </w:tcBorders>
          </w:tcPr>
          <w:p w:rsidR="00932791" w:rsidRDefault="00932791" w:rsidP="00AD5346">
            <w:pPr>
              <w:pStyle w:val="TableParagraph"/>
              <w:rPr>
                <w:rFonts w:ascii="Times New Roman"/>
                <w:sz w:val="20"/>
                <w:lang w:val="tr-TR"/>
              </w:rPr>
            </w:pPr>
          </w:p>
        </w:tc>
        <w:tc>
          <w:tcPr>
            <w:tcW w:w="1147" w:type="dxa"/>
            <w:tcBorders>
              <w:top w:val="single" w:sz="6" w:space="0" w:color="000000"/>
              <w:left w:val="single" w:sz="6" w:space="0" w:color="000000"/>
              <w:right w:val="single" w:sz="6" w:space="0" w:color="000000"/>
            </w:tcBorders>
            <w:shd w:val="clear" w:color="auto" w:fill="E2EFD9"/>
          </w:tcPr>
          <w:p w:rsidR="00932791" w:rsidRDefault="00932791" w:rsidP="00AD5346">
            <w:pPr>
              <w:pStyle w:val="TableParagraph"/>
              <w:rPr>
                <w:rFonts w:ascii="Times New Roman"/>
                <w:sz w:val="20"/>
                <w:lang w:val="tr-TR"/>
              </w:rPr>
            </w:pPr>
          </w:p>
        </w:tc>
        <w:tc>
          <w:tcPr>
            <w:tcW w:w="1337" w:type="dxa"/>
            <w:tcBorders>
              <w:top w:val="single" w:sz="6" w:space="0" w:color="000000"/>
              <w:left w:val="single" w:sz="6" w:space="0" w:color="000000"/>
            </w:tcBorders>
          </w:tcPr>
          <w:p w:rsidR="00932791" w:rsidRDefault="00932791" w:rsidP="00AD5346">
            <w:pPr>
              <w:pStyle w:val="TableParagraph"/>
              <w:rPr>
                <w:rFonts w:ascii="Times New Roman"/>
                <w:sz w:val="20"/>
                <w:lang w:val="tr-TR"/>
              </w:rPr>
            </w:pPr>
          </w:p>
        </w:tc>
      </w:tr>
    </w:tbl>
    <w:p w:rsidR="00272413" w:rsidRPr="000F59F6" w:rsidRDefault="00272413" w:rsidP="00272413">
      <w:pPr>
        <w:pStyle w:val="GvdeMetni"/>
        <w:spacing w:before="11"/>
        <w:rPr>
          <w:b/>
          <w:sz w:val="23"/>
          <w:lang w:val="tr-TR"/>
        </w:rPr>
      </w:pPr>
    </w:p>
    <w:p w:rsidR="00EC7485" w:rsidRPr="000F59F6" w:rsidRDefault="00EC7485" w:rsidP="00272413">
      <w:pPr>
        <w:pStyle w:val="GvdeMetni"/>
        <w:ind w:left="118" w:right="117"/>
        <w:jc w:val="both"/>
        <w:rPr>
          <w:lang w:val="tr-TR"/>
        </w:rPr>
      </w:pPr>
    </w:p>
    <w:p w:rsidR="009B0752" w:rsidRDefault="009B0752" w:rsidP="00EC7485">
      <w:pPr>
        <w:ind w:left="118"/>
        <w:rPr>
          <w:b/>
          <w:sz w:val="20"/>
        </w:rPr>
      </w:pPr>
    </w:p>
    <w:p w:rsidR="009B0752" w:rsidRDefault="009B0752" w:rsidP="00EC7485">
      <w:pPr>
        <w:ind w:left="118"/>
        <w:rPr>
          <w:b/>
          <w:sz w:val="20"/>
        </w:rPr>
      </w:pPr>
    </w:p>
    <w:p w:rsidR="009B0752" w:rsidRDefault="009B0752" w:rsidP="00EC7485">
      <w:pPr>
        <w:ind w:left="118"/>
        <w:rPr>
          <w:b/>
          <w:sz w:val="20"/>
        </w:rPr>
      </w:pPr>
    </w:p>
    <w:p w:rsidR="009B0752" w:rsidRDefault="009B0752" w:rsidP="00EC7485">
      <w:pPr>
        <w:ind w:left="118"/>
        <w:rPr>
          <w:b/>
          <w:sz w:val="20"/>
        </w:rPr>
      </w:pPr>
    </w:p>
    <w:p w:rsidR="00EC7485" w:rsidRPr="000F59F6" w:rsidRDefault="00272413" w:rsidP="00EC7485">
      <w:pPr>
        <w:ind w:left="118"/>
        <w:rPr>
          <w:b/>
          <w:color w:val="FF0000"/>
          <w:sz w:val="20"/>
        </w:rPr>
      </w:pPr>
      <w:r w:rsidRPr="000F59F6">
        <w:rPr>
          <w:b/>
          <w:sz w:val="20"/>
        </w:rPr>
        <w:t>Tablo 16</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272413" w:rsidRPr="000F59F6" w:rsidTr="00AD5346">
        <w:trPr>
          <w:trHeight w:val="400"/>
        </w:trPr>
        <w:tc>
          <w:tcPr>
            <w:tcW w:w="3430" w:type="dxa"/>
          </w:tcPr>
          <w:p w:rsidR="00272413" w:rsidRPr="000F59F6" w:rsidRDefault="00272413" w:rsidP="00AD5346">
            <w:pPr>
              <w:pStyle w:val="TableParagraph"/>
              <w:spacing w:line="234" w:lineRule="exact"/>
              <w:ind w:left="97"/>
              <w:rPr>
                <w:sz w:val="20"/>
                <w:lang w:val="tr-TR"/>
              </w:rPr>
            </w:pPr>
            <w:r w:rsidRPr="000F59F6">
              <w:rPr>
                <w:sz w:val="20"/>
                <w:lang w:val="tr-TR"/>
              </w:rPr>
              <w:t>Fiziki Mekân</w:t>
            </w:r>
          </w:p>
        </w:tc>
        <w:tc>
          <w:tcPr>
            <w:tcW w:w="1176" w:type="dxa"/>
            <w:shd w:val="clear" w:color="auto" w:fill="E2EFD9"/>
          </w:tcPr>
          <w:p w:rsidR="00272413" w:rsidRPr="000F59F6" w:rsidRDefault="00272413" w:rsidP="00AD5346">
            <w:pPr>
              <w:pStyle w:val="TableParagraph"/>
              <w:spacing w:before="1"/>
              <w:ind w:left="392" w:right="397"/>
              <w:jc w:val="center"/>
              <w:rPr>
                <w:b/>
                <w:sz w:val="20"/>
                <w:lang w:val="tr-TR"/>
              </w:rPr>
            </w:pPr>
            <w:r w:rsidRPr="000F59F6">
              <w:rPr>
                <w:b/>
                <w:sz w:val="20"/>
                <w:lang w:val="tr-TR"/>
              </w:rPr>
              <w:t>Var</w:t>
            </w:r>
          </w:p>
        </w:tc>
        <w:tc>
          <w:tcPr>
            <w:tcW w:w="1022" w:type="dxa"/>
          </w:tcPr>
          <w:p w:rsidR="00272413" w:rsidRPr="000F59F6" w:rsidRDefault="00272413" w:rsidP="00AD5346">
            <w:pPr>
              <w:pStyle w:val="TableParagraph"/>
              <w:spacing w:before="1"/>
              <w:ind w:left="323"/>
              <w:rPr>
                <w:b/>
                <w:sz w:val="20"/>
                <w:lang w:val="tr-TR"/>
              </w:rPr>
            </w:pPr>
            <w:r w:rsidRPr="000F59F6">
              <w:rPr>
                <w:b/>
                <w:sz w:val="20"/>
                <w:lang w:val="tr-TR"/>
              </w:rPr>
              <w:t>Yok</w:t>
            </w:r>
          </w:p>
        </w:tc>
        <w:tc>
          <w:tcPr>
            <w:tcW w:w="996" w:type="dxa"/>
            <w:shd w:val="clear" w:color="auto" w:fill="E2EFD9"/>
          </w:tcPr>
          <w:p w:rsidR="00272413" w:rsidRPr="000F59F6" w:rsidRDefault="00272413" w:rsidP="00AD5346">
            <w:pPr>
              <w:pStyle w:val="TableParagraph"/>
              <w:spacing w:before="1"/>
              <w:ind w:left="218"/>
              <w:rPr>
                <w:b/>
                <w:sz w:val="20"/>
                <w:lang w:val="tr-TR"/>
              </w:rPr>
            </w:pPr>
            <w:r w:rsidRPr="000F59F6">
              <w:rPr>
                <w:b/>
                <w:sz w:val="20"/>
                <w:lang w:val="tr-TR"/>
              </w:rPr>
              <w:t>Adedi</w:t>
            </w:r>
          </w:p>
        </w:tc>
        <w:tc>
          <w:tcPr>
            <w:tcW w:w="1159" w:type="dxa"/>
          </w:tcPr>
          <w:p w:rsidR="00272413" w:rsidRPr="000F59F6" w:rsidRDefault="00272413" w:rsidP="00AD5346">
            <w:pPr>
              <w:pStyle w:val="TableParagraph"/>
              <w:spacing w:before="1"/>
              <w:ind w:left="253"/>
              <w:rPr>
                <w:b/>
                <w:sz w:val="20"/>
                <w:lang w:val="tr-TR"/>
              </w:rPr>
            </w:pPr>
            <w:r w:rsidRPr="000F59F6">
              <w:rPr>
                <w:b/>
                <w:sz w:val="20"/>
                <w:lang w:val="tr-TR"/>
              </w:rPr>
              <w:t>İhtiyaç</w:t>
            </w:r>
          </w:p>
        </w:tc>
        <w:tc>
          <w:tcPr>
            <w:tcW w:w="1267" w:type="dxa"/>
            <w:shd w:val="clear" w:color="auto" w:fill="E2EFD9"/>
          </w:tcPr>
          <w:p w:rsidR="00272413" w:rsidRPr="000F59F6" w:rsidRDefault="00272413" w:rsidP="00AD5346">
            <w:pPr>
              <w:pStyle w:val="TableParagraph"/>
              <w:spacing w:before="1"/>
              <w:ind w:left="194"/>
              <w:rPr>
                <w:b/>
                <w:sz w:val="20"/>
                <w:lang w:val="tr-TR"/>
              </w:rPr>
            </w:pPr>
            <w:r w:rsidRPr="000F59F6">
              <w:rPr>
                <w:b/>
                <w:sz w:val="20"/>
                <w:lang w:val="tr-TR"/>
              </w:rPr>
              <w:t>Açıklama</w:t>
            </w:r>
          </w:p>
        </w:tc>
      </w:tr>
      <w:tr w:rsidR="00272413" w:rsidRPr="000F59F6" w:rsidTr="00AD5346">
        <w:trPr>
          <w:trHeight w:val="560"/>
        </w:trPr>
        <w:tc>
          <w:tcPr>
            <w:tcW w:w="3430" w:type="dxa"/>
            <w:shd w:val="clear" w:color="auto" w:fill="E2EFD9"/>
          </w:tcPr>
          <w:p w:rsidR="00272413" w:rsidRPr="000F59F6" w:rsidRDefault="00272413" w:rsidP="00AD5346">
            <w:pPr>
              <w:pStyle w:val="TableParagraph"/>
              <w:spacing w:line="234" w:lineRule="exact"/>
              <w:ind w:left="97"/>
              <w:rPr>
                <w:sz w:val="20"/>
                <w:lang w:val="tr-TR"/>
              </w:rPr>
            </w:pPr>
            <w:r w:rsidRPr="000F59F6">
              <w:rPr>
                <w:sz w:val="20"/>
                <w:lang w:val="tr-TR"/>
              </w:rPr>
              <w:t>Öğretmen Çalışma Odası</w:t>
            </w:r>
          </w:p>
        </w:tc>
        <w:tc>
          <w:tcPr>
            <w:tcW w:w="1176" w:type="dxa"/>
            <w:shd w:val="clear" w:color="auto" w:fill="E2EFD9"/>
          </w:tcPr>
          <w:p w:rsidR="00272413" w:rsidRPr="000F59F6" w:rsidRDefault="00932791" w:rsidP="00AD5346">
            <w:pPr>
              <w:pStyle w:val="TableParagraph"/>
              <w:rPr>
                <w:rFonts w:ascii="Times New Roman"/>
                <w:lang w:val="tr-TR"/>
              </w:rPr>
            </w:pPr>
            <w:r>
              <w:rPr>
                <w:rFonts w:ascii="Times New Roman"/>
                <w:lang w:val="tr-TR"/>
              </w:rPr>
              <w:t>Var</w:t>
            </w:r>
          </w:p>
        </w:tc>
        <w:tc>
          <w:tcPr>
            <w:tcW w:w="1022" w:type="dxa"/>
            <w:shd w:val="clear" w:color="auto" w:fill="E2EFD9"/>
          </w:tcPr>
          <w:p w:rsidR="00272413" w:rsidRPr="000F59F6" w:rsidRDefault="00272413" w:rsidP="00AD5346">
            <w:pPr>
              <w:pStyle w:val="TableParagraph"/>
              <w:rPr>
                <w:rFonts w:ascii="Times New Roman"/>
                <w:lang w:val="tr-TR"/>
              </w:rPr>
            </w:pPr>
          </w:p>
        </w:tc>
        <w:tc>
          <w:tcPr>
            <w:tcW w:w="996" w:type="dxa"/>
            <w:shd w:val="clear" w:color="auto" w:fill="E2EFD9"/>
          </w:tcPr>
          <w:p w:rsidR="00272413" w:rsidRPr="000F59F6" w:rsidRDefault="00932791" w:rsidP="00AD5346">
            <w:pPr>
              <w:pStyle w:val="TableParagraph"/>
              <w:rPr>
                <w:rFonts w:ascii="Times New Roman"/>
                <w:lang w:val="tr-TR"/>
              </w:rPr>
            </w:pPr>
            <w:r>
              <w:rPr>
                <w:rFonts w:ascii="Times New Roman"/>
                <w:lang w:val="tr-TR"/>
              </w:rPr>
              <w:t>1</w:t>
            </w:r>
          </w:p>
        </w:tc>
        <w:tc>
          <w:tcPr>
            <w:tcW w:w="1159" w:type="dxa"/>
            <w:shd w:val="clear" w:color="auto" w:fill="E2EFD9"/>
          </w:tcPr>
          <w:p w:rsidR="00272413" w:rsidRPr="000F59F6" w:rsidRDefault="00932791" w:rsidP="00AD5346">
            <w:pPr>
              <w:pStyle w:val="TableParagraph"/>
              <w:rPr>
                <w:rFonts w:ascii="Times New Roman"/>
                <w:lang w:val="tr-TR"/>
              </w:rPr>
            </w:pPr>
            <w:r>
              <w:rPr>
                <w:rFonts w:ascii="Times New Roman"/>
                <w:lang w:val="tr-TR"/>
              </w:rPr>
              <w:t>0</w:t>
            </w:r>
          </w:p>
        </w:tc>
        <w:tc>
          <w:tcPr>
            <w:tcW w:w="1267" w:type="dxa"/>
            <w:shd w:val="clear" w:color="auto" w:fill="E2EFD9"/>
          </w:tcPr>
          <w:p w:rsidR="00272413" w:rsidRPr="000F59F6" w:rsidRDefault="00272413" w:rsidP="00AD5346">
            <w:pPr>
              <w:pStyle w:val="TableParagraph"/>
              <w:rPr>
                <w:rFonts w:ascii="Times New Roman"/>
                <w:lang w:val="tr-TR"/>
              </w:rPr>
            </w:pPr>
          </w:p>
        </w:tc>
      </w:tr>
      <w:tr w:rsidR="00272413" w:rsidRPr="000F59F6" w:rsidTr="00AD5346">
        <w:trPr>
          <w:trHeight w:val="540"/>
        </w:trPr>
        <w:tc>
          <w:tcPr>
            <w:tcW w:w="3430" w:type="dxa"/>
          </w:tcPr>
          <w:p w:rsidR="00272413" w:rsidRPr="000F59F6" w:rsidRDefault="00272413" w:rsidP="00AD5346">
            <w:pPr>
              <w:pStyle w:val="TableParagraph"/>
              <w:spacing w:before="16"/>
              <w:ind w:left="97"/>
              <w:rPr>
                <w:sz w:val="20"/>
                <w:lang w:val="tr-TR"/>
              </w:rPr>
            </w:pPr>
            <w:r w:rsidRPr="000F59F6">
              <w:rPr>
                <w:sz w:val="20"/>
                <w:lang w:val="tr-TR"/>
              </w:rPr>
              <w:t>Ekipman Odası</w:t>
            </w:r>
          </w:p>
        </w:tc>
        <w:tc>
          <w:tcPr>
            <w:tcW w:w="1176" w:type="dxa"/>
          </w:tcPr>
          <w:p w:rsidR="00272413" w:rsidRPr="000F59F6" w:rsidRDefault="00932791" w:rsidP="00AD5346">
            <w:pPr>
              <w:pStyle w:val="TableParagraph"/>
              <w:rPr>
                <w:rFonts w:ascii="Times New Roman"/>
                <w:lang w:val="tr-TR"/>
              </w:rPr>
            </w:pPr>
            <w:r>
              <w:rPr>
                <w:rFonts w:ascii="Times New Roman"/>
                <w:lang w:val="tr-TR"/>
              </w:rPr>
              <w:t>Var</w:t>
            </w:r>
          </w:p>
        </w:tc>
        <w:tc>
          <w:tcPr>
            <w:tcW w:w="1022" w:type="dxa"/>
          </w:tcPr>
          <w:p w:rsidR="00272413" w:rsidRPr="000F59F6" w:rsidRDefault="00272413" w:rsidP="00AD5346">
            <w:pPr>
              <w:pStyle w:val="TableParagraph"/>
              <w:rPr>
                <w:rFonts w:ascii="Times New Roman"/>
                <w:lang w:val="tr-TR"/>
              </w:rPr>
            </w:pPr>
          </w:p>
        </w:tc>
        <w:tc>
          <w:tcPr>
            <w:tcW w:w="996" w:type="dxa"/>
          </w:tcPr>
          <w:p w:rsidR="00272413" w:rsidRPr="000F59F6" w:rsidRDefault="00932791" w:rsidP="00AD5346">
            <w:pPr>
              <w:pStyle w:val="TableParagraph"/>
              <w:rPr>
                <w:rFonts w:ascii="Times New Roman"/>
                <w:lang w:val="tr-TR"/>
              </w:rPr>
            </w:pPr>
            <w:r>
              <w:rPr>
                <w:rFonts w:ascii="Times New Roman"/>
                <w:lang w:val="tr-TR"/>
              </w:rPr>
              <w:t>1</w:t>
            </w:r>
          </w:p>
        </w:tc>
        <w:tc>
          <w:tcPr>
            <w:tcW w:w="1159" w:type="dxa"/>
          </w:tcPr>
          <w:p w:rsidR="00272413" w:rsidRPr="000F59F6" w:rsidRDefault="00932791" w:rsidP="00AD5346">
            <w:pPr>
              <w:pStyle w:val="TableParagraph"/>
              <w:rPr>
                <w:rFonts w:ascii="Times New Roman"/>
                <w:lang w:val="tr-TR"/>
              </w:rPr>
            </w:pPr>
            <w:r>
              <w:rPr>
                <w:rFonts w:ascii="Times New Roman"/>
                <w:lang w:val="tr-TR"/>
              </w:rPr>
              <w:t>0</w:t>
            </w:r>
          </w:p>
        </w:tc>
        <w:tc>
          <w:tcPr>
            <w:tcW w:w="1267" w:type="dxa"/>
          </w:tcPr>
          <w:p w:rsidR="00272413" w:rsidRPr="000F59F6" w:rsidRDefault="00272413" w:rsidP="00AD5346">
            <w:pPr>
              <w:pStyle w:val="TableParagraph"/>
              <w:rPr>
                <w:rFonts w:ascii="Times New Roman"/>
                <w:lang w:val="tr-TR"/>
              </w:rPr>
            </w:pPr>
          </w:p>
        </w:tc>
      </w:tr>
      <w:tr w:rsidR="00272413" w:rsidRPr="000F59F6" w:rsidTr="00AD5346">
        <w:trPr>
          <w:trHeight w:val="520"/>
        </w:trPr>
        <w:tc>
          <w:tcPr>
            <w:tcW w:w="3430" w:type="dxa"/>
            <w:shd w:val="clear" w:color="auto" w:fill="E2EFD9"/>
          </w:tcPr>
          <w:p w:rsidR="00272413" w:rsidRPr="000F59F6" w:rsidRDefault="00272413" w:rsidP="00AD5346">
            <w:pPr>
              <w:pStyle w:val="TableParagraph"/>
              <w:spacing w:before="13"/>
              <w:ind w:left="97"/>
              <w:rPr>
                <w:sz w:val="20"/>
                <w:lang w:val="tr-TR"/>
              </w:rPr>
            </w:pPr>
            <w:r w:rsidRPr="000F59F6">
              <w:rPr>
                <w:sz w:val="20"/>
                <w:lang w:val="tr-TR"/>
              </w:rPr>
              <w:t>Kütüphane</w:t>
            </w:r>
          </w:p>
        </w:tc>
        <w:tc>
          <w:tcPr>
            <w:tcW w:w="1176" w:type="dxa"/>
            <w:shd w:val="clear" w:color="auto" w:fill="E2EFD9"/>
          </w:tcPr>
          <w:p w:rsidR="00272413" w:rsidRPr="000F59F6" w:rsidRDefault="00932791" w:rsidP="00AD5346">
            <w:pPr>
              <w:pStyle w:val="TableParagraph"/>
              <w:rPr>
                <w:rFonts w:ascii="Times New Roman"/>
                <w:lang w:val="tr-TR"/>
              </w:rPr>
            </w:pPr>
            <w:r>
              <w:rPr>
                <w:rFonts w:ascii="Times New Roman"/>
                <w:lang w:val="tr-TR"/>
              </w:rPr>
              <w:t>Var</w:t>
            </w:r>
          </w:p>
        </w:tc>
        <w:tc>
          <w:tcPr>
            <w:tcW w:w="1022" w:type="dxa"/>
            <w:shd w:val="clear" w:color="auto" w:fill="E2EFD9"/>
          </w:tcPr>
          <w:p w:rsidR="00272413" w:rsidRPr="000F59F6" w:rsidRDefault="00272413" w:rsidP="00AD5346">
            <w:pPr>
              <w:pStyle w:val="TableParagraph"/>
              <w:rPr>
                <w:rFonts w:ascii="Times New Roman"/>
                <w:lang w:val="tr-TR"/>
              </w:rPr>
            </w:pPr>
          </w:p>
        </w:tc>
        <w:tc>
          <w:tcPr>
            <w:tcW w:w="996" w:type="dxa"/>
            <w:shd w:val="clear" w:color="auto" w:fill="E2EFD9"/>
          </w:tcPr>
          <w:p w:rsidR="00272413" w:rsidRPr="000F59F6" w:rsidRDefault="00932791" w:rsidP="00AD5346">
            <w:pPr>
              <w:pStyle w:val="TableParagraph"/>
              <w:rPr>
                <w:rFonts w:ascii="Times New Roman"/>
                <w:lang w:val="tr-TR"/>
              </w:rPr>
            </w:pPr>
            <w:r>
              <w:rPr>
                <w:rFonts w:ascii="Times New Roman"/>
                <w:lang w:val="tr-TR"/>
              </w:rPr>
              <w:t>1</w:t>
            </w:r>
          </w:p>
        </w:tc>
        <w:tc>
          <w:tcPr>
            <w:tcW w:w="1159" w:type="dxa"/>
            <w:shd w:val="clear" w:color="auto" w:fill="E2EFD9"/>
          </w:tcPr>
          <w:p w:rsidR="00272413" w:rsidRPr="000F59F6" w:rsidRDefault="00932791" w:rsidP="00AD5346">
            <w:pPr>
              <w:pStyle w:val="TableParagraph"/>
              <w:rPr>
                <w:rFonts w:ascii="Times New Roman"/>
                <w:lang w:val="tr-TR"/>
              </w:rPr>
            </w:pPr>
            <w:r>
              <w:rPr>
                <w:rFonts w:ascii="Times New Roman"/>
                <w:lang w:val="tr-TR"/>
              </w:rPr>
              <w:t>0</w:t>
            </w:r>
          </w:p>
        </w:tc>
        <w:tc>
          <w:tcPr>
            <w:tcW w:w="1267" w:type="dxa"/>
            <w:shd w:val="clear" w:color="auto" w:fill="E2EFD9"/>
          </w:tcPr>
          <w:p w:rsidR="00272413" w:rsidRPr="000F59F6" w:rsidRDefault="00272413" w:rsidP="00AD5346">
            <w:pPr>
              <w:pStyle w:val="TableParagraph"/>
              <w:rPr>
                <w:rFonts w:ascii="Times New Roman"/>
                <w:lang w:val="tr-TR"/>
              </w:rPr>
            </w:pPr>
          </w:p>
        </w:tc>
      </w:tr>
      <w:tr w:rsidR="00272413" w:rsidRPr="000F59F6" w:rsidTr="00AD5346">
        <w:trPr>
          <w:trHeight w:val="540"/>
        </w:trPr>
        <w:tc>
          <w:tcPr>
            <w:tcW w:w="3430" w:type="dxa"/>
          </w:tcPr>
          <w:p w:rsidR="00272413" w:rsidRPr="000F59F6" w:rsidRDefault="00272413" w:rsidP="00AD5346">
            <w:pPr>
              <w:pStyle w:val="TableParagraph"/>
              <w:spacing w:before="16"/>
              <w:ind w:left="97"/>
              <w:rPr>
                <w:sz w:val="20"/>
                <w:lang w:val="tr-TR"/>
              </w:rPr>
            </w:pPr>
            <w:r w:rsidRPr="000F59F6">
              <w:rPr>
                <w:sz w:val="20"/>
                <w:lang w:val="tr-TR"/>
              </w:rPr>
              <w:t>Rehberlik Servisi</w:t>
            </w:r>
          </w:p>
        </w:tc>
        <w:tc>
          <w:tcPr>
            <w:tcW w:w="1176" w:type="dxa"/>
          </w:tcPr>
          <w:p w:rsidR="00272413" w:rsidRPr="000F59F6" w:rsidRDefault="00932791" w:rsidP="00AD5346">
            <w:pPr>
              <w:pStyle w:val="TableParagraph"/>
              <w:rPr>
                <w:rFonts w:ascii="Times New Roman"/>
                <w:lang w:val="tr-TR"/>
              </w:rPr>
            </w:pPr>
            <w:r>
              <w:rPr>
                <w:rFonts w:ascii="Times New Roman"/>
                <w:lang w:val="tr-TR"/>
              </w:rPr>
              <w:t>Var</w:t>
            </w:r>
          </w:p>
        </w:tc>
        <w:tc>
          <w:tcPr>
            <w:tcW w:w="1022" w:type="dxa"/>
          </w:tcPr>
          <w:p w:rsidR="00272413" w:rsidRPr="000F59F6" w:rsidRDefault="00272413" w:rsidP="00AD5346">
            <w:pPr>
              <w:pStyle w:val="TableParagraph"/>
              <w:rPr>
                <w:rFonts w:ascii="Times New Roman"/>
                <w:lang w:val="tr-TR"/>
              </w:rPr>
            </w:pPr>
          </w:p>
        </w:tc>
        <w:tc>
          <w:tcPr>
            <w:tcW w:w="996" w:type="dxa"/>
          </w:tcPr>
          <w:p w:rsidR="00272413" w:rsidRPr="000F59F6" w:rsidRDefault="00932791" w:rsidP="00AD5346">
            <w:pPr>
              <w:pStyle w:val="TableParagraph"/>
              <w:rPr>
                <w:rFonts w:ascii="Times New Roman"/>
                <w:lang w:val="tr-TR"/>
              </w:rPr>
            </w:pPr>
            <w:r>
              <w:rPr>
                <w:rFonts w:ascii="Times New Roman"/>
                <w:lang w:val="tr-TR"/>
              </w:rPr>
              <w:t>1</w:t>
            </w:r>
          </w:p>
        </w:tc>
        <w:tc>
          <w:tcPr>
            <w:tcW w:w="1159" w:type="dxa"/>
          </w:tcPr>
          <w:p w:rsidR="00272413" w:rsidRPr="000F59F6" w:rsidRDefault="00932791" w:rsidP="00AD5346">
            <w:pPr>
              <w:pStyle w:val="TableParagraph"/>
              <w:rPr>
                <w:rFonts w:ascii="Times New Roman"/>
                <w:lang w:val="tr-TR"/>
              </w:rPr>
            </w:pPr>
            <w:r>
              <w:rPr>
                <w:rFonts w:ascii="Times New Roman"/>
                <w:lang w:val="tr-TR"/>
              </w:rPr>
              <w:t>0</w:t>
            </w:r>
          </w:p>
        </w:tc>
        <w:tc>
          <w:tcPr>
            <w:tcW w:w="1267" w:type="dxa"/>
          </w:tcPr>
          <w:p w:rsidR="00272413" w:rsidRPr="000F59F6" w:rsidRDefault="00272413" w:rsidP="00AD5346">
            <w:pPr>
              <w:pStyle w:val="TableParagraph"/>
              <w:rPr>
                <w:rFonts w:ascii="Times New Roman"/>
                <w:lang w:val="tr-TR"/>
              </w:rPr>
            </w:pPr>
          </w:p>
        </w:tc>
      </w:tr>
      <w:tr w:rsidR="00932791" w:rsidRPr="000F59F6" w:rsidTr="00AD5346">
        <w:trPr>
          <w:trHeight w:val="660"/>
        </w:trPr>
        <w:tc>
          <w:tcPr>
            <w:tcW w:w="3430" w:type="dxa"/>
            <w:shd w:val="clear" w:color="auto" w:fill="E2EFD9"/>
          </w:tcPr>
          <w:p w:rsidR="00932791" w:rsidRPr="000F59F6" w:rsidRDefault="00932791" w:rsidP="00AD5346">
            <w:pPr>
              <w:pStyle w:val="TableParagraph"/>
              <w:spacing w:before="84"/>
              <w:ind w:left="97"/>
              <w:rPr>
                <w:sz w:val="20"/>
                <w:lang w:val="tr-TR"/>
              </w:rPr>
            </w:pPr>
            <w:r w:rsidRPr="000F59F6">
              <w:rPr>
                <w:sz w:val="20"/>
                <w:lang w:val="tr-TR"/>
              </w:rPr>
              <w:t>Resim Odası</w:t>
            </w:r>
          </w:p>
        </w:tc>
        <w:tc>
          <w:tcPr>
            <w:tcW w:w="1176" w:type="dxa"/>
            <w:shd w:val="clear" w:color="auto" w:fill="E2EFD9"/>
          </w:tcPr>
          <w:p w:rsidR="00932791" w:rsidRPr="000F59F6" w:rsidRDefault="00932791" w:rsidP="006B33CB">
            <w:pPr>
              <w:pStyle w:val="TableParagraph"/>
              <w:rPr>
                <w:rFonts w:ascii="Times New Roman"/>
                <w:lang w:val="tr-TR"/>
              </w:rPr>
            </w:pPr>
            <w:r>
              <w:rPr>
                <w:rFonts w:ascii="Times New Roman"/>
                <w:lang w:val="tr-TR"/>
              </w:rPr>
              <w:t>Var</w:t>
            </w:r>
          </w:p>
        </w:tc>
        <w:tc>
          <w:tcPr>
            <w:tcW w:w="1022" w:type="dxa"/>
            <w:shd w:val="clear" w:color="auto" w:fill="E2EFD9"/>
          </w:tcPr>
          <w:p w:rsidR="00932791" w:rsidRPr="000F59F6" w:rsidRDefault="00932791" w:rsidP="006B33CB">
            <w:pPr>
              <w:pStyle w:val="TableParagraph"/>
              <w:rPr>
                <w:rFonts w:ascii="Times New Roman"/>
                <w:lang w:val="tr-TR"/>
              </w:rPr>
            </w:pPr>
          </w:p>
        </w:tc>
        <w:tc>
          <w:tcPr>
            <w:tcW w:w="996" w:type="dxa"/>
            <w:shd w:val="clear" w:color="auto" w:fill="E2EFD9"/>
          </w:tcPr>
          <w:p w:rsidR="00932791" w:rsidRPr="000F59F6" w:rsidRDefault="00932791" w:rsidP="006B33CB">
            <w:pPr>
              <w:pStyle w:val="TableParagraph"/>
              <w:rPr>
                <w:rFonts w:ascii="Times New Roman"/>
                <w:lang w:val="tr-TR"/>
              </w:rPr>
            </w:pPr>
            <w:r>
              <w:rPr>
                <w:rFonts w:ascii="Times New Roman"/>
                <w:lang w:val="tr-TR"/>
              </w:rPr>
              <w:t>1</w:t>
            </w:r>
          </w:p>
        </w:tc>
        <w:tc>
          <w:tcPr>
            <w:tcW w:w="1159" w:type="dxa"/>
            <w:shd w:val="clear" w:color="auto" w:fill="E2EFD9"/>
          </w:tcPr>
          <w:p w:rsidR="00932791" w:rsidRPr="000F59F6" w:rsidRDefault="00932791" w:rsidP="006B33CB">
            <w:pPr>
              <w:pStyle w:val="TableParagraph"/>
              <w:rPr>
                <w:rFonts w:ascii="Times New Roman"/>
                <w:lang w:val="tr-TR"/>
              </w:rPr>
            </w:pPr>
            <w:r>
              <w:rPr>
                <w:rFonts w:ascii="Times New Roman"/>
                <w:lang w:val="tr-TR"/>
              </w:rPr>
              <w:t>0</w:t>
            </w:r>
          </w:p>
        </w:tc>
        <w:tc>
          <w:tcPr>
            <w:tcW w:w="1267" w:type="dxa"/>
            <w:shd w:val="clear" w:color="auto" w:fill="E2EFD9"/>
          </w:tcPr>
          <w:p w:rsidR="00932791" w:rsidRPr="000F59F6" w:rsidRDefault="00932791" w:rsidP="00AD5346">
            <w:pPr>
              <w:pStyle w:val="TableParagraph"/>
              <w:rPr>
                <w:rFonts w:ascii="Times New Roman"/>
                <w:lang w:val="tr-TR"/>
              </w:rPr>
            </w:pPr>
          </w:p>
        </w:tc>
      </w:tr>
      <w:tr w:rsidR="00932791" w:rsidRPr="000F59F6" w:rsidTr="00AD5346">
        <w:trPr>
          <w:trHeight w:val="560"/>
        </w:trPr>
        <w:tc>
          <w:tcPr>
            <w:tcW w:w="3430" w:type="dxa"/>
          </w:tcPr>
          <w:p w:rsidR="00932791" w:rsidRPr="000F59F6" w:rsidRDefault="00932791" w:rsidP="00AD5346">
            <w:pPr>
              <w:pStyle w:val="TableParagraph"/>
              <w:spacing w:before="28"/>
              <w:ind w:left="97"/>
              <w:rPr>
                <w:sz w:val="20"/>
                <w:lang w:val="tr-TR"/>
              </w:rPr>
            </w:pPr>
            <w:r w:rsidRPr="000F59F6">
              <w:rPr>
                <w:sz w:val="20"/>
                <w:lang w:val="tr-TR"/>
              </w:rPr>
              <w:t>Müzik Odası</w:t>
            </w:r>
          </w:p>
        </w:tc>
        <w:tc>
          <w:tcPr>
            <w:tcW w:w="1176" w:type="dxa"/>
          </w:tcPr>
          <w:p w:rsidR="00932791" w:rsidRPr="000F59F6" w:rsidRDefault="00932791" w:rsidP="006B33CB">
            <w:pPr>
              <w:pStyle w:val="TableParagraph"/>
              <w:rPr>
                <w:rFonts w:ascii="Times New Roman"/>
                <w:lang w:val="tr-TR"/>
              </w:rPr>
            </w:pPr>
            <w:r>
              <w:rPr>
                <w:rFonts w:ascii="Times New Roman"/>
                <w:lang w:val="tr-TR"/>
              </w:rPr>
              <w:t>Var</w:t>
            </w:r>
          </w:p>
        </w:tc>
        <w:tc>
          <w:tcPr>
            <w:tcW w:w="1022" w:type="dxa"/>
          </w:tcPr>
          <w:p w:rsidR="00932791" w:rsidRPr="000F59F6" w:rsidRDefault="00932791" w:rsidP="006B33CB">
            <w:pPr>
              <w:pStyle w:val="TableParagraph"/>
              <w:rPr>
                <w:rFonts w:ascii="Times New Roman"/>
                <w:lang w:val="tr-TR"/>
              </w:rPr>
            </w:pPr>
          </w:p>
        </w:tc>
        <w:tc>
          <w:tcPr>
            <w:tcW w:w="996" w:type="dxa"/>
          </w:tcPr>
          <w:p w:rsidR="00932791" w:rsidRPr="000F59F6" w:rsidRDefault="00932791" w:rsidP="006B33CB">
            <w:pPr>
              <w:pStyle w:val="TableParagraph"/>
              <w:rPr>
                <w:rFonts w:ascii="Times New Roman"/>
                <w:lang w:val="tr-TR"/>
              </w:rPr>
            </w:pPr>
            <w:r>
              <w:rPr>
                <w:rFonts w:ascii="Times New Roman"/>
                <w:lang w:val="tr-TR"/>
              </w:rPr>
              <w:t>1</w:t>
            </w:r>
          </w:p>
        </w:tc>
        <w:tc>
          <w:tcPr>
            <w:tcW w:w="1159" w:type="dxa"/>
          </w:tcPr>
          <w:p w:rsidR="00932791" w:rsidRPr="000F59F6" w:rsidRDefault="00932791" w:rsidP="006B33CB">
            <w:pPr>
              <w:pStyle w:val="TableParagraph"/>
              <w:rPr>
                <w:rFonts w:ascii="Times New Roman"/>
                <w:lang w:val="tr-TR"/>
              </w:rPr>
            </w:pPr>
            <w:r>
              <w:rPr>
                <w:rFonts w:ascii="Times New Roman"/>
                <w:lang w:val="tr-TR"/>
              </w:rPr>
              <w:t>0</w:t>
            </w:r>
          </w:p>
        </w:tc>
        <w:tc>
          <w:tcPr>
            <w:tcW w:w="1267" w:type="dxa"/>
          </w:tcPr>
          <w:p w:rsidR="00932791" w:rsidRPr="000F59F6" w:rsidRDefault="00932791" w:rsidP="00AD5346">
            <w:pPr>
              <w:pStyle w:val="TableParagraph"/>
              <w:rPr>
                <w:rFonts w:ascii="Times New Roman"/>
                <w:lang w:val="tr-TR"/>
              </w:rPr>
            </w:pPr>
          </w:p>
        </w:tc>
      </w:tr>
      <w:tr w:rsidR="00932791" w:rsidRPr="000F59F6" w:rsidTr="00AD5346">
        <w:trPr>
          <w:trHeight w:val="540"/>
        </w:trPr>
        <w:tc>
          <w:tcPr>
            <w:tcW w:w="3430" w:type="dxa"/>
            <w:shd w:val="clear" w:color="auto" w:fill="E2EFD9"/>
          </w:tcPr>
          <w:p w:rsidR="00932791" w:rsidRPr="000F59F6" w:rsidRDefault="00932791" w:rsidP="00AD5346">
            <w:pPr>
              <w:pStyle w:val="TableParagraph"/>
              <w:spacing w:before="14"/>
              <w:ind w:left="97"/>
              <w:rPr>
                <w:sz w:val="20"/>
                <w:lang w:val="tr-TR"/>
              </w:rPr>
            </w:pPr>
            <w:r w:rsidRPr="000F59F6">
              <w:rPr>
                <w:sz w:val="20"/>
                <w:lang w:val="tr-TR"/>
              </w:rPr>
              <w:t>Çok Amaçlı Salon</w:t>
            </w:r>
          </w:p>
        </w:tc>
        <w:tc>
          <w:tcPr>
            <w:tcW w:w="1176" w:type="dxa"/>
            <w:shd w:val="clear" w:color="auto" w:fill="E2EFD9"/>
          </w:tcPr>
          <w:p w:rsidR="00932791" w:rsidRPr="000F59F6" w:rsidRDefault="00932791" w:rsidP="006B33CB">
            <w:pPr>
              <w:pStyle w:val="TableParagraph"/>
              <w:rPr>
                <w:rFonts w:ascii="Times New Roman"/>
                <w:lang w:val="tr-TR"/>
              </w:rPr>
            </w:pPr>
            <w:r>
              <w:rPr>
                <w:rFonts w:ascii="Times New Roman"/>
                <w:lang w:val="tr-TR"/>
              </w:rPr>
              <w:t>Var</w:t>
            </w:r>
          </w:p>
        </w:tc>
        <w:tc>
          <w:tcPr>
            <w:tcW w:w="1022" w:type="dxa"/>
            <w:shd w:val="clear" w:color="auto" w:fill="E2EFD9"/>
          </w:tcPr>
          <w:p w:rsidR="00932791" w:rsidRPr="000F59F6" w:rsidRDefault="00932791" w:rsidP="006B33CB">
            <w:pPr>
              <w:pStyle w:val="TableParagraph"/>
              <w:rPr>
                <w:rFonts w:ascii="Times New Roman"/>
                <w:lang w:val="tr-TR"/>
              </w:rPr>
            </w:pPr>
          </w:p>
        </w:tc>
        <w:tc>
          <w:tcPr>
            <w:tcW w:w="996" w:type="dxa"/>
            <w:shd w:val="clear" w:color="auto" w:fill="E2EFD9"/>
          </w:tcPr>
          <w:p w:rsidR="00932791" w:rsidRPr="000F59F6" w:rsidRDefault="00932791" w:rsidP="006B33CB">
            <w:pPr>
              <w:pStyle w:val="TableParagraph"/>
              <w:rPr>
                <w:rFonts w:ascii="Times New Roman"/>
                <w:lang w:val="tr-TR"/>
              </w:rPr>
            </w:pPr>
            <w:r>
              <w:rPr>
                <w:rFonts w:ascii="Times New Roman"/>
                <w:lang w:val="tr-TR"/>
              </w:rPr>
              <w:t>1</w:t>
            </w:r>
          </w:p>
        </w:tc>
        <w:tc>
          <w:tcPr>
            <w:tcW w:w="1159" w:type="dxa"/>
            <w:shd w:val="clear" w:color="auto" w:fill="E2EFD9"/>
          </w:tcPr>
          <w:p w:rsidR="00932791" w:rsidRPr="000F59F6" w:rsidRDefault="00932791" w:rsidP="006B33CB">
            <w:pPr>
              <w:pStyle w:val="TableParagraph"/>
              <w:rPr>
                <w:rFonts w:ascii="Times New Roman"/>
                <w:lang w:val="tr-TR"/>
              </w:rPr>
            </w:pPr>
            <w:r>
              <w:rPr>
                <w:rFonts w:ascii="Times New Roman"/>
                <w:lang w:val="tr-TR"/>
              </w:rPr>
              <w:t>0</w:t>
            </w:r>
          </w:p>
        </w:tc>
        <w:tc>
          <w:tcPr>
            <w:tcW w:w="1267" w:type="dxa"/>
            <w:shd w:val="clear" w:color="auto" w:fill="E2EFD9"/>
          </w:tcPr>
          <w:p w:rsidR="00932791" w:rsidRPr="000F59F6" w:rsidRDefault="00932791" w:rsidP="00AD5346">
            <w:pPr>
              <w:pStyle w:val="TableParagraph"/>
              <w:rPr>
                <w:rFonts w:ascii="Times New Roman"/>
                <w:lang w:val="tr-TR"/>
              </w:rPr>
            </w:pPr>
          </w:p>
        </w:tc>
      </w:tr>
      <w:tr w:rsidR="00932791" w:rsidRPr="000F59F6" w:rsidTr="00AD5346">
        <w:trPr>
          <w:trHeight w:val="820"/>
        </w:trPr>
        <w:tc>
          <w:tcPr>
            <w:tcW w:w="3430" w:type="dxa"/>
          </w:tcPr>
          <w:p w:rsidR="00932791" w:rsidRPr="000F59F6" w:rsidRDefault="00932791" w:rsidP="00AD5346">
            <w:pPr>
              <w:pStyle w:val="TableParagraph"/>
              <w:spacing w:line="234" w:lineRule="exact"/>
              <w:ind w:left="97"/>
              <w:rPr>
                <w:sz w:val="20"/>
                <w:lang w:val="tr-TR"/>
              </w:rPr>
            </w:pPr>
            <w:r w:rsidRPr="000F59F6">
              <w:rPr>
                <w:sz w:val="20"/>
                <w:lang w:val="tr-TR"/>
              </w:rPr>
              <w:t>Spor Salonu</w:t>
            </w:r>
          </w:p>
        </w:tc>
        <w:tc>
          <w:tcPr>
            <w:tcW w:w="1176" w:type="dxa"/>
          </w:tcPr>
          <w:p w:rsidR="00932791" w:rsidRPr="000F59F6" w:rsidRDefault="00932791" w:rsidP="006B33CB">
            <w:pPr>
              <w:pStyle w:val="TableParagraph"/>
              <w:rPr>
                <w:rFonts w:ascii="Times New Roman"/>
                <w:lang w:val="tr-TR"/>
              </w:rPr>
            </w:pPr>
            <w:r>
              <w:rPr>
                <w:rFonts w:ascii="Times New Roman"/>
                <w:lang w:val="tr-TR"/>
              </w:rPr>
              <w:t>Var</w:t>
            </w:r>
          </w:p>
        </w:tc>
        <w:tc>
          <w:tcPr>
            <w:tcW w:w="1022" w:type="dxa"/>
          </w:tcPr>
          <w:p w:rsidR="00932791" w:rsidRPr="000F59F6" w:rsidRDefault="00932791" w:rsidP="006B33CB">
            <w:pPr>
              <w:pStyle w:val="TableParagraph"/>
              <w:rPr>
                <w:rFonts w:ascii="Times New Roman"/>
                <w:lang w:val="tr-TR"/>
              </w:rPr>
            </w:pPr>
          </w:p>
        </w:tc>
        <w:tc>
          <w:tcPr>
            <w:tcW w:w="996" w:type="dxa"/>
          </w:tcPr>
          <w:p w:rsidR="00932791" w:rsidRPr="000F59F6" w:rsidRDefault="00932791" w:rsidP="006B33CB">
            <w:pPr>
              <w:pStyle w:val="TableParagraph"/>
              <w:rPr>
                <w:rFonts w:ascii="Times New Roman"/>
                <w:lang w:val="tr-TR"/>
              </w:rPr>
            </w:pPr>
            <w:r>
              <w:rPr>
                <w:rFonts w:ascii="Times New Roman"/>
                <w:lang w:val="tr-TR"/>
              </w:rPr>
              <w:t>2</w:t>
            </w:r>
          </w:p>
        </w:tc>
        <w:tc>
          <w:tcPr>
            <w:tcW w:w="1159" w:type="dxa"/>
          </w:tcPr>
          <w:p w:rsidR="00932791" w:rsidRPr="000F59F6" w:rsidRDefault="00932791" w:rsidP="006B33CB">
            <w:pPr>
              <w:pStyle w:val="TableParagraph"/>
              <w:rPr>
                <w:rFonts w:ascii="Times New Roman"/>
                <w:lang w:val="tr-TR"/>
              </w:rPr>
            </w:pPr>
            <w:r>
              <w:rPr>
                <w:rFonts w:ascii="Times New Roman"/>
                <w:lang w:val="tr-TR"/>
              </w:rPr>
              <w:t>0</w:t>
            </w:r>
          </w:p>
        </w:tc>
        <w:tc>
          <w:tcPr>
            <w:tcW w:w="1267" w:type="dxa"/>
          </w:tcPr>
          <w:p w:rsidR="00932791" w:rsidRPr="000F59F6" w:rsidRDefault="00932791" w:rsidP="00AD5346">
            <w:pPr>
              <w:pStyle w:val="TableParagraph"/>
              <w:rPr>
                <w:rFonts w:ascii="Times New Roman"/>
                <w:lang w:val="tr-TR"/>
              </w:rPr>
            </w:pPr>
          </w:p>
        </w:tc>
      </w:tr>
    </w:tbl>
    <w:p w:rsidR="00272413" w:rsidRPr="000F59F6" w:rsidRDefault="00272413" w:rsidP="00272413">
      <w:pPr>
        <w:rPr>
          <w:rFonts w:ascii="Times New Roman"/>
        </w:rPr>
        <w:sectPr w:rsidR="00272413" w:rsidRPr="000F59F6" w:rsidSect="005B428F">
          <w:pgSz w:w="11910" w:h="16840"/>
          <w:pgMar w:top="1320" w:right="1300" w:bottom="1280" w:left="1300" w:header="0" w:footer="1037" w:gutter="0"/>
          <w:cols w:space="708"/>
        </w:sectPr>
      </w:pPr>
    </w:p>
    <w:p w:rsidR="00272413" w:rsidRDefault="00652D25" w:rsidP="00652D25">
      <w:pPr>
        <w:pStyle w:val="Balk4"/>
        <w:keepNext w:val="0"/>
        <w:keepLines w:val="0"/>
        <w:widowControl w:val="0"/>
        <w:tabs>
          <w:tab w:val="left" w:pos="812"/>
        </w:tabs>
        <w:autoSpaceDE w:val="0"/>
        <w:autoSpaceDN w:val="0"/>
        <w:spacing w:before="78" w:line="240" w:lineRule="auto"/>
        <w:jc w:val="both"/>
        <w:rPr>
          <w:rFonts w:ascii="Cambria" w:eastAsia="Cambria" w:hAnsi="Cambria" w:cs="Cambria"/>
          <w:b/>
          <w:bCs/>
          <w:i w:val="0"/>
          <w:iCs w:val="0"/>
          <w:color w:val="auto"/>
          <w:kern w:val="0"/>
          <w:sz w:val="28"/>
          <w:szCs w:val="28"/>
        </w:rPr>
      </w:pPr>
      <w:r>
        <w:rPr>
          <w:rFonts w:ascii="Cambria" w:eastAsia="Cambria" w:hAnsi="Cambria" w:cs="Cambria"/>
          <w:b/>
          <w:bCs/>
          <w:i w:val="0"/>
          <w:iCs w:val="0"/>
          <w:color w:val="auto"/>
          <w:kern w:val="0"/>
          <w:sz w:val="28"/>
          <w:szCs w:val="28"/>
        </w:rPr>
        <w:lastRenderedPageBreak/>
        <w:t>2.7.4.</w:t>
      </w:r>
      <w:r w:rsidR="00272413" w:rsidRPr="000F59F6">
        <w:rPr>
          <w:rFonts w:ascii="Cambria" w:eastAsia="Cambria" w:hAnsi="Cambria" w:cs="Cambria"/>
          <w:b/>
          <w:bCs/>
          <w:i w:val="0"/>
          <w:iCs w:val="0"/>
          <w:color w:val="auto"/>
          <w:kern w:val="0"/>
          <w:sz w:val="28"/>
          <w:szCs w:val="28"/>
        </w:rPr>
        <w:t>Mali Kaynaklar</w:t>
      </w:r>
    </w:p>
    <w:p w:rsidR="009B0752" w:rsidRPr="009B0752" w:rsidRDefault="009B0752" w:rsidP="009B0752"/>
    <w:p w:rsidR="00652D25" w:rsidRPr="009B0752" w:rsidRDefault="00652D25" w:rsidP="009B0752">
      <w:pPr>
        <w:spacing w:line="360" w:lineRule="auto"/>
        <w:ind w:firstLine="709"/>
        <w:rPr>
          <w:rFonts w:cstheme="minorHAnsi"/>
          <w:sz w:val="24"/>
          <w:szCs w:val="24"/>
        </w:rPr>
      </w:pPr>
      <w:r w:rsidRPr="009B0752">
        <w:rPr>
          <w:rFonts w:cstheme="minorHAnsi"/>
          <w:sz w:val="24"/>
          <w:szCs w:val="24"/>
        </w:rPr>
        <w:t>Planlama sürecinin önemli unsurlarından biri de maliyetlendirmedir. Belirlenen amaç ve hedeflere ulaşabilmek için kaynakların bütçeyle ilişkilendirilmesi gerekmektedir. Böylece kaynakların belirlenmiş olan amaçlar doğrultusunda daha etkili ve verimli bir şekilde kullanılması sağlanacaktır.</w:t>
      </w:r>
    </w:p>
    <w:p w:rsidR="00652D25" w:rsidRPr="00926E91" w:rsidRDefault="00652D25" w:rsidP="009B0752">
      <w:pPr>
        <w:spacing w:line="360" w:lineRule="auto"/>
        <w:ind w:firstLine="709"/>
        <w:rPr>
          <w:rFonts w:ascii="Book Antiqua" w:hAnsi="Book Antiqua"/>
        </w:rPr>
      </w:pPr>
      <w:r w:rsidRPr="009B0752">
        <w:rPr>
          <w:rFonts w:cstheme="minorHAnsi"/>
          <w:sz w:val="24"/>
          <w:szCs w:val="24"/>
        </w:rPr>
        <w:t xml:space="preserve">Eğitim ve öğretimin başlıca finans kaynaklarını merkezî yönetim bütçesinden ayrılan pay, il özel idareleri bütçesinden ayrılan kaynaklar, ulusal ve uluslararası kurum kuruluşlardan sağlanan hibe, kredi ve burslar, gerçek ve tüzel kişilerin bağışları ve okul-aile birlikleri gelirleri oluşturmaktadır. </w:t>
      </w:r>
    </w:p>
    <w:p w:rsidR="003F2525" w:rsidRPr="000F59F6" w:rsidRDefault="00272413" w:rsidP="003F2525">
      <w:pPr>
        <w:ind w:left="118"/>
        <w:rPr>
          <w:b/>
          <w:color w:val="FF0000"/>
          <w:sz w:val="20"/>
        </w:rPr>
      </w:pPr>
      <w:r w:rsidRPr="000F59F6">
        <w:rPr>
          <w:b/>
          <w:sz w:val="20"/>
        </w:rPr>
        <w:t>Tablo 17. Kaynak Tablosu</w:t>
      </w:r>
      <w:r w:rsidR="003F2525" w:rsidRPr="000F59F6">
        <w:rPr>
          <w:b/>
          <w:sz w:val="20"/>
        </w:rPr>
        <w:t xml:space="preserve"> </w:t>
      </w:r>
    </w:p>
    <w:p w:rsidR="0087100B" w:rsidRPr="000F59F6" w:rsidRDefault="0087100B" w:rsidP="0087100B">
      <w:pPr>
        <w:ind w:left="118"/>
        <w:jc w:val="both"/>
        <w:rPr>
          <w:b/>
          <w:color w:val="00B050"/>
          <w:sz w:val="20"/>
        </w:rPr>
      </w:pPr>
    </w:p>
    <w:tbl>
      <w:tblPr>
        <w:tblW w:w="9914"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541"/>
        <w:gridCol w:w="1393"/>
        <w:gridCol w:w="1247"/>
        <w:gridCol w:w="1243"/>
        <w:gridCol w:w="1247"/>
        <w:gridCol w:w="1243"/>
      </w:tblGrid>
      <w:tr w:rsidR="00272413" w:rsidRPr="000F59F6" w:rsidTr="009B0752">
        <w:trPr>
          <w:trHeight w:val="453"/>
        </w:trPr>
        <w:tc>
          <w:tcPr>
            <w:tcW w:w="3541" w:type="dxa"/>
            <w:tcBorders>
              <w:bottom w:val="single" w:sz="6" w:space="0" w:color="000000"/>
              <w:right w:val="single" w:sz="6" w:space="0" w:color="000000"/>
            </w:tcBorders>
          </w:tcPr>
          <w:p w:rsidR="00272413" w:rsidRPr="000F59F6" w:rsidRDefault="00272413" w:rsidP="00AD5346">
            <w:pPr>
              <w:pStyle w:val="TableParagraph"/>
              <w:spacing w:before="1"/>
              <w:ind w:left="97"/>
              <w:rPr>
                <w:b/>
                <w:sz w:val="20"/>
                <w:lang w:val="tr-TR"/>
              </w:rPr>
            </w:pPr>
            <w:r w:rsidRPr="000F59F6">
              <w:rPr>
                <w:b/>
                <w:sz w:val="20"/>
                <w:lang w:val="tr-TR"/>
              </w:rPr>
              <w:t>Kaynaklar</w:t>
            </w:r>
          </w:p>
        </w:tc>
        <w:tc>
          <w:tcPr>
            <w:tcW w:w="1393" w:type="dxa"/>
            <w:tcBorders>
              <w:left w:val="single" w:sz="6" w:space="0" w:color="000000"/>
              <w:bottom w:val="single" w:sz="6" w:space="0" w:color="000000"/>
              <w:right w:val="single" w:sz="6" w:space="0" w:color="000000"/>
            </w:tcBorders>
          </w:tcPr>
          <w:p w:rsidR="00272413" w:rsidRPr="000F59F6" w:rsidRDefault="00272413" w:rsidP="00AD5346">
            <w:pPr>
              <w:pStyle w:val="TableParagraph"/>
              <w:spacing w:before="1"/>
              <w:ind w:left="100"/>
              <w:rPr>
                <w:b/>
                <w:sz w:val="20"/>
                <w:lang w:val="tr-TR"/>
              </w:rPr>
            </w:pPr>
            <w:r w:rsidRPr="000F59F6">
              <w:rPr>
                <w:b/>
                <w:sz w:val="20"/>
                <w:lang w:val="tr-TR"/>
              </w:rPr>
              <w:t>2024</w:t>
            </w:r>
          </w:p>
        </w:tc>
        <w:tc>
          <w:tcPr>
            <w:tcW w:w="1247" w:type="dxa"/>
            <w:tcBorders>
              <w:left w:val="single" w:sz="6" w:space="0" w:color="000000"/>
              <w:bottom w:val="single" w:sz="6" w:space="0" w:color="000000"/>
              <w:right w:val="single" w:sz="6" w:space="0" w:color="000000"/>
            </w:tcBorders>
          </w:tcPr>
          <w:p w:rsidR="00272413" w:rsidRPr="000F59F6" w:rsidRDefault="00272413" w:rsidP="00AD5346">
            <w:pPr>
              <w:pStyle w:val="TableParagraph"/>
              <w:spacing w:before="1"/>
              <w:ind w:left="100"/>
              <w:rPr>
                <w:b/>
                <w:sz w:val="20"/>
                <w:lang w:val="tr-TR"/>
              </w:rPr>
            </w:pPr>
            <w:r w:rsidRPr="000F59F6">
              <w:rPr>
                <w:b/>
                <w:sz w:val="20"/>
                <w:lang w:val="tr-TR"/>
              </w:rPr>
              <w:t>2025</w:t>
            </w:r>
          </w:p>
        </w:tc>
        <w:tc>
          <w:tcPr>
            <w:tcW w:w="1243" w:type="dxa"/>
            <w:tcBorders>
              <w:left w:val="single" w:sz="6" w:space="0" w:color="000000"/>
              <w:bottom w:val="single" w:sz="6" w:space="0" w:color="000000"/>
              <w:right w:val="single" w:sz="6" w:space="0" w:color="000000"/>
            </w:tcBorders>
          </w:tcPr>
          <w:p w:rsidR="00272413" w:rsidRPr="000F59F6" w:rsidRDefault="00272413" w:rsidP="00AD5346">
            <w:pPr>
              <w:pStyle w:val="TableParagraph"/>
              <w:spacing w:before="1"/>
              <w:ind w:left="98"/>
              <w:rPr>
                <w:b/>
                <w:sz w:val="20"/>
                <w:lang w:val="tr-TR"/>
              </w:rPr>
            </w:pPr>
            <w:r w:rsidRPr="000F59F6">
              <w:rPr>
                <w:b/>
                <w:sz w:val="20"/>
                <w:lang w:val="tr-TR"/>
              </w:rPr>
              <w:t>2026</w:t>
            </w:r>
          </w:p>
        </w:tc>
        <w:tc>
          <w:tcPr>
            <w:tcW w:w="1247" w:type="dxa"/>
            <w:tcBorders>
              <w:left w:val="single" w:sz="6" w:space="0" w:color="000000"/>
              <w:bottom w:val="single" w:sz="6" w:space="0" w:color="000000"/>
              <w:right w:val="single" w:sz="6" w:space="0" w:color="000000"/>
            </w:tcBorders>
          </w:tcPr>
          <w:p w:rsidR="00272413" w:rsidRPr="000F59F6" w:rsidRDefault="00272413" w:rsidP="00AD5346">
            <w:pPr>
              <w:pStyle w:val="TableParagraph"/>
              <w:spacing w:before="1"/>
              <w:ind w:left="100"/>
              <w:rPr>
                <w:b/>
                <w:sz w:val="20"/>
                <w:lang w:val="tr-TR"/>
              </w:rPr>
            </w:pPr>
            <w:r w:rsidRPr="000F59F6">
              <w:rPr>
                <w:b/>
                <w:sz w:val="20"/>
                <w:lang w:val="tr-TR"/>
              </w:rPr>
              <w:t>2027</w:t>
            </w:r>
          </w:p>
        </w:tc>
        <w:tc>
          <w:tcPr>
            <w:tcW w:w="1243" w:type="dxa"/>
            <w:tcBorders>
              <w:left w:val="single" w:sz="6" w:space="0" w:color="000000"/>
              <w:bottom w:val="single" w:sz="6" w:space="0" w:color="000000"/>
            </w:tcBorders>
          </w:tcPr>
          <w:p w:rsidR="00272413" w:rsidRPr="000F59F6" w:rsidRDefault="00272413" w:rsidP="00AD5346">
            <w:pPr>
              <w:pStyle w:val="TableParagraph"/>
              <w:spacing w:before="1"/>
              <w:ind w:left="100"/>
              <w:rPr>
                <w:b/>
                <w:sz w:val="20"/>
                <w:lang w:val="tr-TR"/>
              </w:rPr>
            </w:pPr>
            <w:r w:rsidRPr="000F59F6">
              <w:rPr>
                <w:b/>
                <w:sz w:val="20"/>
                <w:lang w:val="tr-TR"/>
              </w:rPr>
              <w:t>2028</w:t>
            </w:r>
          </w:p>
        </w:tc>
      </w:tr>
      <w:tr w:rsidR="00272413" w:rsidRPr="000F59F6" w:rsidTr="009B0752">
        <w:trPr>
          <w:trHeight w:val="453"/>
        </w:trPr>
        <w:tc>
          <w:tcPr>
            <w:tcW w:w="3541" w:type="dxa"/>
            <w:tcBorders>
              <w:top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spacing w:line="234" w:lineRule="exact"/>
              <w:ind w:left="97"/>
              <w:rPr>
                <w:sz w:val="20"/>
                <w:lang w:val="tr-TR"/>
              </w:rPr>
            </w:pPr>
            <w:r w:rsidRPr="000F59F6">
              <w:rPr>
                <w:sz w:val="20"/>
                <w:lang w:val="tr-TR"/>
              </w:rPr>
              <w:t>Genel Bütçe</w:t>
            </w:r>
          </w:p>
        </w:tc>
        <w:tc>
          <w:tcPr>
            <w:tcW w:w="1393"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3102C7" w:rsidP="00AD5346">
            <w:pPr>
              <w:pStyle w:val="TableParagraph"/>
              <w:rPr>
                <w:rFonts w:ascii="Times New Roman"/>
                <w:sz w:val="20"/>
                <w:lang w:val="tr-TR"/>
              </w:rPr>
            </w:pPr>
            <w:r>
              <w:rPr>
                <w:rFonts w:ascii="Times New Roman"/>
                <w:sz w:val="20"/>
                <w:lang w:val="tr-TR"/>
              </w:rPr>
              <w:t xml:space="preserve">3.376.370,93 </w:t>
            </w:r>
          </w:p>
        </w:tc>
        <w:tc>
          <w:tcPr>
            <w:tcW w:w="12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9B0752" w:rsidP="00AD5346">
            <w:pPr>
              <w:pStyle w:val="TableParagraph"/>
              <w:rPr>
                <w:rFonts w:ascii="Times New Roman"/>
                <w:sz w:val="20"/>
                <w:lang w:val="tr-TR"/>
              </w:rPr>
            </w:pPr>
            <w:r>
              <w:rPr>
                <w:rFonts w:ascii="Times New Roman"/>
                <w:sz w:val="20"/>
                <w:lang w:val="tr-TR"/>
              </w:rPr>
              <w:t>4.389.282,209</w:t>
            </w:r>
          </w:p>
        </w:tc>
        <w:tc>
          <w:tcPr>
            <w:tcW w:w="1243"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9B0752" w:rsidP="00AD5346">
            <w:pPr>
              <w:pStyle w:val="TableParagraph"/>
              <w:rPr>
                <w:rFonts w:ascii="Times New Roman"/>
                <w:sz w:val="20"/>
                <w:lang w:val="tr-TR"/>
              </w:rPr>
            </w:pPr>
            <w:r>
              <w:rPr>
                <w:rFonts w:ascii="Times New Roman"/>
                <w:sz w:val="20"/>
                <w:lang w:val="tr-TR"/>
              </w:rPr>
              <w:t>5.706.066,87</w:t>
            </w:r>
          </w:p>
        </w:tc>
        <w:tc>
          <w:tcPr>
            <w:tcW w:w="12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9B0752" w:rsidP="00AD5346">
            <w:pPr>
              <w:pStyle w:val="TableParagraph"/>
              <w:rPr>
                <w:rFonts w:ascii="Times New Roman"/>
                <w:sz w:val="20"/>
                <w:lang w:val="tr-TR"/>
              </w:rPr>
            </w:pPr>
            <w:r>
              <w:rPr>
                <w:rFonts w:ascii="Times New Roman"/>
                <w:sz w:val="20"/>
                <w:lang w:val="tr-TR"/>
              </w:rPr>
              <w:t>7.417.886,93</w:t>
            </w:r>
          </w:p>
        </w:tc>
        <w:tc>
          <w:tcPr>
            <w:tcW w:w="1243" w:type="dxa"/>
            <w:tcBorders>
              <w:top w:val="single" w:sz="6" w:space="0" w:color="000000"/>
              <w:left w:val="single" w:sz="6" w:space="0" w:color="000000"/>
              <w:bottom w:val="single" w:sz="6" w:space="0" w:color="000000"/>
            </w:tcBorders>
            <w:shd w:val="clear" w:color="auto" w:fill="E2EFD9"/>
          </w:tcPr>
          <w:p w:rsidR="00272413" w:rsidRPr="000F59F6" w:rsidRDefault="009B0752" w:rsidP="00AD5346">
            <w:pPr>
              <w:pStyle w:val="TableParagraph"/>
              <w:rPr>
                <w:rFonts w:ascii="Times New Roman"/>
                <w:sz w:val="20"/>
                <w:lang w:val="tr-TR"/>
              </w:rPr>
            </w:pPr>
            <w:r>
              <w:rPr>
                <w:rFonts w:ascii="Times New Roman"/>
                <w:sz w:val="20"/>
                <w:lang w:val="tr-TR"/>
              </w:rPr>
              <w:t>9.643.253,013</w:t>
            </w:r>
          </w:p>
        </w:tc>
      </w:tr>
      <w:tr w:rsidR="00272413" w:rsidRPr="000F59F6" w:rsidTr="009B0752">
        <w:trPr>
          <w:trHeight w:val="453"/>
        </w:trPr>
        <w:tc>
          <w:tcPr>
            <w:tcW w:w="3541" w:type="dxa"/>
            <w:tcBorders>
              <w:top w:val="single" w:sz="6" w:space="0" w:color="000000"/>
              <w:bottom w:val="single" w:sz="6" w:space="0" w:color="000000"/>
              <w:right w:val="single" w:sz="6" w:space="0" w:color="000000"/>
            </w:tcBorders>
          </w:tcPr>
          <w:p w:rsidR="00272413" w:rsidRPr="000F59F6" w:rsidRDefault="00272413" w:rsidP="00AD5346">
            <w:pPr>
              <w:pStyle w:val="TableParagraph"/>
              <w:spacing w:line="234" w:lineRule="exact"/>
              <w:ind w:left="97"/>
              <w:rPr>
                <w:sz w:val="20"/>
                <w:lang w:val="tr-TR"/>
              </w:rPr>
            </w:pPr>
            <w:r w:rsidRPr="000F59F6">
              <w:rPr>
                <w:sz w:val="20"/>
                <w:lang w:val="tr-TR"/>
              </w:rPr>
              <w:t>Okul Aile Birliği</w:t>
            </w:r>
          </w:p>
        </w:tc>
        <w:tc>
          <w:tcPr>
            <w:tcW w:w="1393" w:type="dxa"/>
            <w:tcBorders>
              <w:top w:val="single" w:sz="6" w:space="0" w:color="000000"/>
              <w:left w:val="single" w:sz="6" w:space="0" w:color="000000"/>
              <w:bottom w:val="single" w:sz="6" w:space="0" w:color="000000"/>
              <w:right w:val="single" w:sz="6" w:space="0" w:color="000000"/>
            </w:tcBorders>
          </w:tcPr>
          <w:p w:rsidR="00272413" w:rsidRPr="000F59F6" w:rsidRDefault="00272413" w:rsidP="00AD5346">
            <w:pPr>
              <w:pStyle w:val="TableParagraph"/>
              <w:rPr>
                <w:rFonts w:ascii="Times New Roman"/>
                <w:sz w:val="20"/>
                <w:lang w:val="tr-TR"/>
              </w:rPr>
            </w:pPr>
          </w:p>
        </w:tc>
        <w:tc>
          <w:tcPr>
            <w:tcW w:w="1247" w:type="dxa"/>
            <w:tcBorders>
              <w:top w:val="single" w:sz="6" w:space="0" w:color="000000"/>
              <w:left w:val="single" w:sz="6" w:space="0" w:color="000000"/>
              <w:bottom w:val="single" w:sz="6" w:space="0" w:color="000000"/>
              <w:right w:val="single" w:sz="6" w:space="0" w:color="000000"/>
            </w:tcBorders>
          </w:tcPr>
          <w:p w:rsidR="00272413" w:rsidRPr="000F59F6" w:rsidRDefault="00272413" w:rsidP="00AD5346">
            <w:pPr>
              <w:pStyle w:val="TableParagraph"/>
              <w:rPr>
                <w:rFonts w:ascii="Times New Roman"/>
                <w:sz w:val="20"/>
                <w:lang w:val="tr-TR"/>
              </w:rPr>
            </w:pPr>
          </w:p>
        </w:tc>
        <w:tc>
          <w:tcPr>
            <w:tcW w:w="1243" w:type="dxa"/>
            <w:tcBorders>
              <w:top w:val="single" w:sz="6" w:space="0" w:color="000000"/>
              <w:left w:val="single" w:sz="6" w:space="0" w:color="000000"/>
              <w:bottom w:val="single" w:sz="6" w:space="0" w:color="000000"/>
              <w:right w:val="single" w:sz="6" w:space="0" w:color="000000"/>
            </w:tcBorders>
          </w:tcPr>
          <w:p w:rsidR="00272413" w:rsidRPr="000F59F6" w:rsidRDefault="00272413" w:rsidP="00AD5346">
            <w:pPr>
              <w:pStyle w:val="TableParagraph"/>
              <w:rPr>
                <w:rFonts w:ascii="Times New Roman"/>
                <w:sz w:val="20"/>
                <w:lang w:val="tr-TR"/>
              </w:rPr>
            </w:pPr>
          </w:p>
        </w:tc>
        <w:tc>
          <w:tcPr>
            <w:tcW w:w="1247" w:type="dxa"/>
            <w:tcBorders>
              <w:top w:val="single" w:sz="6" w:space="0" w:color="000000"/>
              <w:left w:val="single" w:sz="6" w:space="0" w:color="000000"/>
              <w:bottom w:val="single" w:sz="6" w:space="0" w:color="000000"/>
              <w:right w:val="single" w:sz="6" w:space="0" w:color="000000"/>
            </w:tcBorders>
          </w:tcPr>
          <w:p w:rsidR="00272413" w:rsidRPr="000F59F6" w:rsidRDefault="00272413" w:rsidP="00AD5346">
            <w:pPr>
              <w:pStyle w:val="TableParagraph"/>
              <w:rPr>
                <w:rFonts w:ascii="Times New Roman"/>
                <w:sz w:val="20"/>
                <w:lang w:val="tr-TR"/>
              </w:rPr>
            </w:pPr>
          </w:p>
        </w:tc>
        <w:tc>
          <w:tcPr>
            <w:tcW w:w="1243" w:type="dxa"/>
            <w:tcBorders>
              <w:top w:val="single" w:sz="6" w:space="0" w:color="000000"/>
              <w:left w:val="single" w:sz="6" w:space="0" w:color="000000"/>
              <w:bottom w:val="single" w:sz="6" w:space="0" w:color="000000"/>
            </w:tcBorders>
          </w:tcPr>
          <w:p w:rsidR="00272413" w:rsidRPr="000F59F6" w:rsidRDefault="00272413" w:rsidP="00AD5346">
            <w:pPr>
              <w:pStyle w:val="TableParagraph"/>
              <w:rPr>
                <w:rFonts w:ascii="Times New Roman"/>
                <w:sz w:val="20"/>
                <w:lang w:val="tr-TR"/>
              </w:rPr>
            </w:pPr>
          </w:p>
        </w:tc>
      </w:tr>
      <w:tr w:rsidR="00272413" w:rsidRPr="000F59F6" w:rsidTr="009B0752">
        <w:trPr>
          <w:trHeight w:val="453"/>
        </w:trPr>
        <w:tc>
          <w:tcPr>
            <w:tcW w:w="3541" w:type="dxa"/>
            <w:tcBorders>
              <w:top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spacing w:line="234" w:lineRule="exact"/>
              <w:ind w:left="97"/>
              <w:rPr>
                <w:sz w:val="20"/>
                <w:lang w:val="tr-TR"/>
              </w:rPr>
            </w:pPr>
            <w:r w:rsidRPr="000F59F6">
              <w:rPr>
                <w:sz w:val="20"/>
                <w:lang w:val="tr-TR"/>
              </w:rPr>
              <w:t>Özel İdare</w:t>
            </w:r>
          </w:p>
        </w:tc>
        <w:tc>
          <w:tcPr>
            <w:tcW w:w="1393"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rPr>
                <w:rFonts w:ascii="Times New Roman"/>
                <w:sz w:val="20"/>
                <w:lang w:val="tr-TR"/>
              </w:rPr>
            </w:pPr>
          </w:p>
        </w:tc>
        <w:tc>
          <w:tcPr>
            <w:tcW w:w="12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rPr>
                <w:rFonts w:ascii="Times New Roman"/>
                <w:sz w:val="20"/>
                <w:lang w:val="tr-TR"/>
              </w:rPr>
            </w:pPr>
          </w:p>
        </w:tc>
        <w:tc>
          <w:tcPr>
            <w:tcW w:w="1243"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rPr>
                <w:rFonts w:ascii="Times New Roman"/>
                <w:sz w:val="20"/>
                <w:lang w:val="tr-TR"/>
              </w:rPr>
            </w:pPr>
          </w:p>
        </w:tc>
        <w:tc>
          <w:tcPr>
            <w:tcW w:w="12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rPr>
                <w:rFonts w:ascii="Times New Roman"/>
                <w:sz w:val="20"/>
                <w:lang w:val="tr-TR"/>
              </w:rPr>
            </w:pPr>
          </w:p>
        </w:tc>
        <w:tc>
          <w:tcPr>
            <w:tcW w:w="1243" w:type="dxa"/>
            <w:tcBorders>
              <w:top w:val="single" w:sz="6" w:space="0" w:color="000000"/>
              <w:left w:val="single" w:sz="6" w:space="0" w:color="000000"/>
              <w:bottom w:val="single" w:sz="6" w:space="0" w:color="000000"/>
            </w:tcBorders>
            <w:shd w:val="clear" w:color="auto" w:fill="E2EFD9"/>
          </w:tcPr>
          <w:p w:rsidR="00272413" w:rsidRPr="000F59F6" w:rsidRDefault="00272413" w:rsidP="00AD5346">
            <w:pPr>
              <w:pStyle w:val="TableParagraph"/>
              <w:rPr>
                <w:rFonts w:ascii="Times New Roman"/>
                <w:sz w:val="20"/>
                <w:lang w:val="tr-TR"/>
              </w:rPr>
            </w:pPr>
          </w:p>
        </w:tc>
      </w:tr>
      <w:tr w:rsidR="00272413" w:rsidRPr="000F59F6" w:rsidTr="009B0752">
        <w:trPr>
          <w:trHeight w:val="453"/>
        </w:trPr>
        <w:tc>
          <w:tcPr>
            <w:tcW w:w="3541" w:type="dxa"/>
            <w:tcBorders>
              <w:top w:val="single" w:sz="6" w:space="0" w:color="000000"/>
              <w:bottom w:val="single" w:sz="6" w:space="0" w:color="000000"/>
              <w:right w:val="single" w:sz="6" w:space="0" w:color="000000"/>
            </w:tcBorders>
          </w:tcPr>
          <w:p w:rsidR="00272413" w:rsidRPr="000F59F6" w:rsidRDefault="00272413" w:rsidP="00AD5346">
            <w:pPr>
              <w:pStyle w:val="TableParagraph"/>
              <w:spacing w:line="234" w:lineRule="exact"/>
              <w:ind w:left="97"/>
              <w:rPr>
                <w:sz w:val="20"/>
                <w:lang w:val="tr-TR"/>
              </w:rPr>
            </w:pPr>
            <w:r w:rsidRPr="000F59F6">
              <w:rPr>
                <w:sz w:val="20"/>
                <w:lang w:val="tr-TR"/>
              </w:rPr>
              <w:t>Kira Gelirleri</w:t>
            </w:r>
          </w:p>
        </w:tc>
        <w:tc>
          <w:tcPr>
            <w:tcW w:w="1393" w:type="dxa"/>
            <w:tcBorders>
              <w:top w:val="single" w:sz="6" w:space="0" w:color="000000"/>
              <w:left w:val="single" w:sz="6" w:space="0" w:color="000000"/>
              <w:bottom w:val="single" w:sz="6" w:space="0" w:color="000000"/>
              <w:right w:val="single" w:sz="6" w:space="0" w:color="000000"/>
            </w:tcBorders>
          </w:tcPr>
          <w:p w:rsidR="00272413" w:rsidRPr="000F59F6" w:rsidRDefault="00272413" w:rsidP="00AD5346">
            <w:pPr>
              <w:pStyle w:val="TableParagraph"/>
              <w:rPr>
                <w:rFonts w:ascii="Times New Roman"/>
                <w:sz w:val="20"/>
                <w:lang w:val="tr-TR"/>
              </w:rPr>
            </w:pPr>
          </w:p>
        </w:tc>
        <w:tc>
          <w:tcPr>
            <w:tcW w:w="1247" w:type="dxa"/>
            <w:tcBorders>
              <w:top w:val="single" w:sz="6" w:space="0" w:color="000000"/>
              <w:left w:val="single" w:sz="6" w:space="0" w:color="000000"/>
              <w:bottom w:val="single" w:sz="6" w:space="0" w:color="000000"/>
              <w:right w:val="single" w:sz="6" w:space="0" w:color="000000"/>
            </w:tcBorders>
          </w:tcPr>
          <w:p w:rsidR="00272413" w:rsidRPr="000F59F6" w:rsidRDefault="00272413" w:rsidP="00AD5346">
            <w:pPr>
              <w:pStyle w:val="TableParagraph"/>
              <w:rPr>
                <w:rFonts w:ascii="Times New Roman"/>
                <w:sz w:val="20"/>
                <w:lang w:val="tr-TR"/>
              </w:rPr>
            </w:pPr>
          </w:p>
        </w:tc>
        <w:tc>
          <w:tcPr>
            <w:tcW w:w="1243" w:type="dxa"/>
            <w:tcBorders>
              <w:top w:val="single" w:sz="6" w:space="0" w:color="000000"/>
              <w:left w:val="single" w:sz="6" w:space="0" w:color="000000"/>
              <w:bottom w:val="single" w:sz="6" w:space="0" w:color="000000"/>
              <w:right w:val="single" w:sz="6" w:space="0" w:color="000000"/>
            </w:tcBorders>
          </w:tcPr>
          <w:p w:rsidR="00272413" w:rsidRPr="000F59F6" w:rsidRDefault="00272413" w:rsidP="00AD5346">
            <w:pPr>
              <w:pStyle w:val="TableParagraph"/>
              <w:rPr>
                <w:rFonts w:ascii="Times New Roman"/>
                <w:sz w:val="20"/>
                <w:lang w:val="tr-TR"/>
              </w:rPr>
            </w:pPr>
          </w:p>
        </w:tc>
        <w:tc>
          <w:tcPr>
            <w:tcW w:w="1247" w:type="dxa"/>
            <w:tcBorders>
              <w:top w:val="single" w:sz="6" w:space="0" w:color="000000"/>
              <w:left w:val="single" w:sz="6" w:space="0" w:color="000000"/>
              <w:bottom w:val="single" w:sz="6" w:space="0" w:color="000000"/>
              <w:right w:val="single" w:sz="6" w:space="0" w:color="000000"/>
            </w:tcBorders>
          </w:tcPr>
          <w:p w:rsidR="00272413" w:rsidRPr="000F59F6" w:rsidRDefault="00272413" w:rsidP="00AD5346">
            <w:pPr>
              <w:pStyle w:val="TableParagraph"/>
              <w:rPr>
                <w:rFonts w:ascii="Times New Roman"/>
                <w:sz w:val="20"/>
                <w:lang w:val="tr-TR"/>
              </w:rPr>
            </w:pPr>
          </w:p>
        </w:tc>
        <w:tc>
          <w:tcPr>
            <w:tcW w:w="1243" w:type="dxa"/>
            <w:tcBorders>
              <w:top w:val="single" w:sz="6" w:space="0" w:color="000000"/>
              <w:left w:val="single" w:sz="6" w:space="0" w:color="000000"/>
              <w:bottom w:val="single" w:sz="6" w:space="0" w:color="000000"/>
            </w:tcBorders>
          </w:tcPr>
          <w:p w:rsidR="00272413" w:rsidRPr="000F59F6" w:rsidRDefault="00272413" w:rsidP="00AD5346">
            <w:pPr>
              <w:pStyle w:val="TableParagraph"/>
              <w:rPr>
                <w:rFonts w:ascii="Times New Roman"/>
                <w:sz w:val="20"/>
                <w:lang w:val="tr-TR"/>
              </w:rPr>
            </w:pPr>
          </w:p>
        </w:tc>
      </w:tr>
      <w:tr w:rsidR="00272413" w:rsidRPr="000F59F6" w:rsidTr="009B0752">
        <w:trPr>
          <w:trHeight w:val="453"/>
        </w:trPr>
        <w:tc>
          <w:tcPr>
            <w:tcW w:w="3541" w:type="dxa"/>
            <w:tcBorders>
              <w:top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spacing w:line="234" w:lineRule="exact"/>
              <w:ind w:left="97"/>
              <w:rPr>
                <w:sz w:val="20"/>
                <w:lang w:val="tr-TR"/>
              </w:rPr>
            </w:pPr>
            <w:r w:rsidRPr="000F59F6">
              <w:rPr>
                <w:sz w:val="20"/>
                <w:lang w:val="tr-TR"/>
              </w:rPr>
              <w:t>Döner Sermaye</w:t>
            </w:r>
          </w:p>
        </w:tc>
        <w:tc>
          <w:tcPr>
            <w:tcW w:w="1393"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rPr>
                <w:rFonts w:ascii="Times New Roman"/>
                <w:sz w:val="20"/>
                <w:lang w:val="tr-TR"/>
              </w:rPr>
            </w:pPr>
          </w:p>
        </w:tc>
        <w:tc>
          <w:tcPr>
            <w:tcW w:w="12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rPr>
                <w:rFonts w:ascii="Times New Roman"/>
                <w:sz w:val="20"/>
                <w:lang w:val="tr-TR"/>
              </w:rPr>
            </w:pPr>
          </w:p>
        </w:tc>
        <w:tc>
          <w:tcPr>
            <w:tcW w:w="1243"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rPr>
                <w:rFonts w:ascii="Times New Roman"/>
                <w:sz w:val="20"/>
                <w:lang w:val="tr-TR"/>
              </w:rPr>
            </w:pPr>
          </w:p>
        </w:tc>
        <w:tc>
          <w:tcPr>
            <w:tcW w:w="12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rPr>
                <w:rFonts w:ascii="Times New Roman"/>
                <w:sz w:val="20"/>
                <w:lang w:val="tr-TR"/>
              </w:rPr>
            </w:pPr>
          </w:p>
        </w:tc>
        <w:tc>
          <w:tcPr>
            <w:tcW w:w="1243" w:type="dxa"/>
            <w:tcBorders>
              <w:top w:val="single" w:sz="6" w:space="0" w:color="000000"/>
              <w:left w:val="single" w:sz="6" w:space="0" w:color="000000"/>
              <w:bottom w:val="single" w:sz="6" w:space="0" w:color="000000"/>
            </w:tcBorders>
            <w:shd w:val="clear" w:color="auto" w:fill="E2EFD9"/>
          </w:tcPr>
          <w:p w:rsidR="00272413" w:rsidRPr="000F59F6" w:rsidRDefault="00272413" w:rsidP="00AD5346">
            <w:pPr>
              <w:pStyle w:val="TableParagraph"/>
              <w:rPr>
                <w:rFonts w:ascii="Times New Roman"/>
                <w:sz w:val="20"/>
                <w:lang w:val="tr-TR"/>
              </w:rPr>
            </w:pPr>
          </w:p>
        </w:tc>
      </w:tr>
      <w:tr w:rsidR="00272413" w:rsidRPr="000F59F6" w:rsidTr="009B0752">
        <w:trPr>
          <w:trHeight w:val="453"/>
        </w:trPr>
        <w:tc>
          <w:tcPr>
            <w:tcW w:w="3541" w:type="dxa"/>
            <w:tcBorders>
              <w:top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spacing w:line="234" w:lineRule="exact"/>
              <w:ind w:left="97"/>
              <w:rPr>
                <w:sz w:val="20"/>
                <w:lang w:val="tr-TR"/>
              </w:rPr>
            </w:pPr>
            <w:r w:rsidRPr="000F59F6">
              <w:rPr>
                <w:sz w:val="20"/>
                <w:lang w:val="tr-TR"/>
              </w:rPr>
              <w:t>Dış Kaynak/Projeler</w:t>
            </w:r>
          </w:p>
        </w:tc>
        <w:tc>
          <w:tcPr>
            <w:tcW w:w="1393"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rPr>
                <w:rFonts w:ascii="Times New Roman"/>
                <w:sz w:val="20"/>
                <w:lang w:val="tr-TR"/>
              </w:rPr>
            </w:pPr>
          </w:p>
        </w:tc>
        <w:tc>
          <w:tcPr>
            <w:tcW w:w="12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rPr>
                <w:rFonts w:ascii="Times New Roman"/>
                <w:sz w:val="20"/>
                <w:lang w:val="tr-TR"/>
              </w:rPr>
            </w:pPr>
          </w:p>
        </w:tc>
        <w:tc>
          <w:tcPr>
            <w:tcW w:w="1243"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rPr>
                <w:rFonts w:ascii="Times New Roman"/>
                <w:sz w:val="20"/>
                <w:lang w:val="tr-TR"/>
              </w:rPr>
            </w:pPr>
          </w:p>
        </w:tc>
        <w:tc>
          <w:tcPr>
            <w:tcW w:w="12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AD5346">
            <w:pPr>
              <w:pStyle w:val="TableParagraph"/>
              <w:rPr>
                <w:rFonts w:ascii="Times New Roman"/>
                <w:sz w:val="20"/>
                <w:lang w:val="tr-TR"/>
              </w:rPr>
            </w:pPr>
          </w:p>
        </w:tc>
        <w:tc>
          <w:tcPr>
            <w:tcW w:w="1243" w:type="dxa"/>
            <w:tcBorders>
              <w:top w:val="single" w:sz="6" w:space="0" w:color="000000"/>
              <w:left w:val="single" w:sz="6" w:space="0" w:color="000000"/>
              <w:bottom w:val="single" w:sz="6" w:space="0" w:color="000000"/>
            </w:tcBorders>
            <w:shd w:val="clear" w:color="auto" w:fill="E2EFD9"/>
          </w:tcPr>
          <w:p w:rsidR="00272413" w:rsidRPr="000F59F6" w:rsidRDefault="00272413" w:rsidP="00AD5346">
            <w:pPr>
              <w:pStyle w:val="TableParagraph"/>
              <w:rPr>
                <w:rFonts w:ascii="Times New Roman"/>
                <w:sz w:val="20"/>
                <w:lang w:val="tr-TR"/>
              </w:rPr>
            </w:pPr>
          </w:p>
        </w:tc>
      </w:tr>
      <w:tr w:rsidR="00272413" w:rsidRPr="000F59F6" w:rsidTr="009B0752">
        <w:trPr>
          <w:trHeight w:val="453"/>
        </w:trPr>
        <w:tc>
          <w:tcPr>
            <w:tcW w:w="3541" w:type="dxa"/>
            <w:tcBorders>
              <w:top w:val="single" w:sz="6" w:space="0" w:color="000000"/>
              <w:bottom w:val="single" w:sz="6" w:space="0" w:color="000000"/>
              <w:right w:val="single" w:sz="6" w:space="0" w:color="000000"/>
            </w:tcBorders>
          </w:tcPr>
          <w:p w:rsidR="00272413" w:rsidRPr="000F59F6" w:rsidRDefault="00272413" w:rsidP="00AD5346">
            <w:pPr>
              <w:pStyle w:val="TableParagraph"/>
              <w:spacing w:line="234" w:lineRule="exact"/>
              <w:ind w:left="97"/>
              <w:rPr>
                <w:sz w:val="20"/>
                <w:lang w:val="tr-TR"/>
              </w:rPr>
            </w:pPr>
            <w:r w:rsidRPr="000F59F6">
              <w:rPr>
                <w:sz w:val="20"/>
                <w:lang w:val="tr-TR"/>
              </w:rPr>
              <w:t>Diğer</w:t>
            </w:r>
          </w:p>
        </w:tc>
        <w:tc>
          <w:tcPr>
            <w:tcW w:w="1393" w:type="dxa"/>
            <w:tcBorders>
              <w:top w:val="single" w:sz="6" w:space="0" w:color="000000"/>
              <w:left w:val="single" w:sz="6" w:space="0" w:color="000000"/>
              <w:bottom w:val="single" w:sz="6" w:space="0" w:color="000000"/>
              <w:right w:val="single" w:sz="6" w:space="0" w:color="000000"/>
            </w:tcBorders>
          </w:tcPr>
          <w:p w:rsidR="00272413" w:rsidRPr="000F59F6" w:rsidRDefault="00272413" w:rsidP="00AD5346">
            <w:pPr>
              <w:pStyle w:val="TableParagraph"/>
              <w:rPr>
                <w:rFonts w:ascii="Times New Roman"/>
                <w:sz w:val="20"/>
                <w:lang w:val="tr-TR"/>
              </w:rPr>
            </w:pPr>
          </w:p>
        </w:tc>
        <w:tc>
          <w:tcPr>
            <w:tcW w:w="1247" w:type="dxa"/>
            <w:tcBorders>
              <w:top w:val="single" w:sz="6" w:space="0" w:color="000000"/>
              <w:left w:val="single" w:sz="6" w:space="0" w:color="000000"/>
              <w:bottom w:val="single" w:sz="6" w:space="0" w:color="000000"/>
              <w:right w:val="single" w:sz="6" w:space="0" w:color="000000"/>
            </w:tcBorders>
          </w:tcPr>
          <w:p w:rsidR="00272413" w:rsidRPr="000F59F6" w:rsidRDefault="00272413" w:rsidP="00AD5346">
            <w:pPr>
              <w:pStyle w:val="TableParagraph"/>
              <w:rPr>
                <w:rFonts w:ascii="Times New Roman"/>
                <w:sz w:val="20"/>
                <w:lang w:val="tr-TR"/>
              </w:rPr>
            </w:pPr>
          </w:p>
        </w:tc>
        <w:tc>
          <w:tcPr>
            <w:tcW w:w="1243" w:type="dxa"/>
            <w:tcBorders>
              <w:top w:val="single" w:sz="6" w:space="0" w:color="000000"/>
              <w:left w:val="single" w:sz="6" w:space="0" w:color="000000"/>
              <w:bottom w:val="single" w:sz="6" w:space="0" w:color="000000"/>
              <w:right w:val="single" w:sz="6" w:space="0" w:color="000000"/>
            </w:tcBorders>
          </w:tcPr>
          <w:p w:rsidR="00272413" w:rsidRPr="000F59F6" w:rsidRDefault="00272413" w:rsidP="00AD5346">
            <w:pPr>
              <w:pStyle w:val="TableParagraph"/>
              <w:rPr>
                <w:rFonts w:ascii="Times New Roman"/>
                <w:sz w:val="20"/>
                <w:lang w:val="tr-TR"/>
              </w:rPr>
            </w:pPr>
          </w:p>
        </w:tc>
        <w:tc>
          <w:tcPr>
            <w:tcW w:w="1247" w:type="dxa"/>
            <w:tcBorders>
              <w:top w:val="single" w:sz="6" w:space="0" w:color="000000"/>
              <w:left w:val="single" w:sz="6" w:space="0" w:color="000000"/>
              <w:bottom w:val="single" w:sz="6" w:space="0" w:color="000000"/>
              <w:right w:val="single" w:sz="6" w:space="0" w:color="000000"/>
            </w:tcBorders>
          </w:tcPr>
          <w:p w:rsidR="00272413" w:rsidRPr="000F59F6" w:rsidRDefault="00272413" w:rsidP="00AD5346">
            <w:pPr>
              <w:pStyle w:val="TableParagraph"/>
              <w:rPr>
                <w:rFonts w:ascii="Times New Roman"/>
                <w:sz w:val="20"/>
                <w:lang w:val="tr-TR"/>
              </w:rPr>
            </w:pPr>
          </w:p>
        </w:tc>
        <w:tc>
          <w:tcPr>
            <w:tcW w:w="1243" w:type="dxa"/>
            <w:tcBorders>
              <w:top w:val="single" w:sz="6" w:space="0" w:color="000000"/>
              <w:left w:val="single" w:sz="6" w:space="0" w:color="000000"/>
              <w:bottom w:val="single" w:sz="6" w:space="0" w:color="000000"/>
            </w:tcBorders>
          </w:tcPr>
          <w:p w:rsidR="00272413" w:rsidRPr="000F59F6" w:rsidRDefault="00272413" w:rsidP="00AD5346">
            <w:pPr>
              <w:pStyle w:val="TableParagraph"/>
              <w:rPr>
                <w:rFonts w:ascii="Times New Roman"/>
                <w:sz w:val="20"/>
                <w:lang w:val="tr-TR"/>
              </w:rPr>
            </w:pPr>
          </w:p>
        </w:tc>
      </w:tr>
      <w:tr w:rsidR="009B0752" w:rsidRPr="000F59F6" w:rsidTr="009B0752">
        <w:trPr>
          <w:trHeight w:val="453"/>
        </w:trPr>
        <w:tc>
          <w:tcPr>
            <w:tcW w:w="3541" w:type="dxa"/>
            <w:tcBorders>
              <w:top w:val="single" w:sz="6" w:space="0" w:color="000000"/>
              <w:right w:val="single" w:sz="6" w:space="0" w:color="000000"/>
            </w:tcBorders>
          </w:tcPr>
          <w:p w:rsidR="009B0752" w:rsidRPr="000F59F6" w:rsidRDefault="009B0752" w:rsidP="00AD5346">
            <w:pPr>
              <w:pStyle w:val="TableParagraph"/>
              <w:spacing w:line="234" w:lineRule="exact"/>
              <w:ind w:left="97"/>
              <w:rPr>
                <w:sz w:val="20"/>
                <w:lang w:val="tr-TR"/>
              </w:rPr>
            </w:pPr>
            <w:r w:rsidRPr="000F59F6">
              <w:rPr>
                <w:sz w:val="20"/>
                <w:lang w:val="tr-TR"/>
              </w:rPr>
              <w:t>TOPLAM</w:t>
            </w:r>
          </w:p>
        </w:tc>
        <w:tc>
          <w:tcPr>
            <w:tcW w:w="1393" w:type="dxa"/>
            <w:tcBorders>
              <w:top w:val="single" w:sz="6" w:space="0" w:color="000000"/>
              <w:left w:val="single" w:sz="6" w:space="0" w:color="000000"/>
              <w:right w:val="single" w:sz="6" w:space="0" w:color="000000"/>
            </w:tcBorders>
          </w:tcPr>
          <w:p w:rsidR="009B0752" w:rsidRPr="000F59F6" w:rsidRDefault="009B0752" w:rsidP="0028510D">
            <w:pPr>
              <w:pStyle w:val="TableParagraph"/>
              <w:rPr>
                <w:rFonts w:ascii="Times New Roman"/>
                <w:sz w:val="20"/>
                <w:lang w:val="tr-TR"/>
              </w:rPr>
            </w:pPr>
            <w:r>
              <w:rPr>
                <w:rFonts w:ascii="Times New Roman"/>
                <w:sz w:val="20"/>
                <w:lang w:val="tr-TR"/>
              </w:rPr>
              <w:t xml:space="preserve">3.376.370,93 </w:t>
            </w:r>
          </w:p>
        </w:tc>
        <w:tc>
          <w:tcPr>
            <w:tcW w:w="1247" w:type="dxa"/>
            <w:tcBorders>
              <w:top w:val="single" w:sz="6" w:space="0" w:color="000000"/>
              <w:left w:val="single" w:sz="6" w:space="0" w:color="000000"/>
              <w:right w:val="single" w:sz="6" w:space="0" w:color="000000"/>
            </w:tcBorders>
          </w:tcPr>
          <w:p w:rsidR="009B0752" w:rsidRPr="000F59F6" w:rsidRDefault="009B0752" w:rsidP="0028510D">
            <w:pPr>
              <w:pStyle w:val="TableParagraph"/>
              <w:rPr>
                <w:rFonts w:ascii="Times New Roman"/>
                <w:sz w:val="20"/>
                <w:lang w:val="tr-TR"/>
              </w:rPr>
            </w:pPr>
            <w:r>
              <w:rPr>
                <w:rFonts w:ascii="Times New Roman"/>
                <w:sz w:val="20"/>
                <w:lang w:val="tr-TR"/>
              </w:rPr>
              <w:t>4.389.282,209</w:t>
            </w:r>
          </w:p>
        </w:tc>
        <w:tc>
          <w:tcPr>
            <w:tcW w:w="1243" w:type="dxa"/>
            <w:tcBorders>
              <w:top w:val="single" w:sz="6" w:space="0" w:color="000000"/>
              <w:left w:val="single" w:sz="6" w:space="0" w:color="000000"/>
              <w:right w:val="single" w:sz="6" w:space="0" w:color="000000"/>
            </w:tcBorders>
          </w:tcPr>
          <w:p w:rsidR="009B0752" w:rsidRPr="000F59F6" w:rsidRDefault="009B0752" w:rsidP="0028510D">
            <w:pPr>
              <w:pStyle w:val="TableParagraph"/>
              <w:rPr>
                <w:rFonts w:ascii="Times New Roman"/>
                <w:sz w:val="20"/>
                <w:lang w:val="tr-TR"/>
              </w:rPr>
            </w:pPr>
            <w:r>
              <w:rPr>
                <w:rFonts w:ascii="Times New Roman"/>
                <w:sz w:val="20"/>
                <w:lang w:val="tr-TR"/>
              </w:rPr>
              <w:t>5.706.066,87</w:t>
            </w:r>
          </w:p>
        </w:tc>
        <w:tc>
          <w:tcPr>
            <w:tcW w:w="1247" w:type="dxa"/>
            <w:tcBorders>
              <w:top w:val="single" w:sz="6" w:space="0" w:color="000000"/>
              <w:left w:val="single" w:sz="6" w:space="0" w:color="000000"/>
              <w:right w:val="single" w:sz="6" w:space="0" w:color="000000"/>
            </w:tcBorders>
          </w:tcPr>
          <w:p w:rsidR="009B0752" w:rsidRPr="000F59F6" w:rsidRDefault="009B0752" w:rsidP="0028510D">
            <w:pPr>
              <w:pStyle w:val="TableParagraph"/>
              <w:rPr>
                <w:rFonts w:ascii="Times New Roman"/>
                <w:sz w:val="20"/>
                <w:lang w:val="tr-TR"/>
              </w:rPr>
            </w:pPr>
            <w:r>
              <w:rPr>
                <w:rFonts w:ascii="Times New Roman"/>
                <w:sz w:val="20"/>
                <w:lang w:val="tr-TR"/>
              </w:rPr>
              <w:t>7.417.886,93</w:t>
            </w:r>
          </w:p>
        </w:tc>
        <w:tc>
          <w:tcPr>
            <w:tcW w:w="1243" w:type="dxa"/>
            <w:tcBorders>
              <w:top w:val="single" w:sz="6" w:space="0" w:color="000000"/>
              <w:left w:val="single" w:sz="6" w:space="0" w:color="000000"/>
            </w:tcBorders>
          </w:tcPr>
          <w:p w:rsidR="009B0752" w:rsidRPr="000F59F6" w:rsidRDefault="009B0752" w:rsidP="0028510D">
            <w:pPr>
              <w:pStyle w:val="TableParagraph"/>
              <w:rPr>
                <w:rFonts w:ascii="Times New Roman"/>
                <w:sz w:val="20"/>
                <w:lang w:val="tr-TR"/>
              </w:rPr>
            </w:pPr>
            <w:r>
              <w:rPr>
                <w:rFonts w:ascii="Times New Roman"/>
                <w:sz w:val="20"/>
                <w:lang w:val="tr-TR"/>
              </w:rPr>
              <w:t>9.643.253,013</w:t>
            </w:r>
          </w:p>
        </w:tc>
      </w:tr>
    </w:tbl>
    <w:p w:rsidR="00272413" w:rsidRPr="000F59F6" w:rsidRDefault="00272413" w:rsidP="00272413">
      <w:pPr>
        <w:pStyle w:val="GvdeMetni"/>
        <w:spacing w:before="9"/>
        <w:rPr>
          <w:b/>
          <w:sz w:val="23"/>
          <w:lang w:val="tr-TR"/>
        </w:rPr>
      </w:pPr>
    </w:p>
    <w:p w:rsidR="00513322" w:rsidRDefault="00513322" w:rsidP="003F2525">
      <w:pPr>
        <w:ind w:left="118"/>
        <w:rPr>
          <w:b/>
          <w:sz w:val="20"/>
        </w:rPr>
      </w:pPr>
    </w:p>
    <w:p w:rsidR="00513322" w:rsidRDefault="00513322" w:rsidP="003F2525">
      <w:pPr>
        <w:ind w:left="118"/>
        <w:rPr>
          <w:b/>
          <w:sz w:val="20"/>
        </w:rPr>
      </w:pPr>
    </w:p>
    <w:p w:rsidR="00513322" w:rsidRDefault="00513322" w:rsidP="003F2525">
      <w:pPr>
        <w:ind w:left="118"/>
        <w:rPr>
          <w:b/>
          <w:sz w:val="20"/>
        </w:rPr>
      </w:pPr>
    </w:p>
    <w:p w:rsidR="00513322" w:rsidRDefault="00513322" w:rsidP="003F2525">
      <w:pPr>
        <w:ind w:left="118"/>
        <w:rPr>
          <w:b/>
          <w:sz w:val="20"/>
        </w:rPr>
      </w:pPr>
    </w:p>
    <w:p w:rsidR="00513322" w:rsidRDefault="00513322" w:rsidP="003F2525">
      <w:pPr>
        <w:ind w:left="118"/>
        <w:rPr>
          <w:b/>
          <w:sz w:val="20"/>
        </w:rPr>
      </w:pPr>
    </w:p>
    <w:p w:rsidR="00513322" w:rsidRDefault="00513322" w:rsidP="003F2525">
      <w:pPr>
        <w:ind w:left="118"/>
        <w:rPr>
          <w:b/>
          <w:sz w:val="20"/>
        </w:rPr>
      </w:pPr>
    </w:p>
    <w:p w:rsidR="00513322" w:rsidRDefault="00513322" w:rsidP="003F2525">
      <w:pPr>
        <w:ind w:left="118"/>
        <w:rPr>
          <w:b/>
          <w:sz w:val="20"/>
        </w:rPr>
      </w:pPr>
    </w:p>
    <w:p w:rsidR="00513322" w:rsidRDefault="00513322" w:rsidP="003F2525">
      <w:pPr>
        <w:ind w:left="118"/>
        <w:rPr>
          <w:b/>
          <w:sz w:val="20"/>
        </w:rPr>
      </w:pPr>
    </w:p>
    <w:p w:rsidR="00513322" w:rsidRDefault="00513322" w:rsidP="003F2525">
      <w:pPr>
        <w:ind w:left="118"/>
        <w:rPr>
          <w:b/>
          <w:sz w:val="20"/>
        </w:rPr>
      </w:pPr>
    </w:p>
    <w:p w:rsidR="00513322" w:rsidRDefault="00513322" w:rsidP="003F2525">
      <w:pPr>
        <w:ind w:left="118"/>
        <w:rPr>
          <w:b/>
          <w:sz w:val="20"/>
        </w:rPr>
      </w:pPr>
    </w:p>
    <w:p w:rsidR="003F2525" w:rsidRPr="000F59F6" w:rsidRDefault="00272413" w:rsidP="003F2525">
      <w:pPr>
        <w:ind w:left="118"/>
        <w:rPr>
          <w:b/>
          <w:color w:val="FF0000"/>
          <w:sz w:val="20"/>
        </w:rPr>
      </w:pPr>
      <w:r w:rsidRPr="000F59F6">
        <w:rPr>
          <w:b/>
          <w:sz w:val="20"/>
        </w:rPr>
        <w:lastRenderedPageBreak/>
        <w:t>Tablo 18. Harcama Kalemler</w:t>
      </w:r>
    </w:p>
    <w:p w:rsidR="00272413" w:rsidRPr="000F59F6" w:rsidRDefault="00272413" w:rsidP="00272413">
      <w:pPr>
        <w:ind w:left="118"/>
        <w:jc w:val="both"/>
        <w:rPr>
          <w:b/>
          <w:color w:val="00B050"/>
          <w:sz w:val="20"/>
        </w:rPr>
      </w:pPr>
    </w:p>
    <w:tbl>
      <w:tblPr>
        <w:tblW w:w="10755" w:type="dxa"/>
        <w:tblInd w:w="-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432"/>
        <w:gridCol w:w="6323"/>
      </w:tblGrid>
      <w:tr w:rsidR="00272413" w:rsidRPr="000F59F6" w:rsidTr="007F79F4">
        <w:trPr>
          <w:trHeight w:val="240"/>
        </w:trPr>
        <w:tc>
          <w:tcPr>
            <w:tcW w:w="4432" w:type="dxa"/>
          </w:tcPr>
          <w:p w:rsidR="00272413" w:rsidRPr="000F59F6" w:rsidRDefault="00272413" w:rsidP="00AD5346">
            <w:pPr>
              <w:pStyle w:val="TableParagraph"/>
              <w:spacing w:line="234" w:lineRule="exact"/>
              <w:ind w:left="817"/>
              <w:rPr>
                <w:b/>
                <w:sz w:val="20"/>
                <w:lang w:val="tr-TR"/>
              </w:rPr>
            </w:pPr>
            <w:r w:rsidRPr="000F59F6">
              <w:rPr>
                <w:b/>
                <w:sz w:val="20"/>
                <w:lang w:val="tr-TR"/>
              </w:rPr>
              <w:t>Harcama Kalemi</w:t>
            </w:r>
          </w:p>
        </w:tc>
        <w:tc>
          <w:tcPr>
            <w:tcW w:w="6323" w:type="dxa"/>
          </w:tcPr>
          <w:p w:rsidR="00272413" w:rsidRPr="000F59F6" w:rsidRDefault="00272413" w:rsidP="00AD5346">
            <w:pPr>
              <w:pStyle w:val="TableParagraph"/>
              <w:spacing w:line="234" w:lineRule="exact"/>
              <w:ind w:left="817"/>
              <w:rPr>
                <w:b/>
                <w:sz w:val="20"/>
                <w:lang w:val="tr-TR"/>
              </w:rPr>
            </w:pPr>
            <w:r w:rsidRPr="000F59F6">
              <w:rPr>
                <w:b/>
                <w:sz w:val="20"/>
                <w:lang w:val="tr-TR"/>
              </w:rPr>
              <w:t>Çeşitleri</w:t>
            </w:r>
          </w:p>
        </w:tc>
      </w:tr>
      <w:tr w:rsidR="00272413" w:rsidRPr="000F59F6" w:rsidTr="007F79F4">
        <w:trPr>
          <w:trHeight w:val="500"/>
        </w:trPr>
        <w:tc>
          <w:tcPr>
            <w:tcW w:w="4432" w:type="dxa"/>
            <w:shd w:val="clear" w:color="auto" w:fill="E2EFD9"/>
          </w:tcPr>
          <w:p w:rsidR="00272413" w:rsidRPr="000F59F6" w:rsidRDefault="003102C7" w:rsidP="00AD5346">
            <w:pPr>
              <w:pStyle w:val="TableParagraph"/>
              <w:spacing w:line="234" w:lineRule="exact"/>
              <w:ind w:left="97"/>
              <w:rPr>
                <w:sz w:val="20"/>
                <w:lang w:val="tr-TR"/>
              </w:rPr>
            </w:pPr>
            <w:r>
              <w:rPr>
                <w:sz w:val="20"/>
                <w:lang w:val="tr-TR"/>
              </w:rPr>
              <w:t>Ücretsiz yemek yiyen öğrenci</w:t>
            </w:r>
          </w:p>
        </w:tc>
        <w:tc>
          <w:tcPr>
            <w:tcW w:w="6323" w:type="dxa"/>
            <w:shd w:val="clear" w:color="auto" w:fill="E2EFD9"/>
          </w:tcPr>
          <w:p w:rsidR="00272413" w:rsidRPr="000F59F6" w:rsidRDefault="003102C7" w:rsidP="00AD5346">
            <w:pPr>
              <w:pStyle w:val="TableParagraph"/>
              <w:spacing w:before="17"/>
              <w:ind w:left="457"/>
              <w:rPr>
                <w:sz w:val="20"/>
                <w:lang w:val="tr-TR"/>
              </w:rPr>
            </w:pPr>
            <w:r>
              <w:rPr>
                <w:sz w:val="20"/>
                <w:lang w:val="tr-TR"/>
              </w:rPr>
              <w:t>Yatılı öğrencilerin harcama gideri</w:t>
            </w:r>
          </w:p>
        </w:tc>
      </w:tr>
      <w:tr w:rsidR="00272413" w:rsidRPr="000F59F6" w:rsidTr="007F79F4">
        <w:trPr>
          <w:trHeight w:val="740"/>
        </w:trPr>
        <w:tc>
          <w:tcPr>
            <w:tcW w:w="4432" w:type="dxa"/>
          </w:tcPr>
          <w:p w:rsidR="00272413" w:rsidRPr="000F59F6" w:rsidRDefault="003102C7" w:rsidP="00AD5346">
            <w:pPr>
              <w:pStyle w:val="TableParagraph"/>
              <w:spacing w:line="234" w:lineRule="exact"/>
              <w:ind w:left="97"/>
              <w:rPr>
                <w:sz w:val="20"/>
                <w:lang w:val="tr-TR"/>
              </w:rPr>
            </w:pPr>
            <w:r>
              <w:rPr>
                <w:sz w:val="20"/>
                <w:lang w:val="tr-TR"/>
              </w:rPr>
              <w:t>Ulaştırma ve ptt giderleri</w:t>
            </w:r>
          </w:p>
        </w:tc>
        <w:tc>
          <w:tcPr>
            <w:tcW w:w="6323" w:type="dxa"/>
          </w:tcPr>
          <w:p w:rsidR="00272413" w:rsidRPr="000F59F6" w:rsidRDefault="003102C7" w:rsidP="00AD5346">
            <w:pPr>
              <w:pStyle w:val="TableParagraph"/>
              <w:spacing w:before="4" w:line="250" w:lineRule="atLeast"/>
              <w:ind w:left="457" w:right="539"/>
              <w:rPr>
                <w:sz w:val="20"/>
                <w:lang w:val="tr-TR"/>
              </w:rPr>
            </w:pPr>
            <w:r w:rsidRPr="000F59F6">
              <w:rPr>
                <w:sz w:val="20"/>
                <w:lang w:val="tr-TR"/>
              </w:rPr>
              <w:t>Telefon, faks, internet, posta, mesaj giderleri</w:t>
            </w:r>
          </w:p>
        </w:tc>
      </w:tr>
      <w:tr w:rsidR="00272413" w:rsidRPr="000F59F6" w:rsidTr="007F79F4">
        <w:trPr>
          <w:trHeight w:val="240"/>
        </w:trPr>
        <w:tc>
          <w:tcPr>
            <w:tcW w:w="4432" w:type="dxa"/>
            <w:shd w:val="clear" w:color="auto" w:fill="E2EFD9"/>
          </w:tcPr>
          <w:p w:rsidR="00272413" w:rsidRPr="000F59F6" w:rsidRDefault="003102C7" w:rsidP="00AD5346">
            <w:pPr>
              <w:pStyle w:val="TableParagraph"/>
              <w:spacing w:line="232" w:lineRule="exact"/>
              <w:ind w:left="97"/>
              <w:rPr>
                <w:sz w:val="20"/>
                <w:lang w:val="tr-TR"/>
              </w:rPr>
            </w:pPr>
            <w:r>
              <w:rPr>
                <w:sz w:val="20"/>
                <w:lang w:val="tr-TR"/>
              </w:rPr>
              <w:t>Jeneratör yakıt gideri</w:t>
            </w:r>
          </w:p>
        </w:tc>
        <w:tc>
          <w:tcPr>
            <w:tcW w:w="6323" w:type="dxa"/>
            <w:shd w:val="clear" w:color="auto" w:fill="E2EFD9"/>
          </w:tcPr>
          <w:p w:rsidR="00272413" w:rsidRPr="000F59F6" w:rsidRDefault="00272413" w:rsidP="00AD5346">
            <w:pPr>
              <w:pStyle w:val="TableParagraph"/>
              <w:spacing w:line="232" w:lineRule="exact"/>
              <w:ind w:left="457"/>
              <w:rPr>
                <w:sz w:val="20"/>
                <w:lang w:val="tr-TR"/>
              </w:rPr>
            </w:pPr>
            <w:r w:rsidRPr="000F59F6">
              <w:rPr>
                <w:sz w:val="20"/>
                <w:lang w:val="tr-TR"/>
              </w:rPr>
              <w:t>Etkinlikler ile ilgili giderler</w:t>
            </w:r>
          </w:p>
        </w:tc>
      </w:tr>
      <w:tr w:rsidR="00272413" w:rsidRPr="000F59F6" w:rsidTr="007F79F4">
        <w:trPr>
          <w:trHeight w:val="240"/>
        </w:trPr>
        <w:tc>
          <w:tcPr>
            <w:tcW w:w="4432" w:type="dxa"/>
          </w:tcPr>
          <w:p w:rsidR="00272413" w:rsidRPr="000F59F6" w:rsidRDefault="00272413" w:rsidP="00AD5346">
            <w:pPr>
              <w:pStyle w:val="TableParagraph"/>
              <w:spacing w:before="1" w:line="232" w:lineRule="exact"/>
              <w:ind w:left="97"/>
              <w:rPr>
                <w:sz w:val="20"/>
                <w:lang w:val="tr-TR"/>
              </w:rPr>
            </w:pPr>
            <w:r w:rsidRPr="000F59F6">
              <w:rPr>
                <w:sz w:val="20"/>
                <w:lang w:val="tr-TR"/>
              </w:rPr>
              <w:t>Temizlik</w:t>
            </w:r>
          </w:p>
        </w:tc>
        <w:tc>
          <w:tcPr>
            <w:tcW w:w="6323" w:type="dxa"/>
          </w:tcPr>
          <w:p w:rsidR="00272413" w:rsidRPr="000F59F6" w:rsidRDefault="00272413" w:rsidP="00AD5346">
            <w:pPr>
              <w:pStyle w:val="TableParagraph"/>
              <w:spacing w:before="1" w:line="232" w:lineRule="exact"/>
              <w:ind w:left="457"/>
              <w:rPr>
                <w:sz w:val="20"/>
                <w:lang w:val="tr-TR"/>
              </w:rPr>
            </w:pPr>
            <w:r w:rsidRPr="000F59F6">
              <w:rPr>
                <w:sz w:val="20"/>
                <w:lang w:val="tr-TR"/>
              </w:rPr>
              <w:t>Temizlik malzemeleri alımı</w:t>
            </w:r>
          </w:p>
        </w:tc>
      </w:tr>
      <w:tr w:rsidR="00272413" w:rsidRPr="000F59F6" w:rsidTr="007F79F4">
        <w:trPr>
          <w:trHeight w:val="500"/>
        </w:trPr>
        <w:tc>
          <w:tcPr>
            <w:tcW w:w="4432" w:type="dxa"/>
            <w:shd w:val="clear" w:color="auto" w:fill="E2EFD9"/>
          </w:tcPr>
          <w:p w:rsidR="00272413" w:rsidRPr="000F59F6" w:rsidRDefault="003102C7" w:rsidP="00AD5346">
            <w:pPr>
              <w:pStyle w:val="TableParagraph"/>
              <w:spacing w:line="234" w:lineRule="exact"/>
              <w:ind w:left="97"/>
              <w:rPr>
                <w:sz w:val="20"/>
                <w:lang w:val="tr-TR"/>
              </w:rPr>
            </w:pPr>
            <w:r>
              <w:rPr>
                <w:sz w:val="20"/>
                <w:lang w:val="tr-TR"/>
              </w:rPr>
              <w:t>Sağlık gideri araç ve gereçler</w:t>
            </w:r>
          </w:p>
        </w:tc>
        <w:tc>
          <w:tcPr>
            <w:tcW w:w="6323" w:type="dxa"/>
            <w:shd w:val="clear" w:color="auto" w:fill="E2EFD9"/>
          </w:tcPr>
          <w:p w:rsidR="00272413" w:rsidRPr="000F59F6" w:rsidRDefault="003102C7" w:rsidP="00AD5346">
            <w:pPr>
              <w:pStyle w:val="TableParagraph"/>
              <w:spacing w:line="234" w:lineRule="exact"/>
              <w:ind w:left="457"/>
              <w:rPr>
                <w:sz w:val="20"/>
                <w:lang w:val="tr-TR"/>
              </w:rPr>
            </w:pPr>
            <w:r>
              <w:rPr>
                <w:sz w:val="20"/>
                <w:lang w:val="tr-TR"/>
              </w:rPr>
              <w:t>Sağlık malzemesi alımı</w:t>
            </w:r>
          </w:p>
        </w:tc>
      </w:tr>
      <w:tr w:rsidR="00272413" w:rsidRPr="000F59F6" w:rsidTr="007F79F4">
        <w:trPr>
          <w:trHeight w:val="240"/>
        </w:trPr>
        <w:tc>
          <w:tcPr>
            <w:tcW w:w="4432" w:type="dxa"/>
          </w:tcPr>
          <w:p w:rsidR="00272413" w:rsidRPr="000F59F6" w:rsidRDefault="003102C7" w:rsidP="00AD5346">
            <w:pPr>
              <w:pStyle w:val="TableParagraph"/>
              <w:spacing w:line="234" w:lineRule="exact"/>
              <w:ind w:left="97"/>
              <w:rPr>
                <w:sz w:val="20"/>
                <w:lang w:val="tr-TR"/>
              </w:rPr>
            </w:pPr>
            <w:r>
              <w:rPr>
                <w:sz w:val="20"/>
                <w:lang w:val="tr-TR"/>
              </w:rPr>
              <w:t>İdari giderler</w:t>
            </w:r>
          </w:p>
        </w:tc>
        <w:tc>
          <w:tcPr>
            <w:tcW w:w="6323" w:type="dxa"/>
          </w:tcPr>
          <w:p w:rsidR="00272413" w:rsidRPr="000F59F6" w:rsidRDefault="00272413" w:rsidP="00AD5346">
            <w:pPr>
              <w:pStyle w:val="TableParagraph"/>
              <w:spacing w:line="234" w:lineRule="exact"/>
              <w:ind w:left="457"/>
              <w:rPr>
                <w:sz w:val="20"/>
                <w:lang w:val="tr-TR"/>
              </w:rPr>
            </w:pPr>
            <w:r w:rsidRPr="000F59F6">
              <w:rPr>
                <w:sz w:val="20"/>
                <w:lang w:val="tr-TR"/>
              </w:rPr>
              <w:t>Her türlü kırtasiye ve sarf malzemesi giderleri</w:t>
            </w:r>
          </w:p>
        </w:tc>
      </w:tr>
      <w:tr w:rsidR="00333866" w:rsidRPr="000F59F6" w:rsidTr="007F79F4">
        <w:trPr>
          <w:trHeight w:val="240"/>
        </w:trPr>
        <w:tc>
          <w:tcPr>
            <w:tcW w:w="4432" w:type="dxa"/>
          </w:tcPr>
          <w:p w:rsidR="00333866" w:rsidRPr="000F59F6" w:rsidRDefault="003102C7" w:rsidP="00AD5346">
            <w:pPr>
              <w:pStyle w:val="TableParagraph"/>
              <w:spacing w:line="234" w:lineRule="exact"/>
              <w:ind w:left="97"/>
              <w:rPr>
                <w:sz w:val="20"/>
                <w:lang w:val="tr-TR"/>
              </w:rPr>
            </w:pPr>
            <w:r>
              <w:rPr>
                <w:sz w:val="20"/>
                <w:lang w:val="tr-TR"/>
              </w:rPr>
              <w:t>Yangından korunma gideri</w:t>
            </w:r>
          </w:p>
        </w:tc>
        <w:tc>
          <w:tcPr>
            <w:tcW w:w="6323" w:type="dxa"/>
          </w:tcPr>
          <w:p w:rsidR="00333866" w:rsidRPr="000F59F6" w:rsidRDefault="003102C7" w:rsidP="00AD5346">
            <w:pPr>
              <w:pStyle w:val="TableParagraph"/>
              <w:spacing w:line="234" w:lineRule="exact"/>
              <w:ind w:left="457"/>
              <w:rPr>
                <w:sz w:val="20"/>
                <w:lang w:val="tr-TR"/>
              </w:rPr>
            </w:pPr>
            <w:r>
              <w:rPr>
                <w:sz w:val="20"/>
                <w:lang w:val="tr-TR"/>
              </w:rPr>
              <w:t>Yangın tüpü vs.</w:t>
            </w:r>
          </w:p>
        </w:tc>
      </w:tr>
      <w:tr w:rsidR="00333866" w:rsidRPr="000F59F6" w:rsidTr="007F79F4">
        <w:trPr>
          <w:trHeight w:val="240"/>
        </w:trPr>
        <w:tc>
          <w:tcPr>
            <w:tcW w:w="4432" w:type="dxa"/>
          </w:tcPr>
          <w:p w:rsidR="00333866" w:rsidRPr="000F59F6" w:rsidRDefault="003102C7" w:rsidP="00AD5346">
            <w:pPr>
              <w:pStyle w:val="TableParagraph"/>
              <w:spacing w:line="234" w:lineRule="exact"/>
              <w:ind w:left="97"/>
              <w:rPr>
                <w:sz w:val="20"/>
                <w:lang w:val="tr-TR"/>
              </w:rPr>
            </w:pPr>
            <w:r>
              <w:rPr>
                <w:sz w:val="20"/>
                <w:lang w:val="tr-TR"/>
              </w:rPr>
              <w:t>Pansiyon fatura gideri</w:t>
            </w:r>
          </w:p>
        </w:tc>
        <w:tc>
          <w:tcPr>
            <w:tcW w:w="6323" w:type="dxa"/>
          </w:tcPr>
          <w:p w:rsidR="00333866" w:rsidRPr="000F59F6" w:rsidRDefault="003102C7" w:rsidP="00AD5346">
            <w:pPr>
              <w:pStyle w:val="TableParagraph"/>
              <w:spacing w:line="234" w:lineRule="exact"/>
              <w:ind w:left="457"/>
              <w:rPr>
                <w:sz w:val="20"/>
                <w:lang w:val="tr-TR"/>
              </w:rPr>
            </w:pPr>
            <w:r>
              <w:rPr>
                <w:sz w:val="20"/>
                <w:lang w:val="tr-TR"/>
              </w:rPr>
              <w:t>Fatura gideri</w:t>
            </w:r>
          </w:p>
        </w:tc>
      </w:tr>
    </w:tbl>
    <w:tbl>
      <w:tblPr>
        <w:tblpPr w:leftFromText="141" w:rightFromText="141" w:vertAnchor="text" w:horzAnchor="margin" w:tblpXSpec="center" w:tblpY="4096"/>
        <w:tblW w:w="10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518"/>
        <w:gridCol w:w="1167"/>
        <w:gridCol w:w="1240"/>
        <w:gridCol w:w="1167"/>
        <w:gridCol w:w="1122"/>
        <w:gridCol w:w="1285"/>
        <w:gridCol w:w="1256"/>
      </w:tblGrid>
      <w:tr w:rsidR="00EA2C70" w:rsidRPr="000F59F6" w:rsidTr="00EA2C70">
        <w:trPr>
          <w:trHeight w:val="258"/>
        </w:trPr>
        <w:tc>
          <w:tcPr>
            <w:tcW w:w="3518" w:type="dxa"/>
          </w:tcPr>
          <w:p w:rsidR="00EA2C70" w:rsidRPr="000F59F6" w:rsidRDefault="00EA2C70" w:rsidP="00EA2C70">
            <w:pPr>
              <w:pStyle w:val="TableParagraph"/>
              <w:spacing w:line="234" w:lineRule="exact"/>
              <w:ind w:left="97"/>
              <w:rPr>
                <w:b/>
                <w:sz w:val="20"/>
                <w:lang w:val="tr-TR"/>
              </w:rPr>
            </w:pPr>
            <w:r w:rsidRPr="000F59F6">
              <w:rPr>
                <w:b/>
                <w:sz w:val="20"/>
                <w:lang w:val="tr-TR"/>
              </w:rPr>
              <w:t>YILLAR</w:t>
            </w:r>
          </w:p>
        </w:tc>
        <w:tc>
          <w:tcPr>
            <w:tcW w:w="2407" w:type="dxa"/>
            <w:gridSpan w:val="2"/>
            <w:shd w:val="clear" w:color="auto" w:fill="E2EFD9"/>
          </w:tcPr>
          <w:p w:rsidR="00EA2C70" w:rsidRPr="000F59F6" w:rsidRDefault="00EA2C70" w:rsidP="00EA2C70">
            <w:pPr>
              <w:pStyle w:val="TableParagraph"/>
              <w:spacing w:line="234" w:lineRule="exact"/>
              <w:ind w:left="747" w:right="747"/>
              <w:jc w:val="center"/>
              <w:rPr>
                <w:b/>
                <w:sz w:val="20"/>
                <w:lang w:val="tr-TR"/>
              </w:rPr>
            </w:pPr>
            <w:r w:rsidRPr="000F59F6">
              <w:rPr>
                <w:b/>
                <w:sz w:val="20"/>
                <w:lang w:val="tr-TR"/>
              </w:rPr>
              <w:t>2021</w:t>
            </w:r>
          </w:p>
        </w:tc>
        <w:tc>
          <w:tcPr>
            <w:tcW w:w="2289" w:type="dxa"/>
            <w:gridSpan w:val="2"/>
          </w:tcPr>
          <w:p w:rsidR="00EA2C70" w:rsidRPr="000F59F6" w:rsidRDefault="00EA2C70" w:rsidP="00EA2C70">
            <w:pPr>
              <w:pStyle w:val="TableParagraph"/>
              <w:spacing w:line="234" w:lineRule="exact"/>
              <w:ind w:left="747" w:right="747"/>
              <w:jc w:val="center"/>
              <w:rPr>
                <w:b/>
                <w:sz w:val="20"/>
                <w:lang w:val="tr-TR"/>
              </w:rPr>
            </w:pPr>
            <w:r w:rsidRPr="000F59F6">
              <w:rPr>
                <w:b/>
                <w:sz w:val="20"/>
                <w:lang w:val="tr-TR"/>
              </w:rPr>
              <w:t>2022</w:t>
            </w:r>
          </w:p>
        </w:tc>
        <w:tc>
          <w:tcPr>
            <w:tcW w:w="2541" w:type="dxa"/>
            <w:gridSpan w:val="2"/>
            <w:shd w:val="clear" w:color="auto" w:fill="E2EFD9"/>
          </w:tcPr>
          <w:p w:rsidR="00EA2C70" w:rsidRPr="000F59F6" w:rsidRDefault="00EA2C70" w:rsidP="00EA2C70">
            <w:pPr>
              <w:pStyle w:val="TableParagraph"/>
              <w:spacing w:line="234" w:lineRule="exact"/>
              <w:ind w:left="754" w:right="754"/>
              <w:jc w:val="center"/>
              <w:rPr>
                <w:b/>
                <w:sz w:val="20"/>
                <w:lang w:val="tr-TR"/>
              </w:rPr>
            </w:pPr>
            <w:r w:rsidRPr="000F59F6">
              <w:rPr>
                <w:b/>
                <w:sz w:val="20"/>
                <w:lang w:val="tr-TR"/>
              </w:rPr>
              <w:t>2023</w:t>
            </w:r>
          </w:p>
        </w:tc>
      </w:tr>
      <w:tr w:rsidR="00EA2C70" w:rsidRPr="000F59F6" w:rsidTr="00EA2C70">
        <w:trPr>
          <w:trHeight w:val="258"/>
        </w:trPr>
        <w:tc>
          <w:tcPr>
            <w:tcW w:w="3518" w:type="dxa"/>
            <w:shd w:val="clear" w:color="auto" w:fill="E2EFD9"/>
          </w:tcPr>
          <w:p w:rsidR="00EA2C70" w:rsidRPr="000F59F6" w:rsidRDefault="00EA2C70" w:rsidP="00EA2C70">
            <w:pPr>
              <w:pStyle w:val="TableParagraph"/>
              <w:spacing w:before="1"/>
              <w:ind w:left="97"/>
              <w:rPr>
                <w:b/>
                <w:sz w:val="20"/>
                <w:lang w:val="tr-TR"/>
              </w:rPr>
            </w:pPr>
            <w:r w:rsidRPr="000F59F6">
              <w:rPr>
                <w:b/>
                <w:sz w:val="20"/>
                <w:lang w:val="tr-TR"/>
              </w:rPr>
              <w:t>HARCAMA KALEMLERİ</w:t>
            </w:r>
          </w:p>
        </w:tc>
        <w:tc>
          <w:tcPr>
            <w:tcW w:w="1167" w:type="dxa"/>
            <w:tcBorders>
              <w:bottom w:val="single" w:sz="4" w:space="0" w:color="000000"/>
            </w:tcBorders>
            <w:shd w:val="clear" w:color="auto" w:fill="E2EFD9"/>
          </w:tcPr>
          <w:p w:rsidR="00EA2C70" w:rsidRPr="000F59F6" w:rsidRDefault="00EA2C70" w:rsidP="00EA2C70">
            <w:pPr>
              <w:pStyle w:val="TableParagraph"/>
              <w:spacing w:before="1"/>
              <w:ind w:left="97"/>
              <w:rPr>
                <w:b/>
                <w:sz w:val="20"/>
                <w:lang w:val="tr-TR"/>
              </w:rPr>
            </w:pPr>
            <w:r w:rsidRPr="000F59F6">
              <w:rPr>
                <w:b/>
                <w:sz w:val="20"/>
                <w:lang w:val="tr-TR"/>
              </w:rPr>
              <w:t>GELİR</w:t>
            </w:r>
          </w:p>
        </w:tc>
        <w:tc>
          <w:tcPr>
            <w:tcW w:w="1240" w:type="dxa"/>
            <w:tcBorders>
              <w:bottom w:val="single" w:sz="4" w:space="0" w:color="000000"/>
            </w:tcBorders>
            <w:shd w:val="clear" w:color="auto" w:fill="E2EFD9"/>
          </w:tcPr>
          <w:p w:rsidR="00EA2C70" w:rsidRPr="000F59F6" w:rsidRDefault="00EA2C70" w:rsidP="00EA2C70">
            <w:pPr>
              <w:pStyle w:val="TableParagraph"/>
              <w:spacing w:before="1"/>
              <w:ind w:left="97"/>
              <w:rPr>
                <w:b/>
                <w:sz w:val="20"/>
                <w:lang w:val="tr-TR"/>
              </w:rPr>
            </w:pPr>
            <w:r w:rsidRPr="000F59F6">
              <w:rPr>
                <w:b/>
                <w:sz w:val="20"/>
                <w:lang w:val="tr-TR"/>
              </w:rPr>
              <w:t>GİDER</w:t>
            </w:r>
          </w:p>
        </w:tc>
        <w:tc>
          <w:tcPr>
            <w:tcW w:w="1167" w:type="dxa"/>
            <w:shd w:val="clear" w:color="auto" w:fill="E2EFD9"/>
          </w:tcPr>
          <w:p w:rsidR="00EA2C70" w:rsidRPr="000F59F6" w:rsidRDefault="00EA2C70" w:rsidP="00EA2C70">
            <w:pPr>
              <w:pStyle w:val="TableParagraph"/>
              <w:spacing w:before="1"/>
              <w:ind w:left="97"/>
              <w:rPr>
                <w:b/>
                <w:sz w:val="20"/>
                <w:lang w:val="tr-TR"/>
              </w:rPr>
            </w:pPr>
            <w:r w:rsidRPr="000F59F6">
              <w:rPr>
                <w:b/>
                <w:sz w:val="20"/>
                <w:lang w:val="tr-TR"/>
              </w:rPr>
              <w:t>GELİR</w:t>
            </w:r>
          </w:p>
        </w:tc>
        <w:tc>
          <w:tcPr>
            <w:tcW w:w="1122" w:type="dxa"/>
            <w:shd w:val="clear" w:color="auto" w:fill="E2EFD9"/>
          </w:tcPr>
          <w:p w:rsidR="00EA2C70" w:rsidRPr="000F59F6" w:rsidRDefault="00EA2C70" w:rsidP="00EA2C70">
            <w:pPr>
              <w:pStyle w:val="TableParagraph"/>
              <w:spacing w:before="1"/>
              <w:ind w:left="97"/>
              <w:rPr>
                <w:b/>
                <w:sz w:val="20"/>
                <w:lang w:val="tr-TR"/>
              </w:rPr>
            </w:pPr>
            <w:r w:rsidRPr="000F59F6">
              <w:rPr>
                <w:b/>
                <w:sz w:val="20"/>
                <w:lang w:val="tr-TR"/>
              </w:rPr>
              <w:t>GİDER</w:t>
            </w:r>
          </w:p>
        </w:tc>
        <w:tc>
          <w:tcPr>
            <w:tcW w:w="1285" w:type="dxa"/>
            <w:shd w:val="clear" w:color="auto" w:fill="E2EFD9"/>
          </w:tcPr>
          <w:p w:rsidR="00EA2C70" w:rsidRPr="000F59F6" w:rsidRDefault="00EA2C70" w:rsidP="00EA2C70">
            <w:pPr>
              <w:pStyle w:val="TableParagraph"/>
              <w:spacing w:before="1"/>
              <w:ind w:left="98"/>
              <w:rPr>
                <w:b/>
                <w:sz w:val="20"/>
                <w:lang w:val="tr-TR"/>
              </w:rPr>
            </w:pPr>
            <w:r w:rsidRPr="000F59F6">
              <w:rPr>
                <w:b/>
                <w:sz w:val="20"/>
                <w:lang w:val="tr-TR"/>
              </w:rPr>
              <w:t>GELİR</w:t>
            </w:r>
          </w:p>
        </w:tc>
        <w:tc>
          <w:tcPr>
            <w:tcW w:w="1256" w:type="dxa"/>
            <w:shd w:val="clear" w:color="auto" w:fill="E2EFD9"/>
          </w:tcPr>
          <w:p w:rsidR="00EA2C70" w:rsidRPr="000F59F6" w:rsidRDefault="00EA2C70" w:rsidP="00EA2C70">
            <w:pPr>
              <w:pStyle w:val="TableParagraph"/>
              <w:spacing w:before="1"/>
              <w:ind w:left="98"/>
              <w:rPr>
                <w:b/>
                <w:sz w:val="20"/>
                <w:lang w:val="tr-TR"/>
              </w:rPr>
            </w:pPr>
            <w:r w:rsidRPr="000F59F6">
              <w:rPr>
                <w:b/>
                <w:sz w:val="20"/>
                <w:lang w:val="tr-TR"/>
              </w:rPr>
              <w:t>GİDER</w:t>
            </w:r>
          </w:p>
        </w:tc>
      </w:tr>
      <w:tr w:rsidR="00EA2C70" w:rsidRPr="000F59F6" w:rsidTr="00EA2C70">
        <w:trPr>
          <w:trHeight w:val="258"/>
        </w:trPr>
        <w:tc>
          <w:tcPr>
            <w:tcW w:w="3518" w:type="dxa"/>
            <w:tcBorders>
              <w:right w:val="single" w:sz="4" w:space="0" w:color="000000"/>
            </w:tcBorders>
          </w:tcPr>
          <w:p w:rsidR="00EA2C70" w:rsidRPr="000F59F6" w:rsidRDefault="00EA2C70" w:rsidP="00EA2C70">
            <w:pPr>
              <w:pStyle w:val="TableParagraph"/>
              <w:spacing w:line="234" w:lineRule="exact"/>
              <w:ind w:left="97"/>
              <w:rPr>
                <w:sz w:val="20"/>
                <w:lang w:val="tr-TR"/>
              </w:rPr>
            </w:pPr>
            <w:r>
              <w:rPr>
                <w:sz w:val="20"/>
                <w:lang w:val="tr-TR"/>
              </w:rPr>
              <w:t>Ücretsiz yemek yiyen öğrenci</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E2EFD9"/>
            <w:textDirection w:val="btLr"/>
          </w:tcPr>
          <w:p w:rsidR="00EA2C70" w:rsidRDefault="00EA2C70" w:rsidP="00EA2C70">
            <w:pPr>
              <w:pStyle w:val="TableParagraph"/>
              <w:ind w:left="113" w:right="113"/>
              <w:jc w:val="center"/>
              <w:rPr>
                <w:rFonts w:ascii="Times New Roman"/>
                <w:lang w:val="tr-TR"/>
              </w:rPr>
            </w:pPr>
          </w:p>
          <w:p w:rsidR="00EA2C70" w:rsidRPr="000F59F6" w:rsidRDefault="00EA2C70" w:rsidP="00EA2C70">
            <w:pPr>
              <w:pStyle w:val="TableParagraph"/>
              <w:ind w:left="113" w:right="113"/>
              <w:jc w:val="center"/>
              <w:rPr>
                <w:rFonts w:ascii="Times New Roman"/>
                <w:lang w:val="tr-TR"/>
              </w:rPr>
            </w:pPr>
            <w:r>
              <w:rPr>
                <w:rFonts w:ascii="Times New Roman"/>
                <w:lang w:val="tr-TR"/>
              </w:rPr>
              <w:t>565.011,04</w:t>
            </w:r>
          </w:p>
        </w:tc>
        <w:tc>
          <w:tcPr>
            <w:tcW w:w="1240" w:type="dxa"/>
            <w:tcBorders>
              <w:top w:val="single" w:sz="4" w:space="0" w:color="000000"/>
              <w:left w:val="single" w:sz="4" w:space="0" w:color="000000"/>
              <w:bottom w:val="single" w:sz="4" w:space="0" w:color="000000"/>
              <w:right w:val="single" w:sz="4" w:space="0" w:color="000000"/>
            </w:tcBorders>
          </w:tcPr>
          <w:p w:rsidR="00EA2C70" w:rsidRPr="000F59F6" w:rsidRDefault="00EA2C70" w:rsidP="00EA2C70">
            <w:pPr>
              <w:pStyle w:val="TableParagraph"/>
              <w:rPr>
                <w:rFonts w:ascii="Times New Roman"/>
                <w:sz w:val="18"/>
                <w:lang w:val="tr-TR"/>
              </w:rPr>
            </w:pPr>
            <w:r>
              <w:rPr>
                <w:rFonts w:ascii="Times New Roman"/>
                <w:sz w:val="18"/>
                <w:lang w:val="tr-TR"/>
              </w:rPr>
              <w:t>300.561</w:t>
            </w:r>
          </w:p>
        </w:tc>
        <w:tc>
          <w:tcPr>
            <w:tcW w:w="1167" w:type="dxa"/>
            <w:vMerge w:val="restart"/>
            <w:tcBorders>
              <w:left w:val="single" w:sz="4" w:space="0" w:color="000000"/>
            </w:tcBorders>
            <w:shd w:val="clear" w:color="auto" w:fill="E2EFD9"/>
            <w:textDirection w:val="btLr"/>
          </w:tcPr>
          <w:p w:rsidR="00EA2C70" w:rsidRDefault="00EA2C70" w:rsidP="00EA2C70">
            <w:pPr>
              <w:pStyle w:val="TableParagraph"/>
              <w:ind w:left="113" w:right="113"/>
              <w:rPr>
                <w:rFonts w:ascii="Times New Roman"/>
                <w:lang w:val="tr-TR"/>
              </w:rPr>
            </w:pPr>
          </w:p>
          <w:p w:rsidR="00EA2C70" w:rsidRPr="000F59F6" w:rsidRDefault="00EA2C70" w:rsidP="00EA2C70">
            <w:pPr>
              <w:pStyle w:val="TableParagraph"/>
              <w:ind w:left="113" w:right="113"/>
              <w:rPr>
                <w:rFonts w:ascii="Times New Roman"/>
                <w:lang w:val="tr-TR"/>
              </w:rPr>
            </w:pPr>
            <w:r>
              <w:rPr>
                <w:rFonts w:ascii="Times New Roman"/>
                <w:lang w:val="tr-TR"/>
              </w:rPr>
              <w:t xml:space="preserve">        729.734,95</w:t>
            </w:r>
          </w:p>
        </w:tc>
        <w:tc>
          <w:tcPr>
            <w:tcW w:w="1122" w:type="dxa"/>
          </w:tcPr>
          <w:p w:rsidR="00EA2C70" w:rsidRPr="000F59F6" w:rsidRDefault="00EA2C70" w:rsidP="00EA2C70">
            <w:pPr>
              <w:pStyle w:val="TableParagraph"/>
              <w:rPr>
                <w:rFonts w:ascii="Times New Roman"/>
                <w:sz w:val="18"/>
                <w:lang w:val="tr-TR"/>
              </w:rPr>
            </w:pPr>
            <w:r>
              <w:rPr>
                <w:rFonts w:ascii="Times New Roman"/>
                <w:sz w:val="18"/>
                <w:lang w:val="tr-TR"/>
              </w:rPr>
              <w:t>377.398,84</w:t>
            </w:r>
          </w:p>
        </w:tc>
        <w:tc>
          <w:tcPr>
            <w:tcW w:w="1285" w:type="dxa"/>
            <w:vMerge w:val="restart"/>
            <w:shd w:val="clear" w:color="auto" w:fill="E2EFD9"/>
            <w:textDirection w:val="btLr"/>
          </w:tcPr>
          <w:p w:rsidR="00EA2C70" w:rsidRDefault="00EA2C70" w:rsidP="00EA2C70">
            <w:pPr>
              <w:pStyle w:val="TableParagraph"/>
              <w:ind w:left="113" w:right="113"/>
              <w:jc w:val="center"/>
              <w:rPr>
                <w:rFonts w:ascii="Times New Roman"/>
                <w:lang w:val="tr-TR"/>
              </w:rPr>
            </w:pPr>
          </w:p>
          <w:p w:rsidR="00EA2C70" w:rsidRPr="000F59F6" w:rsidRDefault="00EA2C70" w:rsidP="00EA2C70">
            <w:pPr>
              <w:pStyle w:val="TableParagraph"/>
              <w:ind w:left="113" w:right="113"/>
              <w:rPr>
                <w:rFonts w:ascii="Times New Roman"/>
                <w:lang w:val="tr-TR"/>
              </w:rPr>
            </w:pPr>
            <w:r>
              <w:rPr>
                <w:rFonts w:ascii="Times New Roman"/>
                <w:lang w:val="tr-TR"/>
              </w:rPr>
              <w:t xml:space="preserve">      1.692.118,33</w:t>
            </w:r>
          </w:p>
        </w:tc>
        <w:tc>
          <w:tcPr>
            <w:tcW w:w="1256" w:type="dxa"/>
          </w:tcPr>
          <w:p w:rsidR="00EA2C70" w:rsidRPr="000F59F6" w:rsidRDefault="00EA2C70" w:rsidP="00EA2C70">
            <w:pPr>
              <w:pStyle w:val="TableParagraph"/>
              <w:rPr>
                <w:rFonts w:ascii="Times New Roman"/>
                <w:sz w:val="18"/>
                <w:lang w:val="tr-TR"/>
              </w:rPr>
            </w:pPr>
            <w:r>
              <w:rPr>
                <w:rFonts w:ascii="Times New Roman"/>
                <w:sz w:val="18"/>
                <w:lang w:val="tr-TR"/>
              </w:rPr>
              <w:t>1.385.383,48</w:t>
            </w:r>
          </w:p>
        </w:tc>
      </w:tr>
      <w:tr w:rsidR="00EA2C70" w:rsidRPr="000F59F6" w:rsidTr="00EA2C70">
        <w:trPr>
          <w:trHeight w:val="258"/>
        </w:trPr>
        <w:tc>
          <w:tcPr>
            <w:tcW w:w="3518" w:type="dxa"/>
            <w:tcBorders>
              <w:right w:val="single" w:sz="4" w:space="0" w:color="000000"/>
            </w:tcBorders>
            <w:shd w:val="clear" w:color="auto" w:fill="E2EFD9"/>
          </w:tcPr>
          <w:p w:rsidR="00EA2C70" w:rsidRPr="000F59F6" w:rsidRDefault="00EA2C70" w:rsidP="00EA2C70">
            <w:pPr>
              <w:pStyle w:val="TableParagraph"/>
              <w:spacing w:line="234" w:lineRule="exact"/>
              <w:ind w:left="97"/>
              <w:rPr>
                <w:sz w:val="20"/>
                <w:lang w:val="tr-TR"/>
              </w:rPr>
            </w:pPr>
            <w:r>
              <w:rPr>
                <w:sz w:val="20"/>
                <w:lang w:val="tr-TR"/>
              </w:rPr>
              <w:t>Ulaştırma ve ptt giderleri</w:t>
            </w:r>
          </w:p>
        </w:tc>
        <w:tc>
          <w:tcPr>
            <w:tcW w:w="1167" w:type="dxa"/>
            <w:vMerge/>
            <w:tcBorders>
              <w:top w:val="nil"/>
              <w:left w:val="single" w:sz="4" w:space="0" w:color="000000"/>
              <w:bottom w:val="single" w:sz="4" w:space="0" w:color="000000"/>
              <w:right w:val="single" w:sz="4" w:space="0" w:color="000000"/>
            </w:tcBorders>
            <w:shd w:val="clear" w:color="auto" w:fill="E2EFD9"/>
          </w:tcPr>
          <w:p w:rsidR="00EA2C70" w:rsidRPr="000F59F6" w:rsidRDefault="00EA2C70" w:rsidP="00EA2C70">
            <w:pPr>
              <w:rPr>
                <w:sz w:val="2"/>
                <w:szCs w:val="2"/>
              </w:rPr>
            </w:pPr>
          </w:p>
        </w:tc>
        <w:tc>
          <w:tcPr>
            <w:tcW w:w="1240" w:type="dxa"/>
            <w:tcBorders>
              <w:top w:val="single" w:sz="4" w:space="0" w:color="000000"/>
              <w:left w:val="single" w:sz="4" w:space="0" w:color="000000"/>
              <w:bottom w:val="single" w:sz="4" w:space="0" w:color="000000"/>
              <w:right w:val="single" w:sz="4" w:space="0" w:color="000000"/>
            </w:tcBorders>
            <w:shd w:val="clear" w:color="auto" w:fill="E2EFD9"/>
          </w:tcPr>
          <w:p w:rsidR="00EA2C70" w:rsidRPr="000F59F6" w:rsidRDefault="00EA2C70" w:rsidP="00EA2C70">
            <w:pPr>
              <w:pStyle w:val="TableParagraph"/>
              <w:rPr>
                <w:rFonts w:ascii="Times New Roman"/>
                <w:sz w:val="18"/>
                <w:lang w:val="tr-TR"/>
              </w:rPr>
            </w:pPr>
            <w:r>
              <w:rPr>
                <w:rFonts w:ascii="Times New Roman"/>
                <w:sz w:val="18"/>
                <w:lang w:val="tr-TR"/>
              </w:rPr>
              <w:t>-</w:t>
            </w:r>
          </w:p>
        </w:tc>
        <w:tc>
          <w:tcPr>
            <w:tcW w:w="1167" w:type="dxa"/>
            <w:vMerge/>
            <w:tcBorders>
              <w:top w:val="nil"/>
              <w:left w:val="single" w:sz="4" w:space="0" w:color="000000"/>
            </w:tcBorders>
            <w:shd w:val="clear" w:color="auto" w:fill="E2EFD9"/>
          </w:tcPr>
          <w:p w:rsidR="00EA2C70" w:rsidRPr="000F59F6" w:rsidRDefault="00EA2C70" w:rsidP="00EA2C70">
            <w:pPr>
              <w:rPr>
                <w:sz w:val="2"/>
                <w:szCs w:val="2"/>
              </w:rPr>
            </w:pPr>
          </w:p>
        </w:tc>
        <w:tc>
          <w:tcPr>
            <w:tcW w:w="1122" w:type="dxa"/>
            <w:shd w:val="clear" w:color="auto" w:fill="E2EFD9"/>
          </w:tcPr>
          <w:p w:rsidR="00EA2C70" w:rsidRPr="000F59F6" w:rsidRDefault="00EA2C70" w:rsidP="00EA2C70">
            <w:pPr>
              <w:pStyle w:val="TableParagraph"/>
              <w:rPr>
                <w:rFonts w:ascii="Times New Roman"/>
                <w:sz w:val="18"/>
                <w:lang w:val="tr-TR"/>
              </w:rPr>
            </w:pPr>
            <w:r>
              <w:rPr>
                <w:rFonts w:ascii="Times New Roman"/>
                <w:sz w:val="18"/>
                <w:lang w:val="tr-TR"/>
              </w:rPr>
              <w:t>-</w:t>
            </w:r>
          </w:p>
        </w:tc>
        <w:tc>
          <w:tcPr>
            <w:tcW w:w="1285" w:type="dxa"/>
            <w:vMerge/>
            <w:tcBorders>
              <w:top w:val="nil"/>
            </w:tcBorders>
            <w:shd w:val="clear" w:color="auto" w:fill="E2EFD9"/>
          </w:tcPr>
          <w:p w:rsidR="00EA2C70" w:rsidRPr="000F59F6" w:rsidRDefault="00EA2C70" w:rsidP="00EA2C70">
            <w:pPr>
              <w:rPr>
                <w:sz w:val="2"/>
                <w:szCs w:val="2"/>
              </w:rPr>
            </w:pPr>
          </w:p>
        </w:tc>
        <w:tc>
          <w:tcPr>
            <w:tcW w:w="1256" w:type="dxa"/>
            <w:shd w:val="clear" w:color="auto" w:fill="E2EFD9"/>
          </w:tcPr>
          <w:p w:rsidR="00EA2C70" w:rsidRPr="000F59F6" w:rsidRDefault="00EA2C70" w:rsidP="00EA2C70">
            <w:pPr>
              <w:pStyle w:val="TableParagraph"/>
              <w:rPr>
                <w:rFonts w:ascii="Times New Roman"/>
                <w:sz w:val="18"/>
                <w:lang w:val="tr-TR"/>
              </w:rPr>
            </w:pPr>
            <w:r>
              <w:rPr>
                <w:rFonts w:ascii="Times New Roman"/>
                <w:sz w:val="18"/>
                <w:lang w:val="tr-TR"/>
              </w:rPr>
              <w:t>-</w:t>
            </w:r>
          </w:p>
        </w:tc>
      </w:tr>
      <w:tr w:rsidR="00EA2C70" w:rsidRPr="000F59F6" w:rsidTr="00EA2C70">
        <w:trPr>
          <w:trHeight w:val="258"/>
        </w:trPr>
        <w:tc>
          <w:tcPr>
            <w:tcW w:w="3518" w:type="dxa"/>
            <w:tcBorders>
              <w:right w:val="single" w:sz="4" w:space="0" w:color="000000"/>
            </w:tcBorders>
          </w:tcPr>
          <w:p w:rsidR="00EA2C70" w:rsidRPr="000F59F6" w:rsidRDefault="00EA2C70" w:rsidP="00EA2C70">
            <w:pPr>
              <w:pStyle w:val="TableParagraph"/>
              <w:spacing w:line="232" w:lineRule="exact"/>
              <w:ind w:left="97"/>
              <w:rPr>
                <w:sz w:val="20"/>
                <w:lang w:val="tr-TR"/>
              </w:rPr>
            </w:pPr>
            <w:r>
              <w:rPr>
                <w:sz w:val="20"/>
                <w:lang w:val="tr-TR"/>
              </w:rPr>
              <w:t>Jeneratör yakıt gideri</w:t>
            </w:r>
          </w:p>
        </w:tc>
        <w:tc>
          <w:tcPr>
            <w:tcW w:w="1167" w:type="dxa"/>
            <w:vMerge/>
            <w:tcBorders>
              <w:top w:val="nil"/>
              <w:left w:val="single" w:sz="4" w:space="0" w:color="000000"/>
              <w:bottom w:val="single" w:sz="4" w:space="0" w:color="000000"/>
              <w:right w:val="single" w:sz="4" w:space="0" w:color="000000"/>
            </w:tcBorders>
            <w:shd w:val="clear" w:color="auto" w:fill="E2EFD9"/>
          </w:tcPr>
          <w:p w:rsidR="00EA2C70" w:rsidRPr="000F59F6" w:rsidRDefault="00EA2C70" w:rsidP="00EA2C70">
            <w:pPr>
              <w:rPr>
                <w:sz w:val="2"/>
                <w:szCs w:val="2"/>
              </w:rPr>
            </w:pPr>
          </w:p>
        </w:tc>
        <w:tc>
          <w:tcPr>
            <w:tcW w:w="1240" w:type="dxa"/>
            <w:tcBorders>
              <w:top w:val="single" w:sz="4" w:space="0" w:color="000000"/>
              <w:left w:val="single" w:sz="4" w:space="0" w:color="000000"/>
              <w:bottom w:val="single" w:sz="4" w:space="0" w:color="000000"/>
              <w:right w:val="single" w:sz="4" w:space="0" w:color="000000"/>
            </w:tcBorders>
          </w:tcPr>
          <w:p w:rsidR="00EA2C70" w:rsidRPr="000F59F6" w:rsidRDefault="00EA2C70" w:rsidP="00EA2C70">
            <w:pPr>
              <w:pStyle w:val="TableParagraph"/>
              <w:rPr>
                <w:rFonts w:ascii="Times New Roman"/>
                <w:sz w:val="18"/>
                <w:lang w:val="tr-TR"/>
              </w:rPr>
            </w:pPr>
            <w:r>
              <w:rPr>
                <w:rFonts w:ascii="Times New Roman"/>
                <w:sz w:val="18"/>
                <w:lang w:val="tr-TR"/>
              </w:rPr>
              <w:t>15.650,34</w:t>
            </w:r>
          </w:p>
        </w:tc>
        <w:tc>
          <w:tcPr>
            <w:tcW w:w="1167" w:type="dxa"/>
            <w:vMerge/>
            <w:tcBorders>
              <w:top w:val="nil"/>
              <w:left w:val="single" w:sz="4" w:space="0" w:color="000000"/>
            </w:tcBorders>
            <w:shd w:val="clear" w:color="auto" w:fill="E2EFD9"/>
          </w:tcPr>
          <w:p w:rsidR="00EA2C70" w:rsidRPr="000F59F6" w:rsidRDefault="00EA2C70" w:rsidP="00EA2C70">
            <w:pPr>
              <w:rPr>
                <w:sz w:val="2"/>
                <w:szCs w:val="2"/>
              </w:rPr>
            </w:pPr>
          </w:p>
        </w:tc>
        <w:tc>
          <w:tcPr>
            <w:tcW w:w="1122" w:type="dxa"/>
          </w:tcPr>
          <w:p w:rsidR="00EA2C70" w:rsidRPr="000F59F6" w:rsidRDefault="00EA2C70" w:rsidP="00EA2C70">
            <w:pPr>
              <w:pStyle w:val="TableParagraph"/>
              <w:rPr>
                <w:rFonts w:ascii="Times New Roman"/>
                <w:sz w:val="18"/>
                <w:lang w:val="tr-TR"/>
              </w:rPr>
            </w:pPr>
            <w:r>
              <w:rPr>
                <w:rFonts w:ascii="Times New Roman"/>
                <w:sz w:val="18"/>
                <w:lang w:val="tr-TR"/>
              </w:rPr>
              <w:t>59.145,14</w:t>
            </w:r>
          </w:p>
        </w:tc>
        <w:tc>
          <w:tcPr>
            <w:tcW w:w="1285" w:type="dxa"/>
            <w:vMerge/>
            <w:tcBorders>
              <w:top w:val="nil"/>
            </w:tcBorders>
            <w:shd w:val="clear" w:color="auto" w:fill="E2EFD9"/>
          </w:tcPr>
          <w:p w:rsidR="00EA2C70" w:rsidRPr="000F59F6" w:rsidRDefault="00EA2C70" w:rsidP="00EA2C70">
            <w:pPr>
              <w:rPr>
                <w:sz w:val="2"/>
                <w:szCs w:val="2"/>
              </w:rPr>
            </w:pPr>
          </w:p>
        </w:tc>
        <w:tc>
          <w:tcPr>
            <w:tcW w:w="1256" w:type="dxa"/>
          </w:tcPr>
          <w:p w:rsidR="00EA2C70" w:rsidRPr="000F59F6" w:rsidRDefault="00EA2C70" w:rsidP="00EA2C70">
            <w:pPr>
              <w:pStyle w:val="TableParagraph"/>
              <w:rPr>
                <w:rFonts w:ascii="Times New Roman"/>
                <w:sz w:val="18"/>
                <w:lang w:val="tr-TR"/>
              </w:rPr>
            </w:pPr>
            <w:r>
              <w:rPr>
                <w:rFonts w:ascii="Times New Roman"/>
                <w:sz w:val="18"/>
                <w:lang w:val="tr-TR"/>
              </w:rPr>
              <w:t>39.526,20</w:t>
            </w:r>
          </w:p>
        </w:tc>
      </w:tr>
      <w:tr w:rsidR="00EA2C70" w:rsidRPr="000F59F6" w:rsidTr="00EA2C70">
        <w:trPr>
          <w:trHeight w:val="280"/>
        </w:trPr>
        <w:tc>
          <w:tcPr>
            <w:tcW w:w="3518" w:type="dxa"/>
            <w:tcBorders>
              <w:right w:val="single" w:sz="4" w:space="0" w:color="000000"/>
            </w:tcBorders>
            <w:shd w:val="clear" w:color="auto" w:fill="E2EFD9"/>
          </w:tcPr>
          <w:p w:rsidR="00EA2C70" w:rsidRPr="000F59F6" w:rsidRDefault="00EA2C70" w:rsidP="00EA2C70">
            <w:pPr>
              <w:pStyle w:val="TableParagraph"/>
              <w:spacing w:before="1" w:line="232" w:lineRule="exact"/>
              <w:ind w:left="97"/>
              <w:rPr>
                <w:sz w:val="20"/>
                <w:lang w:val="tr-TR"/>
              </w:rPr>
            </w:pPr>
            <w:r w:rsidRPr="000F59F6">
              <w:rPr>
                <w:sz w:val="20"/>
                <w:lang w:val="tr-TR"/>
              </w:rPr>
              <w:t>Temizlik</w:t>
            </w:r>
          </w:p>
        </w:tc>
        <w:tc>
          <w:tcPr>
            <w:tcW w:w="1167" w:type="dxa"/>
            <w:vMerge/>
            <w:tcBorders>
              <w:top w:val="nil"/>
              <w:left w:val="single" w:sz="4" w:space="0" w:color="000000"/>
              <w:bottom w:val="single" w:sz="4" w:space="0" w:color="000000"/>
              <w:right w:val="single" w:sz="4" w:space="0" w:color="000000"/>
            </w:tcBorders>
            <w:shd w:val="clear" w:color="auto" w:fill="E2EFD9"/>
          </w:tcPr>
          <w:p w:rsidR="00EA2C70" w:rsidRPr="000F59F6" w:rsidRDefault="00EA2C70" w:rsidP="00EA2C70">
            <w:pPr>
              <w:rPr>
                <w:sz w:val="2"/>
                <w:szCs w:val="2"/>
              </w:rPr>
            </w:pPr>
          </w:p>
        </w:tc>
        <w:tc>
          <w:tcPr>
            <w:tcW w:w="1240" w:type="dxa"/>
            <w:tcBorders>
              <w:top w:val="single" w:sz="4" w:space="0" w:color="000000"/>
              <w:left w:val="single" w:sz="4" w:space="0" w:color="000000"/>
              <w:bottom w:val="single" w:sz="4" w:space="0" w:color="000000"/>
              <w:right w:val="single" w:sz="4" w:space="0" w:color="000000"/>
            </w:tcBorders>
            <w:shd w:val="clear" w:color="auto" w:fill="E2EFD9"/>
          </w:tcPr>
          <w:p w:rsidR="00EA2C70" w:rsidRPr="000F59F6" w:rsidRDefault="00EA2C70" w:rsidP="00EA2C70">
            <w:pPr>
              <w:pStyle w:val="TableParagraph"/>
              <w:rPr>
                <w:rFonts w:ascii="Times New Roman"/>
                <w:sz w:val="20"/>
                <w:lang w:val="tr-TR"/>
              </w:rPr>
            </w:pPr>
            <w:r>
              <w:rPr>
                <w:rFonts w:ascii="Times New Roman"/>
                <w:sz w:val="20"/>
                <w:lang w:val="tr-TR"/>
              </w:rPr>
              <w:t>23.541</w:t>
            </w:r>
          </w:p>
        </w:tc>
        <w:tc>
          <w:tcPr>
            <w:tcW w:w="1167" w:type="dxa"/>
            <w:vMerge/>
            <w:tcBorders>
              <w:top w:val="nil"/>
              <w:left w:val="single" w:sz="4" w:space="0" w:color="000000"/>
            </w:tcBorders>
            <w:shd w:val="clear" w:color="auto" w:fill="E2EFD9"/>
          </w:tcPr>
          <w:p w:rsidR="00EA2C70" w:rsidRPr="000F59F6" w:rsidRDefault="00EA2C70" w:rsidP="00EA2C70">
            <w:pPr>
              <w:rPr>
                <w:sz w:val="2"/>
                <w:szCs w:val="2"/>
              </w:rPr>
            </w:pPr>
          </w:p>
        </w:tc>
        <w:tc>
          <w:tcPr>
            <w:tcW w:w="1122" w:type="dxa"/>
            <w:shd w:val="clear" w:color="auto" w:fill="E2EFD9"/>
          </w:tcPr>
          <w:p w:rsidR="00EA2C70" w:rsidRPr="000F59F6" w:rsidRDefault="00EA2C70" w:rsidP="00EA2C70">
            <w:pPr>
              <w:pStyle w:val="TableParagraph"/>
              <w:rPr>
                <w:rFonts w:ascii="Times New Roman"/>
                <w:sz w:val="20"/>
                <w:lang w:val="tr-TR"/>
              </w:rPr>
            </w:pPr>
            <w:r>
              <w:rPr>
                <w:rFonts w:ascii="Times New Roman"/>
                <w:sz w:val="20"/>
                <w:lang w:val="tr-TR"/>
              </w:rPr>
              <w:t>12.101,40</w:t>
            </w:r>
          </w:p>
        </w:tc>
        <w:tc>
          <w:tcPr>
            <w:tcW w:w="1285" w:type="dxa"/>
            <w:vMerge/>
            <w:tcBorders>
              <w:top w:val="nil"/>
            </w:tcBorders>
            <w:shd w:val="clear" w:color="auto" w:fill="E2EFD9"/>
          </w:tcPr>
          <w:p w:rsidR="00EA2C70" w:rsidRPr="000F59F6" w:rsidRDefault="00EA2C70" w:rsidP="00EA2C70">
            <w:pPr>
              <w:rPr>
                <w:sz w:val="2"/>
                <w:szCs w:val="2"/>
              </w:rPr>
            </w:pPr>
          </w:p>
        </w:tc>
        <w:tc>
          <w:tcPr>
            <w:tcW w:w="1256" w:type="dxa"/>
            <w:shd w:val="clear" w:color="auto" w:fill="E2EFD9"/>
          </w:tcPr>
          <w:p w:rsidR="00EA2C70" w:rsidRPr="000F59F6" w:rsidRDefault="00EA2C70" w:rsidP="00EA2C70">
            <w:pPr>
              <w:pStyle w:val="TableParagraph"/>
              <w:rPr>
                <w:rFonts w:ascii="Times New Roman"/>
                <w:sz w:val="20"/>
                <w:lang w:val="tr-TR"/>
              </w:rPr>
            </w:pPr>
            <w:r>
              <w:rPr>
                <w:rFonts w:ascii="Times New Roman"/>
                <w:sz w:val="20"/>
                <w:lang w:val="tr-TR"/>
              </w:rPr>
              <w:t>112.867,20</w:t>
            </w:r>
          </w:p>
        </w:tc>
      </w:tr>
      <w:tr w:rsidR="00EA2C70" w:rsidRPr="000F59F6" w:rsidTr="00EA2C70">
        <w:trPr>
          <w:trHeight w:val="301"/>
        </w:trPr>
        <w:tc>
          <w:tcPr>
            <w:tcW w:w="3518" w:type="dxa"/>
            <w:tcBorders>
              <w:right w:val="single" w:sz="4" w:space="0" w:color="000000"/>
            </w:tcBorders>
          </w:tcPr>
          <w:p w:rsidR="00EA2C70" w:rsidRPr="000F59F6" w:rsidRDefault="00EA2C70" w:rsidP="00EA2C70">
            <w:pPr>
              <w:pStyle w:val="TableParagraph"/>
              <w:spacing w:line="234" w:lineRule="exact"/>
              <w:ind w:left="97"/>
              <w:rPr>
                <w:sz w:val="20"/>
                <w:lang w:val="tr-TR"/>
              </w:rPr>
            </w:pPr>
            <w:r>
              <w:rPr>
                <w:sz w:val="20"/>
                <w:lang w:val="tr-TR"/>
              </w:rPr>
              <w:t>Sağlık gideri araç ve gereçler</w:t>
            </w:r>
          </w:p>
        </w:tc>
        <w:tc>
          <w:tcPr>
            <w:tcW w:w="1167" w:type="dxa"/>
            <w:vMerge/>
            <w:tcBorders>
              <w:top w:val="nil"/>
              <w:left w:val="single" w:sz="4" w:space="0" w:color="000000"/>
              <w:bottom w:val="single" w:sz="4" w:space="0" w:color="000000"/>
              <w:right w:val="single" w:sz="4" w:space="0" w:color="000000"/>
            </w:tcBorders>
            <w:shd w:val="clear" w:color="auto" w:fill="E2EFD9"/>
          </w:tcPr>
          <w:p w:rsidR="00EA2C70" w:rsidRPr="000F59F6" w:rsidRDefault="00EA2C70" w:rsidP="00EA2C70">
            <w:pPr>
              <w:rPr>
                <w:sz w:val="2"/>
                <w:szCs w:val="2"/>
              </w:rPr>
            </w:pPr>
          </w:p>
        </w:tc>
        <w:tc>
          <w:tcPr>
            <w:tcW w:w="1240" w:type="dxa"/>
            <w:tcBorders>
              <w:top w:val="single" w:sz="4" w:space="0" w:color="000000"/>
              <w:left w:val="single" w:sz="4" w:space="0" w:color="000000"/>
              <w:bottom w:val="single" w:sz="4" w:space="0" w:color="000000"/>
              <w:right w:val="single" w:sz="4" w:space="0" w:color="000000"/>
            </w:tcBorders>
          </w:tcPr>
          <w:p w:rsidR="00EA2C70" w:rsidRPr="000F59F6" w:rsidRDefault="00EA2C70" w:rsidP="00EA2C70">
            <w:pPr>
              <w:pStyle w:val="TableParagraph"/>
              <w:rPr>
                <w:rFonts w:ascii="Times New Roman"/>
                <w:sz w:val="20"/>
                <w:lang w:val="tr-TR"/>
              </w:rPr>
            </w:pPr>
            <w:r>
              <w:rPr>
                <w:rFonts w:ascii="Times New Roman"/>
                <w:sz w:val="20"/>
                <w:lang w:val="tr-TR"/>
              </w:rPr>
              <w:t>-</w:t>
            </w:r>
          </w:p>
        </w:tc>
        <w:tc>
          <w:tcPr>
            <w:tcW w:w="1167" w:type="dxa"/>
            <w:vMerge/>
            <w:tcBorders>
              <w:top w:val="nil"/>
              <w:left w:val="single" w:sz="4" w:space="0" w:color="000000"/>
            </w:tcBorders>
            <w:shd w:val="clear" w:color="auto" w:fill="E2EFD9"/>
          </w:tcPr>
          <w:p w:rsidR="00EA2C70" w:rsidRPr="000F59F6" w:rsidRDefault="00EA2C70" w:rsidP="00EA2C70">
            <w:pPr>
              <w:rPr>
                <w:sz w:val="2"/>
                <w:szCs w:val="2"/>
              </w:rPr>
            </w:pPr>
          </w:p>
        </w:tc>
        <w:tc>
          <w:tcPr>
            <w:tcW w:w="1122" w:type="dxa"/>
          </w:tcPr>
          <w:p w:rsidR="00EA2C70" w:rsidRPr="000F59F6" w:rsidRDefault="00EA2C70" w:rsidP="00EA2C70">
            <w:pPr>
              <w:pStyle w:val="TableParagraph"/>
              <w:rPr>
                <w:rFonts w:ascii="Times New Roman"/>
                <w:sz w:val="20"/>
                <w:lang w:val="tr-TR"/>
              </w:rPr>
            </w:pPr>
            <w:r>
              <w:rPr>
                <w:rFonts w:ascii="Times New Roman"/>
                <w:sz w:val="20"/>
                <w:lang w:val="tr-TR"/>
              </w:rPr>
              <w:t>6.832,89</w:t>
            </w:r>
          </w:p>
        </w:tc>
        <w:tc>
          <w:tcPr>
            <w:tcW w:w="1285" w:type="dxa"/>
            <w:vMerge/>
            <w:tcBorders>
              <w:top w:val="nil"/>
            </w:tcBorders>
            <w:shd w:val="clear" w:color="auto" w:fill="E2EFD9"/>
          </w:tcPr>
          <w:p w:rsidR="00EA2C70" w:rsidRPr="000F59F6" w:rsidRDefault="00EA2C70" w:rsidP="00EA2C70">
            <w:pPr>
              <w:rPr>
                <w:sz w:val="2"/>
                <w:szCs w:val="2"/>
              </w:rPr>
            </w:pPr>
          </w:p>
        </w:tc>
        <w:tc>
          <w:tcPr>
            <w:tcW w:w="1256" w:type="dxa"/>
          </w:tcPr>
          <w:p w:rsidR="00EA2C70" w:rsidRPr="000F59F6" w:rsidRDefault="00EA2C70" w:rsidP="00EA2C70">
            <w:pPr>
              <w:pStyle w:val="TableParagraph"/>
              <w:rPr>
                <w:rFonts w:ascii="Times New Roman"/>
                <w:sz w:val="20"/>
                <w:lang w:val="tr-TR"/>
              </w:rPr>
            </w:pPr>
            <w:r>
              <w:rPr>
                <w:rFonts w:ascii="Times New Roman"/>
                <w:sz w:val="20"/>
                <w:lang w:val="tr-TR"/>
              </w:rPr>
              <w:t>12.925</w:t>
            </w:r>
          </w:p>
        </w:tc>
      </w:tr>
      <w:tr w:rsidR="00EA2C70" w:rsidRPr="000F59F6" w:rsidTr="00EA2C70">
        <w:trPr>
          <w:trHeight w:val="280"/>
        </w:trPr>
        <w:tc>
          <w:tcPr>
            <w:tcW w:w="3518" w:type="dxa"/>
            <w:tcBorders>
              <w:right w:val="single" w:sz="4" w:space="0" w:color="000000"/>
            </w:tcBorders>
            <w:shd w:val="clear" w:color="auto" w:fill="E2EFD9"/>
          </w:tcPr>
          <w:p w:rsidR="00EA2C70" w:rsidRPr="000F59F6" w:rsidRDefault="00EA2C70" w:rsidP="00EA2C70">
            <w:pPr>
              <w:pStyle w:val="TableParagraph"/>
              <w:spacing w:line="234" w:lineRule="exact"/>
              <w:ind w:left="97"/>
              <w:rPr>
                <w:sz w:val="20"/>
                <w:lang w:val="tr-TR"/>
              </w:rPr>
            </w:pPr>
            <w:r>
              <w:rPr>
                <w:sz w:val="20"/>
                <w:lang w:val="tr-TR"/>
              </w:rPr>
              <w:t>İdari giderler</w:t>
            </w:r>
          </w:p>
        </w:tc>
        <w:tc>
          <w:tcPr>
            <w:tcW w:w="1167" w:type="dxa"/>
            <w:vMerge/>
            <w:tcBorders>
              <w:top w:val="nil"/>
              <w:left w:val="single" w:sz="4" w:space="0" w:color="000000"/>
              <w:bottom w:val="single" w:sz="4" w:space="0" w:color="000000"/>
              <w:right w:val="single" w:sz="4" w:space="0" w:color="000000"/>
            </w:tcBorders>
            <w:shd w:val="clear" w:color="auto" w:fill="E2EFD9"/>
          </w:tcPr>
          <w:p w:rsidR="00EA2C70" w:rsidRPr="000F59F6" w:rsidRDefault="00EA2C70" w:rsidP="00EA2C70">
            <w:pPr>
              <w:rPr>
                <w:sz w:val="2"/>
                <w:szCs w:val="2"/>
              </w:rPr>
            </w:pPr>
          </w:p>
        </w:tc>
        <w:tc>
          <w:tcPr>
            <w:tcW w:w="1240" w:type="dxa"/>
            <w:tcBorders>
              <w:top w:val="single" w:sz="4" w:space="0" w:color="000000"/>
              <w:left w:val="single" w:sz="4" w:space="0" w:color="000000"/>
              <w:bottom w:val="single" w:sz="4" w:space="0" w:color="000000"/>
              <w:right w:val="single" w:sz="4" w:space="0" w:color="000000"/>
            </w:tcBorders>
            <w:shd w:val="clear" w:color="auto" w:fill="E2EFD9"/>
          </w:tcPr>
          <w:p w:rsidR="00EA2C70" w:rsidRPr="000F59F6" w:rsidRDefault="00EA2C70" w:rsidP="00EA2C70">
            <w:pPr>
              <w:pStyle w:val="TableParagraph"/>
              <w:rPr>
                <w:rFonts w:ascii="Times New Roman"/>
                <w:sz w:val="20"/>
                <w:lang w:val="tr-TR"/>
              </w:rPr>
            </w:pPr>
            <w:r>
              <w:rPr>
                <w:rFonts w:ascii="Times New Roman"/>
                <w:sz w:val="20"/>
                <w:lang w:val="tr-TR"/>
              </w:rPr>
              <w:t>-</w:t>
            </w:r>
          </w:p>
        </w:tc>
        <w:tc>
          <w:tcPr>
            <w:tcW w:w="1167" w:type="dxa"/>
            <w:vMerge/>
            <w:tcBorders>
              <w:top w:val="nil"/>
              <w:left w:val="single" w:sz="4" w:space="0" w:color="000000"/>
            </w:tcBorders>
            <w:shd w:val="clear" w:color="auto" w:fill="E2EFD9"/>
          </w:tcPr>
          <w:p w:rsidR="00EA2C70" w:rsidRPr="000F59F6" w:rsidRDefault="00EA2C70" w:rsidP="00EA2C70">
            <w:pPr>
              <w:rPr>
                <w:sz w:val="2"/>
                <w:szCs w:val="2"/>
              </w:rPr>
            </w:pPr>
          </w:p>
        </w:tc>
        <w:tc>
          <w:tcPr>
            <w:tcW w:w="1122" w:type="dxa"/>
            <w:shd w:val="clear" w:color="auto" w:fill="E2EFD9"/>
          </w:tcPr>
          <w:p w:rsidR="00EA2C70" w:rsidRPr="000F59F6" w:rsidRDefault="00EA2C70" w:rsidP="00EA2C70">
            <w:pPr>
              <w:pStyle w:val="TableParagraph"/>
              <w:rPr>
                <w:rFonts w:ascii="Times New Roman"/>
                <w:sz w:val="20"/>
                <w:lang w:val="tr-TR"/>
              </w:rPr>
            </w:pPr>
            <w:r>
              <w:rPr>
                <w:rFonts w:ascii="Times New Roman"/>
                <w:sz w:val="20"/>
                <w:lang w:val="tr-TR"/>
              </w:rPr>
              <w:t>32.139</w:t>
            </w:r>
          </w:p>
        </w:tc>
        <w:tc>
          <w:tcPr>
            <w:tcW w:w="1285" w:type="dxa"/>
            <w:vMerge/>
            <w:tcBorders>
              <w:top w:val="nil"/>
            </w:tcBorders>
            <w:shd w:val="clear" w:color="auto" w:fill="E2EFD9"/>
          </w:tcPr>
          <w:p w:rsidR="00EA2C70" w:rsidRPr="000F59F6" w:rsidRDefault="00EA2C70" w:rsidP="00EA2C70">
            <w:pPr>
              <w:rPr>
                <w:sz w:val="2"/>
                <w:szCs w:val="2"/>
              </w:rPr>
            </w:pPr>
          </w:p>
        </w:tc>
        <w:tc>
          <w:tcPr>
            <w:tcW w:w="1256" w:type="dxa"/>
            <w:shd w:val="clear" w:color="auto" w:fill="E2EFD9"/>
          </w:tcPr>
          <w:p w:rsidR="00EA2C70" w:rsidRPr="000F59F6" w:rsidRDefault="00EA2C70" w:rsidP="00EA2C70">
            <w:pPr>
              <w:pStyle w:val="TableParagraph"/>
              <w:rPr>
                <w:rFonts w:ascii="Times New Roman"/>
                <w:sz w:val="20"/>
                <w:lang w:val="tr-TR"/>
              </w:rPr>
            </w:pPr>
            <w:r>
              <w:rPr>
                <w:rFonts w:ascii="Times New Roman"/>
                <w:sz w:val="20"/>
                <w:lang w:val="tr-TR"/>
              </w:rPr>
              <w:t>11.694</w:t>
            </w:r>
          </w:p>
        </w:tc>
      </w:tr>
      <w:tr w:rsidR="00EA2C70" w:rsidRPr="000F59F6" w:rsidTr="00EA2C70">
        <w:trPr>
          <w:trHeight w:val="280"/>
        </w:trPr>
        <w:tc>
          <w:tcPr>
            <w:tcW w:w="3518" w:type="dxa"/>
            <w:tcBorders>
              <w:right w:val="single" w:sz="4" w:space="0" w:color="000000"/>
            </w:tcBorders>
            <w:shd w:val="clear" w:color="auto" w:fill="E2EFD9"/>
          </w:tcPr>
          <w:p w:rsidR="00EA2C70" w:rsidRPr="000F59F6" w:rsidRDefault="00EA2C70" w:rsidP="00EA2C70">
            <w:pPr>
              <w:pStyle w:val="TableParagraph"/>
              <w:spacing w:line="234" w:lineRule="exact"/>
              <w:ind w:left="97"/>
              <w:rPr>
                <w:sz w:val="20"/>
                <w:lang w:val="tr-TR"/>
              </w:rPr>
            </w:pPr>
            <w:r>
              <w:rPr>
                <w:sz w:val="20"/>
                <w:lang w:val="tr-TR"/>
              </w:rPr>
              <w:t>Yangından korunma gideri</w:t>
            </w:r>
          </w:p>
        </w:tc>
        <w:tc>
          <w:tcPr>
            <w:tcW w:w="1167" w:type="dxa"/>
            <w:vMerge/>
            <w:tcBorders>
              <w:top w:val="nil"/>
              <w:left w:val="single" w:sz="4" w:space="0" w:color="000000"/>
              <w:bottom w:val="single" w:sz="4" w:space="0" w:color="000000"/>
              <w:right w:val="single" w:sz="4" w:space="0" w:color="000000"/>
            </w:tcBorders>
            <w:shd w:val="clear" w:color="auto" w:fill="E2EFD9"/>
          </w:tcPr>
          <w:p w:rsidR="00EA2C70" w:rsidRPr="000F59F6" w:rsidRDefault="00EA2C70" w:rsidP="00EA2C70">
            <w:pPr>
              <w:rPr>
                <w:sz w:val="2"/>
                <w:szCs w:val="2"/>
              </w:rPr>
            </w:pPr>
          </w:p>
        </w:tc>
        <w:tc>
          <w:tcPr>
            <w:tcW w:w="1240" w:type="dxa"/>
            <w:tcBorders>
              <w:top w:val="single" w:sz="4" w:space="0" w:color="000000"/>
              <w:left w:val="single" w:sz="4" w:space="0" w:color="000000"/>
              <w:bottom w:val="single" w:sz="4" w:space="0" w:color="000000"/>
              <w:right w:val="single" w:sz="4" w:space="0" w:color="000000"/>
            </w:tcBorders>
            <w:shd w:val="clear" w:color="auto" w:fill="E2EFD9"/>
          </w:tcPr>
          <w:p w:rsidR="00EA2C70" w:rsidRPr="000F59F6" w:rsidRDefault="00EA2C70" w:rsidP="00EA2C70">
            <w:pPr>
              <w:pStyle w:val="TableParagraph"/>
              <w:rPr>
                <w:rFonts w:ascii="Times New Roman"/>
                <w:sz w:val="20"/>
                <w:lang w:val="tr-TR"/>
              </w:rPr>
            </w:pPr>
            <w:r>
              <w:rPr>
                <w:rFonts w:ascii="Times New Roman"/>
                <w:sz w:val="20"/>
                <w:lang w:val="tr-TR"/>
              </w:rPr>
              <w:t>3.894</w:t>
            </w:r>
          </w:p>
        </w:tc>
        <w:tc>
          <w:tcPr>
            <w:tcW w:w="1167" w:type="dxa"/>
            <w:vMerge/>
            <w:tcBorders>
              <w:top w:val="nil"/>
              <w:left w:val="single" w:sz="4" w:space="0" w:color="000000"/>
            </w:tcBorders>
            <w:shd w:val="clear" w:color="auto" w:fill="E2EFD9"/>
          </w:tcPr>
          <w:p w:rsidR="00EA2C70" w:rsidRPr="000F59F6" w:rsidRDefault="00EA2C70" w:rsidP="00EA2C70">
            <w:pPr>
              <w:rPr>
                <w:sz w:val="2"/>
                <w:szCs w:val="2"/>
              </w:rPr>
            </w:pPr>
          </w:p>
        </w:tc>
        <w:tc>
          <w:tcPr>
            <w:tcW w:w="1122" w:type="dxa"/>
            <w:shd w:val="clear" w:color="auto" w:fill="E2EFD9"/>
          </w:tcPr>
          <w:p w:rsidR="00EA2C70" w:rsidRPr="000F59F6" w:rsidRDefault="00EA2C70" w:rsidP="00EA2C70">
            <w:pPr>
              <w:pStyle w:val="TableParagraph"/>
              <w:rPr>
                <w:rFonts w:ascii="Times New Roman"/>
                <w:sz w:val="20"/>
                <w:lang w:val="tr-TR"/>
              </w:rPr>
            </w:pPr>
            <w:r>
              <w:rPr>
                <w:rFonts w:ascii="Times New Roman"/>
                <w:sz w:val="20"/>
                <w:lang w:val="tr-TR"/>
              </w:rPr>
              <w:t>6.549</w:t>
            </w:r>
          </w:p>
        </w:tc>
        <w:tc>
          <w:tcPr>
            <w:tcW w:w="1285" w:type="dxa"/>
            <w:vMerge/>
            <w:tcBorders>
              <w:top w:val="nil"/>
            </w:tcBorders>
            <w:shd w:val="clear" w:color="auto" w:fill="E2EFD9"/>
          </w:tcPr>
          <w:p w:rsidR="00EA2C70" w:rsidRPr="000F59F6" w:rsidRDefault="00EA2C70" w:rsidP="00EA2C70">
            <w:pPr>
              <w:rPr>
                <w:sz w:val="2"/>
                <w:szCs w:val="2"/>
              </w:rPr>
            </w:pPr>
          </w:p>
        </w:tc>
        <w:tc>
          <w:tcPr>
            <w:tcW w:w="1256" w:type="dxa"/>
            <w:shd w:val="clear" w:color="auto" w:fill="E2EFD9"/>
          </w:tcPr>
          <w:p w:rsidR="00EA2C70" w:rsidRPr="000F59F6" w:rsidRDefault="00EA2C70" w:rsidP="00EA2C70">
            <w:pPr>
              <w:pStyle w:val="TableParagraph"/>
              <w:rPr>
                <w:rFonts w:ascii="Times New Roman"/>
                <w:sz w:val="20"/>
                <w:lang w:val="tr-TR"/>
              </w:rPr>
            </w:pPr>
            <w:r>
              <w:rPr>
                <w:rFonts w:ascii="Times New Roman"/>
                <w:sz w:val="20"/>
                <w:lang w:val="tr-TR"/>
              </w:rPr>
              <w:t>15.180</w:t>
            </w:r>
          </w:p>
        </w:tc>
      </w:tr>
      <w:tr w:rsidR="00EA2C70" w:rsidRPr="000F59F6" w:rsidTr="00EA2C70">
        <w:trPr>
          <w:trHeight w:val="261"/>
        </w:trPr>
        <w:tc>
          <w:tcPr>
            <w:tcW w:w="3518" w:type="dxa"/>
            <w:tcBorders>
              <w:right w:val="single" w:sz="4" w:space="0" w:color="000000"/>
            </w:tcBorders>
            <w:shd w:val="clear" w:color="auto" w:fill="E2EFD9"/>
          </w:tcPr>
          <w:p w:rsidR="00EA2C70" w:rsidRPr="000F59F6" w:rsidRDefault="00EA2C70" w:rsidP="00EA2C70">
            <w:pPr>
              <w:pStyle w:val="TableParagraph"/>
              <w:spacing w:before="1"/>
              <w:ind w:left="97"/>
              <w:rPr>
                <w:sz w:val="20"/>
                <w:lang w:val="tr-TR"/>
              </w:rPr>
            </w:pPr>
            <w:r>
              <w:rPr>
                <w:sz w:val="20"/>
                <w:lang w:val="tr-TR"/>
              </w:rPr>
              <w:t>Pansiyon fatura gideri</w:t>
            </w:r>
          </w:p>
        </w:tc>
        <w:tc>
          <w:tcPr>
            <w:tcW w:w="1167" w:type="dxa"/>
            <w:vMerge/>
            <w:tcBorders>
              <w:top w:val="nil"/>
              <w:left w:val="single" w:sz="4" w:space="0" w:color="000000"/>
              <w:bottom w:val="single" w:sz="4" w:space="0" w:color="000000"/>
              <w:right w:val="single" w:sz="4" w:space="0" w:color="000000"/>
            </w:tcBorders>
            <w:shd w:val="clear" w:color="auto" w:fill="E2EFD9"/>
          </w:tcPr>
          <w:p w:rsidR="00EA2C70" w:rsidRPr="000F59F6" w:rsidRDefault="00EA2C70" w:rsidP="00EA2C70">
            <w:pPr>
              <w:rPr>
                <w:sz w:val="2"/>
                <w:szCs w:val="2"/>
              </w:rPr>
            </w:pPr>
          </w:p>
        </w:tc>
        <w:tc>
          <w:tcPr>
            <w:tcW w:w="1240" w:type="dxa"/>
            <w:tcBorders>
              <w:top w:val="single" w:sz="4" w:space="0" w:color="000000"/>
              <w:left w:val="single" w:sz="4" w:space="0" w:color="000000"/>
              <w:bottom w:val="single" w:sz="4" w:space="0" w:color="000000"/>
              <w:right w:val="single" w:sz="4" w:space="0" w:color="000000"/>
            </w:tcBorders>
            <w:shd w:val="clear" w:color="auto" w:fill="E2EFD9"/>
          </w:tcPr>
          <w:p w:rsidR="00EA2C70" w:rsidRPr="000F59F6" w:rsidRDefault="00EA2C70" w:rsidP="00EA2C70">
            <w:pPr>
              <w:pStyle w:val="TableParagraph"/>
              <w:rPr>
                <w:rFonts w:ascii="Times New Roman"/>
                <w:lang w:val="tr-TR"/>
              </w:rPr>
            </w:pPr>
            <w:r>
              <w:rPr>
                <w:rFonts w:ascii="Times New Roman"/>
                <w:lang w:val="tr-TR"/>
              </w:rPr>
              <w:t>-</w:t>
            </w:r>
          </w:p>
        </w:tc>
        <w:tc>
          <w:tcPr>
            <w:tcW w:w="1167" w:type="dxa"/>
            <w:vMerge/>
            <w:tcBorders>
              <w:top w:val="nil"/>
              <w:left w:val="single" w:sz="4" w:space="0" w:color="000000"/>
            </w:tcBorders>
            <w:shd w:val="clear" w:color="auto" w:fill="E2EFD9"/>
          </w:tcPr>
          <w:p w:rsidR="00EA2C70" w:rsidRPr="000F59F6" w:rsidRDefault="00EA2C70" w:rsidP="00EA2C70">
            <w:pPr>
              <w:rPr>
                <w:sz w:val="2"/>
                <w:szCs w:val="2"/>
              </w:rPr>
            </w:pPr>
          </w:p>
        </w:tc>
        <w:tc>
          <w:tcPr>
            <w:tcW w:w="1122" w:type="dxa"/>
            <w:shd w:val="clear" w:color="auto" w:fill="E2EFD9"/>
          </w:tcPr>
          <w:p w:rsidR="00EA2C70" w:rsidRPr="000F59F6" w:rsidRDefault="00EA2C70" w:rsidP="00EA2C70">
            <w:pPr>
              <w:pStyle w:val="TableParagraph"/>
              <w:rPr>
                <w:rFonts w:ascii="Times New Roman"/>
                <w:lang w:val="tr-TR"/>
              </w:rPr>
            </w:pPr>
            <w:r>
              <w:rPr>
                <w:rFonts w:ascii="Times New Roman"/>
                <w:lang w:val="tr-TR"/>
              </w:rPr>
              <w:t>-</w:t>
            </w:r>
          </w:p>
        </w:tc>
        <w:tc>
          <w:tcPr>
            <w:tcW w:w="1285" w:type="dxa"/>
            <w:vMerge/>
            <w:tcBorders>
              <w:top w:val="nil"/>
            </w:tcBorders>
            <w:shd w:val="clear" w:color="auto" w:fill="E2EFD9"/>
          </w:tcPr>
          <w:p w:rsidR="00EA2C70" w:rsidRPr="000F59F6" w:rsidRDefault="00EA2C70" w:rsidP="00EA2C70">
            <w:pPr>
              <w:rPr>
                <w:sz w:val="2"/>
                <w:szCs w:val="2"/>
              </w:rPr>
            </w:pPr>
          </w:p>
        </w:tc>
        <w:tc>
          <w:tcPr>
            <w:tcW w:w="1256" w:type="dxa"/>
            <w:shd w:val="clear" w:color="auto" w:fill="E2EFD9"/>
          </w:tcPr>
          <w:p w:rsidR="00EA2C70" w:rsidRPr="000F59F6" w:rsidRDefault="00EA2C70" w:rsidP="00EA2C70">
            <w:pPr>
              <w:pStyle w:val="TableParagraph"/>
              <w:rPr>
                <w:rFonts w:ascii="Times New Roman"/>
                <w:lang w:val="tr-TR"/>
              </w:rPr>
            </w:pPr>
            <w:r>
              <w:rPr>
                <w:rFonts w:ascii="Times New Roman"/>
                <w:lang w:val="tr-TR"/>
              </w:rPr>
              <w:t>-</w:t>
            </w:r>
          </w:p>
        </w:tc>
      </w:tr>
      <w:tr w:rsidR="00EA2C70" w:rsidRPr="000F59F6" w:rsidTr="00EA2C70">
        <w:trPr>
          <w:trHeight w:val="581"/>
        </w:trPr>
        <w:tc>
          <w:tcPr>
            <w:tcW w:w="3518" w:type="dxa"/>
            <w:tcBorders>
              <w:right w:val="single" w:sz="4" w:space="0" w:color="000000"/>
            </w:tcBorders>
            <w:shd w:val="clear" w:color="auto" w:fill="E2EFD9"/>
          </w:tcPr>
          <w:p w:rsidR="00EA2C70" w:rsidRPr="000F59F6" w:rsidRDefault="00EA2C70" w:rsidP="00EA2C70">
            <w:pPr>
              <w:pStyle w:val="TableParagraph"/>
              <w:spacing w:before="1"/>
              <w:ind w:left="97"/>
              <w:rPr>
                <w:sz w:val="20"/>
                <w:lang w:val="tr-TR"/>
              </w:rPr>
            </w:pPr>
            <w:r>
              <w:rPr>
                <w:sz w:val="20"/>
                <w:lang w:val="tr-TR"/>
              </w:rPr>
              <w:t>GENEL</w:t>
            </w:r>
          </w:p>
        </w:tc>
        <w:tc>
          <w:tcPr>
            <w:tcW w:w="1167" w:type="dxa"/>
            <w:tcBorders>
              <w:top w:val="nil"/>
              <w:left w:val="single" w:sz="4" w:space="0" w:color="000000"/>
              <w:bottom w:val="single" w:sz="4" w:space="0" w:color="000000"/>
              <w:right w:val="single" w:sz="4" w:space="0" w:color="000000"/>
            </w:tcBorders>
            <w:shd w:val="clear" w:color="auto" w:fill="E2EFD9"/>
          </w:tcPr>
          <w:p w:rsidR="00EA2C70" w:rsidRPr="000F59F6" w:rsidRDefault="00EA2C70" w:rsidP="00EA2C70">
            <w:pPr>
              <w:rPr>
                <w:sz w:val="2"/>
                <w:szCs w:val="2"/>
              </w:rPr>
            </w:pPr>
            <w:r>
              <w:rPr>
                <w:rFonts w:ascii="Times New Roman"/>
              </w:rPr>
              <w:t>565.011,04</w:t>
            </w:r>
          </w:p>
        </w:tc>
        <w:tc>
          <w:tcPr>
            <w:tcW w:w="1240" w:type="dxa"/>
            <w:tcBorders>
              <w:top w:val="single" w:sz="4" w:space="0" w:color="000000"/>
              <w:left w:val="single" w:sz="4" w:space="0" w:color="000000"/>
              <w:bottom w:val="single" w:sz="4" w:space="0" w:color="000000"/>
              <w:right w:val="single" w:sz="4" w:space="0" w:color="000000"/>
            </w:tcBorders>
            <w:shd w:val="clear" w:color="auto" w:fill="E2EFD9"/>
          </w:tcPr>
          <w:p w:rsidR="00EA2C70" w:rsidRPr="000F59F6" w:rsidRDefault="00EA2C70" w:rsidP="00EA2C70">
            <w:pPr>
              <w:pStyle w:val="TableParagraph"/>
              <w:rPr>
                <w:rFonts w:ascii="Times New Roman"/>
                <w:lang w:val="tr-TR"/>
              </w:rPr>
            </w:pPr>
            <w:r>
              <w:rPr>
                <w:rFonts w:ascii="Times New Roman"/>
                <w:lang w:val="tr-TR"/>
              </w:rPr>
              <w:t>343.646,34</w:t>
            </w:r>
          </w:p>
        </w:tc>
        <w:tc>
          <w:tcPr>
            <w:tcW w:w="1167" w:type="dxa"/>
            <w:tcBorders>
              <w:top w:val="nil"/>
              <w:left w:val="single" w:sz="4" w:space="0" w:color="000000"/>
            </w:tcBorders>
            <w:shd w:val="clear" w:color="auto" w:fill="E2EFD9"/>
          </w:tcPr>
          <w:p w:rsidR="00EA2C70" w:rsidRPr="000F59F6" w:rsidRDefault="00EA2C70" w:rsidP="00EA2C70">
            <w:pPr>
              <w:rPr>
                <w:sz w:val="2"/>
                <w:szCs w:val="2"/>
              </w:rPr>
            </w:pPr>
            <w:r>
              <w:rPr>
                <w:rFonts w:ascii="Times New Roman"/>
              </w:rPr>
              <w:t>729.734,95</w:t>
            </w:r>
          </w:p>
        </w:tc>
        <w:tc>
          <w:tcPr>
            <w:tcW w:w="1122" w:type="dxa"/>
            <w:shd w:val="clear" w:color="auto" w:fill="E2EFD9"/>
          </w:tcPr>
          <w:p w:rsidR="00EA2C70" w:rsidRPr="000F59F6" w:rsidRDefault="00EA2C70" w:rsidP="00EA2C70">
            <w:pPr>
              <w:pStyle w:val="TableParagraph"/>
              <w:rPr>
                <w:rFonts w:ascii="Times New Roman"/>
                <w:lang w:val="tr-TR"/>
              </w:rPr>
            </w:pPr>
            <w:r>
              <w:rPr>
                <w:rFonts w:ascii="Times New Roman"/>
                <w:lang w:val="tr-TR"/>
              </w:rPr>
              <w:t>494.167.07</w:t>
            </w:r>
          </w:p>
        </w:tc>
        <w:tc>
          <w:tcPr>
            <w:tcW w:w="1285" w:type="dxa"/>
            <w:tcBorders>
              <w:top w:val="nil"/>
            </w:tcBorders>
            <w:shd w:val="clear" w:color="auto" w:fill="E2EFD9"/>
          </w:tcPr>
          <w:p w:rsidR="00EA2C70" w:rsidRPr="000F59F6" w:rsidRDefault="00EA2C70" w:rsidP="00EA2C70">
            <w:pPr>
              <w:rPr>
                <w:sz w:val="2"/>
                <w:szCs w:val="2"/>
              </w:rPr>
            </w:pPr>
            <w:r>
              <w:rPr>
                <w:rFonts w:ascii="Times New Roman"/>
              </w:rPr>
              <w:t>1.692.118,33</w:t>
            </w:r>
          </w:p>
        </w:tc>
        <w:tc>
          <w:tcPr>
            <w:tcW w:w="1256" w:type="dxa"/>
            <w:shd w:val="clear" w:color="auto" w:fill="E2EFD9"/>
          </w:tcPr>
          <w:p w:rsidR="00EA2C70" w:rsidRPr="000F59F6" w:rsidRDefault="00EA2C70" w:rsidP="00EA2C70">
            <w:pPr>
              <w:pStyle w:val="TableParagraph"/>
              <w:rPr>
                <w:rFonts w:ascii="Times New Roman"/>
                <w:lang w:val="tr-TR"/>
              </w:rPr>
            </w:pPr>
            <w:r>
              <w:rPr>
                <w:rFonts w:ascii="Times New Roman"/>
                <w:lang w:val="tr-TR"/>
              </w:rPr>
              <w:t>1.577.575,88</w:t>
            </w:r>
          </w:p>
        </w:tc>
      </w:tr>
    </w:tbl>
    <w:p w:rsidR="00EA2C70" w:rsidRDefault="00EA2C70" w:rsidP="00EA2C70">
      <w:pPr>
        <w:ind w:left="118"/>
        <w:rPr>
          <w:b/>
          <w:sz w:val="20"/>
        </w:rPr>
      </w:pPr>
    </w:p>
    <w:p w:rsidR="00EA2C70" w:rsidRDefault="00EA2C70" w:rsidP="00EA2C70">
      <w:pPr>
        <w:ind w:left="118"/>
        <w:rPr>
          <w:b/>
          <w:sz w:val="20"/>
        </w:rPr>
      </w:pPr>
    </w:p>
    <w:p w:rsidR="00EA2C70" w:rsidRDefault="00EA2C70" w:rsidP="00EA2C70">
      <w:pPr>
        <w:ind w:left="118"/>
        <w:rPr>
          <w:b/>
          <w:sz w:val="20"/>
        </w:rPr>
      </w:pPr>
    </w:p>
    <w:p w:rsidR="00EA2C70" w:rsidRDefault="00EA2C70" w:rsidP="00EA2C70">
      <w:pPr>
        <w:ind w:left="118"/>
        <w:rPr>
          <w:b/>
          <w:sz w:val="20"/>
        </w:rPr>
      </w:pPr>
    </w:p>
    <w:p w:rsidR="00EA2C70" w:rsidRDefault="00EA2C70" w:rsidP="00EA2C70">
      <w:pPr>
        <w:ind w:left="118"/>
        <w:rPr>
          <w:b/>
          <w:sz w:val="20"/>
        </w:rPr>
      </w:pPr>
    </w:p>
    <w:p w:rsidR="00EA2C70" w:rsidRDefault="00EA2C70" w:rsidP="00EA2C70">
      <w:pPr>
        <w:ind w:left="118"/>
        <w:rPr>
          <w:b/>
          <w:sz w:val="20"/>
        </w:rPr>
      </w:pPr>
    </w:p>
    <w:p w:rsidR="00EA2C70" w:rsidRDefault="00EA2C70" w:rsidP="00EA2C70">
      <w:pPr>
        <w:ind w:left="118"/>
        <w:rPr>
          <w:b/>
          <w:sz w:val="20"/>
        </w:rPr>
      </w:pPr>
    </w:p>
    <w:p w:rsidR="00272413" w:rsidRPr="00D33C29" w:rsidRDefault="00EA2C70" w:rsidP="00D33C29">
      <w:pPr>
        <w:ind w:left="118"/>
        <w:rPr>
          <w:b/>
          <w:color w:val="FF0000"/>
          <w:sz w:val="20"/>
        </w:rPr>
        <w:sectPr w:rsidR="00272413" w:rsidRPr="00D33C29" w:rsidSect="005B428F">
          <w:pgSz w:w="11910" w:h="16840"/>
          <w:pgMar w:top="1320" w:right="1300" w:bottom="1280" w:left="1300" w:header="0" w:footer="1037" w:gutter="0"/>
          <w:cols w:space="708"/>
        </w:sectPr>
      </w:pPr>
      <w:r w:rsidRPr="000F59F6">
        <w:rPr>
          <w:b/>
          <w:sz w:val="20"/>
        </w:rPr>
        <w:t>Tablo 19. Gelir-Gider Tablosu</w:t>
      </w:r>
    </w:p>
    <w:p w:rsidR="00272413" w:rsidRPr="000F59F6" w:rsidRDefault="00272413" w:rsidP="00272413">
      <w:pPr>
        <w:pStyle w:val="GvdeMetni"/>
        <w:spacing w:before="10"/>
        <w:rPr>
          <w:b/>
          <w:sz w:val="27"/>
          <w:lang w:val="tr-TR"/>
        </w:rPr>
      </w:pPr>
    </w:p>
    <w:p w:rsidR="00483364" w:rsidRDefault="00483364" w:rsidP="0056540A">
      <w:pPr>
        <w:pStyle w:val="Balk4"/>
        <w:keepNext w:val="0"/>
        <w:keepLines w:val="0"/>
        <w:widowControl w:val="0"/>
        <w:tabs>
          <w:tab w:val="left" w:pos="872"/>
        </w:tabs>
        <w:autoSpaceDE w:val="0"/>
        <w:autoSpaceDN w:val="0"/>
        <w:spacing w:before="0" w:line="240" w:lineRule="auto"/>
        <w:jc w:val="both"/>
        <w:rPr>
          <w:rFonts w:ascii="Cambria" w:eastAsia="Cambria" w:hAnsi="Cambria" w:cs="Cambria"/>
          <w:b/>
          <w:bCs/>
          <w:i w:val="0"/>
          <w:iCs w:val="0"/>
          <w:color w:val="auto"/>
          <w:kern w:val="0"/>
          <w:sz w:val="28"/>
          <w:szCs w:val="28"/>
        </w:rPr>
      </w:pPr>
    </w:p>
    <w:p w:rsidR="00272413" w:rsidRPr="000F59F6" w:rsidRDefault="0056540A" w:rsidP="0056540A">
      <w:pPr>
        <w:pStyle w:val="Balk4"/>
        <w:keepNext w:val="0"/>
        <w:keepLines w:val="0"/>
        <w:widowControl w:val="0"/>
        <w:tabs>
          <w:tab w:val="left" w:pos="872"/>
        </w:tabs>
        <w:autoSpaceDE w:val="0"/>
        <w:autoSpaceDN w:val="0"/>
        <w:spacing w:before="0" w:line="240" w:lineRule="auto"/>
        <w:jc w:val="both"/>
        <w:rPr>
          <w:rFonts w:ascii="Cambria" w:eastAsia="Cambria" w:hAnsi="Cambria" w:cs="Cambria"/>
          <w:b/>
          <w:bCs/>
          <w:i w:val="0"/>
          <w:iCs w:val="0"/>
          <w:color w:val="auto"/>
          <w:kern w:val="0"/>
          <w:sz w:val="28"/>
          <w:szCs w:val="28"/>
        </w:rPr>
      </w:pPr>
      <w:r>
        <w:rPr>
          <w:rFonts w:ascii="Cambria" w:eastAsia="Cambria" w:hAnsi="Cambria" w:cs="Cambria"/>
          <w:b/>
          <w:bCs/>
          <w:i w:val="0"/>
          <w:iCs w:val="0"/>
          <w:color w:val="auto"/>
          <w:kern w:val="0"/>
          <w:sz w:val="28"/>
          <w:szCs w:val="28"/>
        </w:rPr>
        <w:t>2.7.5.</w:t>
      </w:r>
      <w:r w:rsidR="00272413" w:rsidRPr="000F59F6">
        <w:rPr>
          <w:rFonts w:ascii="Cambria" w:eastAsia="Cambria" w:hAnsi="Cambria" w:cs="Cambria"/>
          <w:b/>
          <w:bCs/>
          <w:i w:val="0"/>
          <w:iCs w:val="0"/>
          <w:color w:val="auto"/>
          <w:kern w:val="0"/>
          <w:sz w:val="28"/>
          <w:szCs w:val="28"/>
        </w:rPr>
        <w:t>İstatistiki Veriler</w:t>
      </w:r>
    </w:p>
    <w:p w:rsidR="00483364" w:rsidRDefault="00483364" w:rsidP="00272413">
      <w:pPr>
        <w:pStyle w:val="GvdeMetni"/>
        <w:spacing w:line="360" w:lineRule="auto"/>
        <w:ind w:left="118"/>
        <w:rPr>
          <w:lang w:val="tr-TR"/>
        </w:rPr>
      </w:pPr>
    </w:p>
    <w:p w:rsidR="00272413" w:rsidRPr="000F59F6" w:rsidRDefault="00272413" w:rsidP="00272413">
      <w:pPr>
        <w:pStyle w:val="GvdeMetni"/>
        <w:spacing w:line="360" w:lineRule="auto"/>
        <w:ind w:left="118"/>
        <w:rPr>
          <w:lang w:val="tr-TR"/>
        </w:rPr>
      </w:pPr>
      <w:r w:rsidRPr="000F59F6">
        <w:rPr>
          <w:lang w:val="tr-TR"/>
        </w:rPr>
        <w:t>Okul/kurumla ilgili her türlü sayısal veriler geriye dönük olarak (en az 3 yıllık) verilir. İstatistiki veriler kapsamında incelenecek hususlar;</w:t>
      </w:r>
    </w:p>
    <w:p w:rsidR="009866C3" w:rsidRDefault="009866C3" w:rsidP="004F6E8D">
      <w:pPr>
        <w:pStyle w:val="GvdeMetni"/>
        <w:ind w:left="262"/>
      </w:pPr>
    </w:p>
    <w:p w:rsidR="009866C3" w:rsidRDefault="009866C3" w:rsidP="004F6E8D">
      <w:pPr>
        <w:pStyle w:val="GvdeMetni"/>
        <w:ind w:left="262"/>
      </w:pPr>
    </w:p>
    <w:p w:rsidR="009866C3" w:rsidRPr="00483364" w:rsidRDefault="004F6E8D" w:rsidP="009866C3">
      <w:pPr>
        <w:pStyle w:val="GvdeMetni"/>
        <w:ind w:left="262"/>
        <w:rPr>
          <w:b/>
          <w:spacing w:val="-2"/>
        </w:rPr>
      </w:pPr>
      <w:r w:rsidRPr="00483364">
        <w:rPr>
          <w:b/>
        </w:rPr>
        <w:t>Karşılaştırmalı</w:t>
      </w:r>
      <w:r w:rsidRPr="00483364">
        <w:rPr>
          <w:b/>
          <w:spacing w:val="-8"/>
        </w:rPr>
        <w:t xml:space="preserve"> </w:t>
      </w:r>
      <w:r w:rsidRPr="00483364">
        <w:rPr>
          <w:b/>
        </w:rPr>
        <w:t>Öğretmen/Öğrenci</w:t>
      </w:r>
      <w:r w:rsidRPr="00483364">
        <w:rPr>
          <w:b/>
          <w:spacing w:val="-6"/>
        </w:rPr>
        <w:t xml:space="preserve"> </w:t>
      </w:r>
      <w:r w:rsidRPr="00483364">
        <w:rPr>
          <w:b/>
        </w:rPr>
        <w:t>Durumu</w:t>
      </w:r>
      <w:r w:rsidRPr="00483364">
        <w:rPr>
          <w:b/>
          <w:spacing w:val="-9"/>
        </w:rPr>
        <w:t xml:space="preserve"> </w:t>
      </w:r>
      <w:r w:rsidR="009866C3" w:rsidRPr="00483364">
        <w:rPr>
          <w:b/>
          <w:spacing w:val="-2"/>
        </w:rPr>
        <w:t>(2024</w:t>
      </w:r>
      <w:r w:rsidRPr="00483364">
        <w:rPr>
          <w:b/>
          <w:spacing w:val="-2"/>
        </w:rPr>
        <w:t>)</w:t>
      </w:r>
    </w:p>
    <w:p w:rsidR="004F6E8D" w:rsidRDefault="004F6E8D" w:rsidP="004F6E8D">
      <w:pPr>
        <w:pStyle w:val="GvdeMetni"/>
        <w:spacing w:before="8"/>
        <w:rPr>
          <w:sz w:val="19"/>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1478"/>
        <w:gridCol w:w="1342"/>
        <w:gridCol w:w="2050"/>
        <w:gridCol w:w="2474"/>
      </w:tblGrid>
      <w:tr w:rsidR="004F6E8D" w:rsidTr="00D33C29">
        <w:trPr>
          <w:trHeight w:val="363"/>
        </w:trPr>
        <w:tc>
          <w:tcPr>
            <w:tcW w:w="2132" w:type="dxa"/>
            <w:shd w:val="clear" w:color="auto" w:fill="C5D8F0"/>
          </w:tcPr>
          <w:p w:rsidR="004F6E8D" w:rsidRDefault="004F6E8D" w:rsidP="005463DA">
            <w:pPr>
              <w:pStyle w:val="TableParagraph"/>
              <w:spacing w:before="50"/>
              <w:ind w:left="14"/>
              <w:jc w:val="center"/>
              <w:rPr>
                <w:b/>
              </w:rPr>
            </w:pPr>
            <w:r>
              <w:rPr>
                <w:b/>
                <w:spacing w:val="-2"/>
              </w:rPr>
              <w:t>ÖĞRETMEN</w:t>
            </w:r>
          </w:p>
        </w:tc>
        <w:tc>
          <w:tcPr>
            <w:tcW w:w="4870" w:type="dxa"/>
            <w:gridSpan w:val="3"/>
            <w:shd w:val="clear" w:color="auto" w:fill="C5D8F0"/>
          </w:tcPr>
          <w:p w:rsidR="004F6E8D" w:rsidRDefault="004F6E8D" w:rsidP="005463DA">
            <w:pPr>
              <w:pStyle w:val="TableParagraph"/>
              <w:spacing w:before="50"/>
              <w:ind w:left="14"/>
              <w:jc w:val="center"/>
              <w:rPr>
                <w:b/>
              </w:rPr>
            </w:pPr>
            <w:r>
              <w:rPr>
                <w:b/>
                <w:spacing w:val="-2"/>
              </w:rPr>
              <w:t>ÖĞRENCİ</w:t>
            </w:r>
          </w:p>
        </w:tc>
        <w:tc>
          <w:tcPr>
            <w:tcW w:w="2474" w:type="dxa"/>
            <w:shd w:val="clear" w:color="auto" w:fill="C5D8F0"/>
          </w:tcPr>
          <w:p w:rsidR="004F6E8D" w:rsidRDefault="004F6E8D" w:rsidP="005463DA">
            <w:pPr>
              <w:pStyle w:val="TableParagraph"/>
              <w:spacing w:before="50"/>
              <w:ind w:left="12"/>
              <w:jc w:val="center"/>
              <w:rPr>
                <w:b/>
              </w:rPr>
            </w:pPr>
            <w:r>
              <w:rPr>
                <w:b/>
                <w:spacing w:val="-4"/>
              </w:rPr>
              <w:t>OKUL</w:t>
            </w:r>
          </w:p>
        </w:tc>
      </w:tr>
      <w:tr w:rsidR="004F6E8D" w:rsidTr="00D33C29">
        <w:trPr>
          <w:trHeight w:val="1036"/>
        </w:trPr>
        <w:tc>
          <w:tcPr>
            <w:tcW w:w="2132" w:type="dxa"/>
            <w:vMerge w:val="restart"/>
          </w:tcPr>
          <w:p w:rsidR="004F6E8D" w:rsidRDefault="004F6E8D" w:rsidP="005463DA">
            <w:pPr>
              <w:pStyle w:val="TableParagraph"/>
            </w:pPr>
          </w:p>
          <w:p w:rsidR="004F6E8D" w:rsidRDefault="004F6E8D" w:rsidP="005463DA">
            <w:pPr>
              <w:pStyle w:val="TableParagraph"/>
              <w:spacing w:before="49"/>
            </w:pPr>
          </w:p>
          <w:p w:rsidR="004F6E8D" w:rsidRDefault="004F6E8D" w:rsidP="005463DA">
            <w:pPr>
              <w:pStyle w:val="TableParagraph"/>
              <w:ind w:left="830" w:right="246" w:hanging="562"/>
            </w:pPr>
            <w:r>
              <w:t>Toplam</w:t>
            </w:r>
            <w:r>
              <w:rPr>
                <w:spacing w:val="-13"/>
              </w:rPr>
              <w:t xml:space="preserve"> </w:t>
            </w:r>
            <w:r>
              <w:t xml:space="preserve">öğretmen </w:t>
            </w:r>
            <w:r>
              <w:rPr>
                <w:spacing w:val="-2"/>
              </w:rPr>
              <w:t>sayısı</w:t>
            </w:r>
          </w:p>
        </w:tc>
        <w:tc>
          <w:tcPr>
            <w:tcW w:w="2820" w:type="dxa"/>
            <w:gridSpan w:val="2"/>
          </w:tcPr>
          <w:p w:rsidR="004F6E8D" w:rsidRDefault="004F6E8D" w:rsidP="005463DA">
            <w:pPr>
              <w:pStyle w:val="TableParagraph"/>
              <w:spacing w:before="119"/>
            </w:pPr>
          </w:p>
          <w:p w:rsidR="004F6E8D" w:rsidRDefault="004F6E8D" w:rsidP="005463DA">
            <w:pPr>
              <w:pStyle w:val="TableParagraph"/>
              <w:spacing w:before="1"/>
              <w:ind w:left="802"/>
            </w:pPr>
            <w:r>
              <w:t>Öğrenci</w:t>
            </w:r>
            <w:r>
              <w:rPr>
                <w:spacing w:val="-4"/>
              </w:rPr>
              <w:t xml:space="preserve"> </w:t>
            </w:r>
            <w:r>
              <w:rPr>
                <w:spacing w:val="-2"/>
              </w:rPr>
              <w:t>sayısı</w:t>
            </w:r>
          </w:p>
        </w:tc>
        <w:tc>
          <w:tcPr>
            <w:tcW w:w="2050" w:type="dxa"/>
            <w:vMerge w:val="restart"/>
          </w:tcPr>
          <w:p w:rsidR="004F6E8D" w:rsidRDefault="004F6E8D" w:rsidP="005463DA">
            <w:pPr>
              <w:pStyle w:val="TableParagraph"/>
            </w:pPr>
          </w:p>
          <w:p w:rsidR="004F6E8D" w:rsidRDefault="004F6E8D" w:rsidP="005463DA">
            <w:pPr>
              <w:pStyle w:val="TableParagraph"/>
              <w:spacing w:before="49"/>
            </w:pPr>
          </w:p>
          <w:p w:rsidR="004F6E8D" w:rsidRDefault="004F6E8D" w:rsidP="005463DA">
            <w:pPr>
              <w:pStyle w:val="TableParagraph"/>
              <w:ind w:left="788" w:right="314" w:hanging="454"/>
            </w:pPr>
            <w:r>
              <w:t>Toplam</w:t>
            </w:r>
            <w:r>
              <w:rPr>
                <w:spacing w:val="-13"/>
              </w:rPr>
              <w:t xml:space="preserve"> </w:t>
            </w:r>
            <w:r>
              <w:t xml:space="preserve">öğrenci </w:t>
            </w:r>
            <w:r>
              <w:rPr>
                <w:spacing w:val="-2"/>
              </w:rPr>
              <w:t>sayısı</w:t>
            </w:r>
          </w:p>
        </w:tc>
        <w:tc>
          <w:tcPr>
            <w:tcW w:w="2474" w:type="dxa"/>
            <w:vMerge w:val="restart"/>
          </w:tcPr>
          <w:p w:rsidR="004F6E8D" w:rsidRDefault="004F6E8D" w:rsidP="005463DA">
            <w:pPr>
              <w:pStyle w:val="TableParagraph"/>
            </w:pPr>
          </w:p>
          <w:p w:rsidR="004F6E8D" w:rsidRDefault="004F6E8D" w:rsidP="005463DA">
            <w:pPr>
              <w:pStyle w:val="TableParagraph"/>
              <w:spacing w:before="49"/>
            </w:pPr>
          </w:p>
          <w:p w:rsidR="004F6E8D" w:rsidRDefault="004F6E8D" w:rsidP="005463DA">
            <w:pPr>
              <w:pStyle w:val="TableParagraph"/>
              <w:ind w:left="642" w:right="161" w:hanging="468"/>
            </w:pPr>
            <w:r>
              <w:t>Öğretmen</w:t>
            </w:r>
            <w:r>
              <w:rPr>
                <w:spacing w:val="-13"/>
              </w:rPr>
              <w:t xml:space="preserve"> </w:t>
            </w:r>
            <w:r>
              <w:t>başına</w:t>
            </w:r>
            <w:r>
              <w:rPr>
                <w:spacing w:val="-12"/>
              </w:rPr>
              <w:t xml:space="preserve"> </w:t>
            </w:r>
            <w:r>
              <w:t>düşen öğrenci sayısı</w:t>
            </w:r>
          </w:p>
        </w:tc>
      </w:tr>
      <w:tr w:rsidR="004F6E8D" w:rsidTr="00D33C29">
        <w:trPr>
          <w:trHeight w:val="656"/>
        </w:trPr>
        <w:tc>
          <w:tcPr>
            <w:tcW w:w="2132" w:type="dxa"/>
            <w:vMerge/>
            <w:tcBorders>
              <w:top w:val="nil"/>
            </w:tcBorders>
          </w:tcPr>
          <w:p w:rsidR="004F6E8D" w:rsidRDefault="004F6E8D" w:rsidP="005463DA">
            <w:pPr>
              <w:rPr>
                <w:sz w:val="2"/>
                <w:szCs w:val="2"/>
              </w:rPr>
            </w:pPr>
          </w:p>
        </w:tc>
        <w:tc>
          <w:tcPr>
            <w:tcW w:w="1478" w:type="dxa"/>
          </w:tcPr>
          <w:p w:rsidR="004F6E8D" w:rsidRDefault="004F6E8D" w:rsidP="005463DA">
            <w:pPr>
              <w:pStyle w:val="TableParagraph"/>
              <w:spacing w:before="98"/>
              <w:ind w:left="14"/>
              <w:jc w:val="center"/>
            </w:pPr>
            <w:r>
              <w:rPr>
                <w:spacing w:val="-5"/>
              </w:rPr>
              <w:t>Kız</w:t>
            </w:r>
          </w:p>
        </w:tc>
        <w:tc>
          <w:tcPr>
            <w:tcW w:w="1342" w:type="dxa"/>
          </w:tcPr>
          <w:p w:rsidR="004F6E8D" w:rsidRDefault="004F6E8D" w:rsidP="005463DA">
            <w:pPr>
              <w:pStyle w:val="TableParagraph"/>
              <w:spacing w:before="98"/>
              <w:ind w:left="13"/>
              <w:jc w:val="center"/>
            </w:pPr>
            <w:r>
              <w:rPr>
                <w:spacing w:val="-2"/>
              </w:rPr>
              <w:t>Erkek</w:t>
            </w:r>
          </w:p>
        </w:tc>
        <w:tc>
          <w:tcPr>
            <w:tcW w:w="2050" w:type="dxa"/>
            <w:vMerge/>
            <w:tcBorders>
              <w:top w:val="nil"/>
            </w:tcBorders>
          </w:tcPr>
          <w:p w:rsidR="004F6E8D" w:rsidRDefault="004F6E8D" w:rsidP="005463DA">
            <w:pPr>
              <w:rPr>
                <w:sz w:val="2"/>
                <w:szCs w:val="2"/>
              </w:rPr>
            </w:pPr>
          </w:p>
        </w:tc>
        <w:tc>
          <w:tcPr>
            <w:tcW w:w="2474" w:type="dxa"/>
            <w:vMerge/>
            <w:tcBorders>
              <w:top w:val="nil"/>
            </w:tcBorders>
          </w:tcPr>
          <w:p w:rsidR="004F6E8D" w:rsidRDefault="004F6E8D" w:rsidP="005463DA">
            <w:pPr>
              <w:rPr>
                <w:sz w:val="2"/>
                <w:szCs w:val="2"/>
              </w:rPr>
            </w:pPr>
          </w:p>
        </w:tc>
      </w:tr>
      <w:tr w:rsidR="004F6E8D" w:rsidTr="00D33C29">
        <w:trPr>
          <w:trHeight w:val="733"/>
        </w:trPr>
        <w:tc>
          <w:tcPr>
            <w:tcW w:w="2132" w:type="dxa"/>
          </w:tcPr>
          <w:p w:rsidR="004F6E8D" w:rsidRDefault="009866C3" w:rsidP="005463DA">
            <w:pPr>
              <w:pStyle w:val="TableParagraph"/>
              <w:spacing w:before="200"/>
              <w:ind w:left="14" w:right="1"/>
              <w:jc w:val="center"/>
              <w:rPr>
                <w:b/>
              </w:rPr>
            </w:pPr>
            <w:r>
              <w:rPr>
                <w:b/>
                <w:spacing w:val="-10"/>
              </w:rPr>
              <w:t>14</w:t>
            </w:r>
          </w:p>
        </w:tc>
        <w:tc>
          <w:tcPr>
            <w:tcW w:w="1478" w:type="dxa"/>
          </w:tcPr>
          <w:p w:rsidR="004F6E8D" w:rsidRDefault="004F6E8D" w:rsidP="005463DA">
            <w:pPr>
              <w:pStyle w:val="TableParagraph"/>
              <w:spacing w:before="5"/>
            </w:pPr>
          </w:p>
          <w:p w:rsidR="004F6E8D" w:rsidRDefault="009866C3" w:rsidP="005463DA">
            <w:pPr>
              <w:pStyle w:val="TableParagraph"/>
              <w:spacing w:before="1"/>
              <w:ind w:left="14" w:right="1"/>
              <w:jc w:val="center"/>
              <w:rPr>
                <w:b/>
              </w:rPr>
            </w:pPr>
            <w:r>
              <w:rPr>
                <w:b/>
                <w:spacing w:val="-5"/>
              </w:rPr>
              <w:t>58</w:t>
            </w:r>
          </w:p>
        </w:tc>
        <w:tc>
          <w:tcPr>
            <w:tcW w:w="1342" w:type="dxa"/>
          </w:tcPr>
          <w:p w:rsidR="009866C3" w:rsidRDefault="009866C3" w:rsidP="005463DA">
            <w:pPr>
              <w:pStyle w:val="TableParagraph"/>
              <w:spacing w:before="1"/>
              <w:ind w:left="13"/>
              <w:jc w:val="center"/>
              <w:rPr>
                <w:b/>
                <w:spacing w:val="-5"/>
              </w:rPr>
            </w:pPr>
          </w:p>
          <w:p w:rsidR="004F6E8D" w:rsidRDefault="009866C3" w:rsidP="005463DA">
            <w:pPr>
              <w:pStyle w:val="TableParagraph"/>
              <w:spacing w:before="1"/>
              <w:ind w:left="13"/>
              <w:jc w:val="center"/>
              <w:rPr>
                <w:b/>
              </w:rPr>
            </w:pPr>
            <w:r>
              <w:rPr>
                <w:b/>
                <w:spacing w:val="-5"/>
              </w:rPr>
              <w:t>66</w:t>
            </w:r>
          </w:p>
        </w:tc>
        <w:tc>
          <w:tcPr>
            <w:tcW w:w="2050" w:type="dxa"/>
          </w:tcPr>
          <w:p w:rsidR="004F6E8D" w:rsidRDefault="004F6E8D" w:rsidP="005463DA">
            <w:pPr>
              <w:pStyle w:val="TableParagraph"/>
              <w:spacing w:before="5"/>
            </w:pPr>
          </w:p>
          <w:p w:rsidR="004F6E8D" w:rsidRDefault="009866C3" w:rsidP="005463DA">
            <w:pPr>
              <w:pStyle w:val="TableParagraph"/>
              <w:spacing w:before="1"/>
              <w:ind w:left="13"/>
              <w:jc w:val="center"/>
              <w:rPr>
                <w:b/>
              </w:rPr>
            </w:pPr>
            <w:r>
              <w:rPr>
                <w:b/>
                <w:spacing w:val="-5"/>
              </w:rPr>
              <w:t>124</w:t>
            </w:r>
          </w:p>
        </w:tc>
        <w:tc>
          <w:tcPr>
            <w:tcW w:w="2474" w:type="dxa"/>
          </w:tcPr>
          <w:p w:rsidR="004F6E8D" w:rsidRDefault="004F6E8D" w:rsidP="005463DA">
            <w:pPr>
              <w:pStyle w:val="TableParagraph"/>
              <w:spacing w:before="5"/>
            </w:pPr>
          </w:p>
          <w:p w:rsidR="004F6E8D" w:rsidRDefault="009866C3" w:rsidP="005463DA">
            <w:pPr>
              <w:pStyle w:val="TableParagraph"/>
              <w:spacing w:before="1"/>
              <w:ind w:left="12" w:right="1"/>
              <w:jc w:val="center"/>
              <w:rPr>
                <w:b/>
              </w:rPr>
            </w:pPr>
            <w:r>
              <w:rPr>
                <w:b/>
                <w:spacing w:val="-10"/>
              </w:rPr>
              <w:t>9</w:t>
            </w:r>
          </w:p>
        </w:tc>
      </w:tr>
    </w:tbl>
    <w:tbl>
      <w:tblPr>
        <w:tblpPr w:leftFromText="141" w:rightFromText="141" w:vertAnchor="text" w:horzAnchor="margin" w:tblpY="24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8"/>
        <w:gridCol w:w="979"/>
        <w:gridCol w:w="857"/>
        <w:gridCol w:w="1172"/>
        <w:gridCol w:w="1052"/>
        <w:gridCol w:w="791"/>
        <w:gridCol w:w="771"/>
        <w:gridCol w:w="1277"/>
        <w:gridCol w:w="1289"/>
      </w:tblGrid>
      <w:tr w:rsidR="00D33C29" w:rsidTr="00D33C29">
        <w:trPr>
          <w:trHeight w:val="552"/>
        </w:trPr>
        <w:tc>
          <w:tcPr>
            <w:tcW w:w="10026" w:type="dxa"/>
            <w:gridSpan w:val="9"/>
            <w:shd w:val="clear" w:color="auto" w:fill="C5D8F0"/>
          </w:tcPr>
          <w:p w:rsidR="00D33C29" w:rsidRDefault="00D33C29" w:rsidP="00D33C29">
            <w:pPr>
              <w:pStyle w:val="TableParagraph"/>
              <w:spacing w:before="59"/>
              <w:ind w:left="6"/>
              <w:jc w:val="center"/>
              <w:rPr>
                <w:b/>
                <w:sz w:val="24"/>
              </w:rPr>
            </w:pPr>
            <w:r>
              <w:rPr>
                <w:b/>
                <w:sz w:val="24"/>
              </w:rPr>
              <w:t>Öğrenci</w:t>
            </w:r>
            <w:r>
              <w:rPr>
                <w:b/>
                <w:spacing w:val="-5"/>
                <w:sz w:val="24"/>
              </w:rPr>
              <w:t xml:space="preserve"> </w:t>
            </w:r>
            <w:r>
              <w:rPr>
                <w:b/>
                <w:sz w:val="24"/>
              </w:rPr>
              <w:t>Sayısına</w:t>
            </w:r>
            <w:r>
              <w:rPr>
                <w:b/>
                <w:spacing w:val="-2"/>
                <w:sz w:val="24"/>
              </w:rPr>
              <w:t xml:space="preserve"> </w:t>
            </w:r>
            <w:r>
              <w:rPr>
                <w:b/>
                <w:sz w:val="24"/>
              </w:rPr>
              <w:t>İlişkin</w:t>
            </w:r>
            <w:r>
              <w:rPr>
                <w:b/>
                <w:spacing w:val="-4"/>
                <w:sz w:val="24"/>
              </w:rPr>
              <w:t xml:space="preserve"> </w:t>
            </w:r>
            <w:r>
              <w:rPr>
                <w:b/>
                <w:spacing w:val="-2"/>
                <w:sz w:val="24"/>
              </w:rPr>
              <w:t>Bilgiler</w:t>
            </w:r>
          </w:p>
        </w:tc>
      </w:tr>
      <w:tr w:rsidR="00D33C29" w:rsidTr="00D33C29">
        <w:trPr>
          <w:trHeight w:val="522"/>
        </w:trPr>
        <w:tc>
          <w:tcPr>
            <w:tcW w:w="1838" w:type="dxa"/>
          </w:tcPr>
          <w:p w:rsidR="00D33C29" w:rsidRDefault="00D33C29" w:rsidP="00D33C29">
            <w:pPr>
              <w:pStyle w:val="TableParagraph"/>
              <w:rPr>
                <w:rFonts w:ascii="Times New Roman"/>
                <w:sz w:val="24"/>
              </w:rPr>
            </w:pPr>
          </w:p>
        </w:tc>
        <w:tc>
          <w:tcPr>
            <w:tcW w:w="1836" w:type="dxa"/>
            <w:gridSpan w:val="2"/>
          </w:tcPr>
          <w:p w:rsidR="00D33C29" w:rsidRDefault="00D33C29" w:rsidP="00D33C29">
            <w:pPr>
              <w:pStyle w:val="TableParagraph"/>
              <w:spacing w:before="3"/>
              <w:ind w:left="13"/>
              <w:jc w:val="center"/>
              <w:rPr>
                <w:b/>
                <w:sz w:val="24"/>
              </w:rPr>
            </w:pPr>
            <w:r>
              <w:rPr>
                <w:b/>
                <w:spacing w:val="-4"/>
                <w:sz w:val="24"/>
              </w:rPr>
              <w:t>2021</w:t>
            </w:r>
          </w:p>
        </w:tc>
        <w:tc>
          <w:tcPr>
            <w:tcW w:w="2224" w:type="dxa"/>
            <w:gridSpan w:val="2"/>
          </w:tcPr>
          <w:p w:rsidR="00D33C29" w:rsidRDefault="00D33C29" w:rsidP="00D33C29">
            <w:pPr>
              <w:pStyle w:val="TableParagraph"/>
              <w:spacing w:before="3"/>
              <w:ind w:left="12"/>
              <w:jc w:val="center"/>
              <w:rPr>
                <w:b/>
                <w:sz w:val="24"/>
              </w:rPr>
            </w:pPr>
            <w:r>
              <w:rPr>
                <w:b/>
                <w:spacing w:val="-4"/>
                <w:sz w:val="24"/>
              </w:rPr>
              <w:t>2022</w:t>
            </w:r>
          </w:p>
        </w:tc>
        <w:tc>
          <w:tcPr>
            <w:tcW w:w="1562" w:type="dxa"/>
            <w:gridSpan w:val="2"/>
          </w:tcPr>
          <w:p w:rsidR="00D33C29" w:rsidRDefault="00D33C29" w:rsidP="00D33C29">
            <w:pPr>
              <w:pStyle w:val="TableParagraph"/>
              <w:spacing w:before="3"/>
              <w:ind w:left="13"/>
              <w:jc w:val="center"/>
              <w:rPr>
                <w:b/>
                <w:sz w:val="24"/>
              </w:rPr>
            </w:pPr>
            <w:r>
              <w:rPr>
                <w:b/>
                <w:spacing w:val="-4"/>
                <w:sz w:val="24"/>
              </w:rPr>
              <w:t>2023</w:t>
            </w:r>
          </w:p>
        </w:tc>
        <w:tc>
          <w:tcPr>
            <w:tcW w:w="2566" w:type="dxa"/>
            <w:gridSpan w:val="2"/>
          </w:tcPr>
          <w:p w:rsidR="00D33C29" w:rsidRDefault="00D33C29" w:rsidP="00D33C29">
            <w:pPr>
              <w:pStyle w:val="TableParagraph"/>
              <w:spacing w:before="3"/>
              <w:ind w:left="12"/>
              <w:jc w:val="center"/>
              <w:rPr>
                <w:b/>
                <w:sz w:val="24"/>
              </w:rPr>
            </w:pPr>
            <w:r>
              <w:rPr>
                <w:b/>
                <w:spacing w:val="-4"/>
                <w:sz w:val="24"/>
              </w:rPr>
              <w:t>2024</w:t>
            </w:r>
          </w:p>
        </w:tc>
      </w:tr>
      <w:tr w:rsidR="00D33C29" w:rsidTr="00D33C29">
        <w:trPr>
          <w:trHeight w:val="523"/>
        </w:trPr>
        <w:tc>
          <w:tcPr>
            <w:tcW w:w="1838" w:type="dxa"/>
          </w:tcPr>
          <w:p w:rsidR="00D33C29" w:rsidRDefault="00D33C29" w:rsidP="00D33C29">
            <w:pPr>
              <w:pStyle w:val="TableParagraph"/>
              <w:rPr>
                <w:rFonts w:ascii="Times New Roman"/>
                <w:sz w:val="24"/>
              </w:rPr>
            </w:pPr>
          </w:p>
        </w:tc>
        <w:tc>
          <w:tcPr>
            <w:tcW w:w="979" w:type="dxa"/>
          </w:tcPr>
          <w:p w:rsidR="00D33C29" w:rsidRDefault="00D33C29" w:rsidP="00D33C29">
            <w:pPr>
              <w:pStyle w:val="TableParagraph"/>
              <w:spacing w:before="3"/>
              <w:ind w:left="12"/>
              <w:jc w:val="center"/>
              <w:rPr>
                <w:sz w:val="24"/>
              </w:rPr>
            </w:pPr>
            <w:r>
              <w:rPr>
                <w:spacing w:val="-5"/>
                <w:sz w:val="24"/>
              </w:rPr>
              <w:t>Kız</w:t>
            </w:r>
          </w:p>
        </w:tc>
        <w:tc>
          <w:tcPr>
            <w:tcW w:w="857" w:type="dxa"/>
          </w:tcPr>
          <w:p w:rsidR="00D33C29" w:rsidRDefault="00D33C29" w:rsidP="00D33C29">
            <w:pPr>
              <w:pStyle w:val="TableParagraph"/>
              <w:spacing w:before="3"/>
              <w:ind w:left="189"/>
              <w:rPr>
                <w:sz w:val="24"/>
              </w:rPr>
            </w:pPr>
            <w:r>
              <w:rPr>
                <w:spacing w:val="-2"/>
                <w:sz w:val="24"/>
              </w:rPr>
              <w:t>Erkek</w:t>
            </w:r>
          </w:p>
        </w:tc>
        <w:tc>
          <w:tcPr>
            <w:tcW w:w="1172" w:type="dxa"/>
          </w:tcPr>
          <w:p w:rsidR="00D33C29" w:rsidRDefault="00D33C29" w:rsidP="00D33C29">
            <w:pPr>
              <w:pStyle w:val="TableParagraph"/>
              <w:spacing w:before="3"/>
              <w:ind w:left="14"/>
              <w:jc w:val="center"/>
              <w:rPr>
                <w:sz w:val="24"/>
              </w:rPr>
            </w:pPr>
            <w:r>
              <w:rPr>
                <w:spacing w:val="-5"/>
                <w:sz w:val="24"/>
              </w:rPr>
              <w:t>Kız</w:t>
            </w:r>
          </w:p>
        </w:tc>
        <w:tc>
          <w:tcPr>
            <w:tcW w:w="1052" w:type="dxa"/>
          </w:tcPr>
          <w:p w:rsidR="00D33C29" w:rsidRDefault="00D33C29" w:rsidP="00D33C29">
            <w:pPr>
              <w:pStyle w:val="TableParagraph"/>
              <w:spacing w:before="3"/>
              <w:ind w:left="293"/>
              <w:rPr>
                <w:sz w:val="24"/>
              </w:rPr>
            </w:pPr>
            <w:r>
              <w:rPr>
                <w:spacing w:val="-2"/>
                <w:sz w:val="24"/>
              </w:rPr>
              <w:t>Erkek</w:t>
            </w:r>
          </w:p>
        </w:tc>
        <w:tc>
          <w:tcPr>
            <w:tcW w:w="791" w:type="dxa"/>
          </w:tcPr>
          <w:p w:rsidR="00D33C29" w:rsidRDefault="00D33C29" w:rsidP="00D33C29">
            <w:pPr>
              <w:pStyle w:val="TableParagraph"/>
              <w:spacing w:before="3"/>
              <w:ind w:left="285"/>
              <w:rPr>
                <w:sz w:val="24"/>
              </w:rPr>
            </w:pPr>
            <w:r>
              <w:rPr>
                <w:spacing w:val="-5"/>
                <w:sz w:val="24"/>
              </w:rPr>
              <w:t>Kız</w:t>
            </w:r>
          </w:p>
        </w:tc>
        <w:tc>
          <w:tcPr>
            <w:tcW w:w="771" w:type="dxa"/>
          </w:tcPr>
          <w:p w:rsidR="00D33C29" w:rsidRDefault="00D33C29" w:rsidP="00D33C29">
            <w:pPr>
              <w:pStyle w:val="TableParagraph"/>
              <w:spacing w:before="3"/>
              <w:ind w:left="143"/>
              <w:rPr>
                <w:sz w:val="24"/>
              </w:rPr>
            </w:pPr>
            <w:r>
              <w:rPr>
                <w:spacing w:val="-2"/>
                <w:sz w:val="24"/>
              </w:rPr>
              <w:t>Erkek</w:t>
            </w:r>
          </w:p>
        </w:tc>
        <w:tc>
          <w:tcPr>
            <w:tcW w:w="1277" w:type="dxa"/>
          </w:tcPr>
          <w:p w:rsidR="00D33C29" w:rsidRDefault="00D33C29" w:rsidP="00D33C29">
            <w:pPr>
              <w:pStyle w:val="TableParagraph"/>
              <w:spacing w:before="3"/>
              <w:ind w:left="14"/>
              <w:jc w:val="center"/>
              <w:rPr>
                <w:sz w:val="24"/>
              </w:rPr>
            </w:pPr>
            <w:r>
              <w:rPr>
                <w:spacing w:val="-5"/>
                <w:sz w:val="24"/>
              </w:rPr>
              <w:t>Kız</w:t>
            </w:r>
          </w:p>
        </w:tc>
        <w:tc>
          <w:tcPr>
            <w:tcW w:w="1289" w:type="dxa"/>
          </w:tcPr>
          <w:p w:rsidR="00D33C29" w:rsidRDefault="00D33C29" w:rsidP="00D33C29">
            <w:pPr>
              <w:pStyle w:val="TableParagraph"/>
              <w:spacing w:before="3"/>
              <w:ind w:left="419"/>
              <w:rPr>
                <w:sz w:val="24"/>
              </w:rPr>
            </w:pPr>
            <w:r>
              <w:rPr>
                <w:spacing w:val="-2"/>
                <w:sz w:val="24"/>
              </w:rPr>
              <w:t>Erkek</w:t>
            </w:r>
          </w:p>
        </w:tc>
      </w:tr>
      <w:tr w:rsidR="00D33C29" w:rsidTr="00D33C29">
        <w:trPr>
          <w:trHeight w:val="523"/>
        </w:trPr>
        <w:tc>
          <w:tcPr>
            <w:tcW w:w="1838" w:type="dxa"/>
          </w:tcPr>
          <w:p w:rsidR="00D33C29" w:rsidRDefault="00D33C29" w:rsidP="00D33C29">
            <w:pPr>
              <w:pStyle w:val="TableParagraph"/>
              <w:spacing w:before="3"/>
              <w:ind w:left="164"/>
              <w:rPr>
                <w:sz w:val="24"/>
              </w:rPr>
            </w:pPr>
            <w:r>
              <w:rPr>
                <w:sz w:val="24"/>
              </w:rPr>
              <w:t>Öğrenci</w:t>
            </w:r>
            <w:r>
              <w:rPr>
                <w:spacing w:val="-3"/>
                <w:sz w:val="24"/>
              </w:rPr>
              <w:t xml:space="preserve"> </w:t>
            </w:r>
            <w:r>
              <w:rPr>
                <w:spacing w:val="-2"/>
                <w:sz w:val="24"/>
              </w:rPr>
              <w:t>Sayısı</w:t>
            </w:r>
          </w:p>
        </w:tc>
        <w:tc>
          <w:tcPr>
            <w:tcW w:w="979" w:type="dxa"/>
          </w:tcPr>
          <w:p w:rsidR="00D33C29" w:rsidRDefault="00D33C29" w:rsidP="00D33C29">
            <w:pPr>
              <w:pStyle w:val="TableParagraph"/>
              <w:spacing w:before="3"/>
              <w:ind w:left="110"/>
              <w:rPr>
                <w:sz w:val="24"/>
              </w:rPr>
            </w:pPr>
            <w:r>
              <w:rPr>
                <w:sz w:val="24"/>
              </w:rPr>
              <w:t>69</w:t>
            </w:r>
          </w:p>
        </w:tc>
        <w:tc>
          <w:tcPr>
            <w:tcW w:w="857" w:type="dxa"/>
          </w:tcPr>
          <w:p w:rsidR="00D33C29" w:rsidRDefault="00D33C29" w:rsidP="00D33C29">
            <w:pPr>
              <w:pStyle w:val="TableParagraph"/>
              <w:spacing w:before="3"/>
              <w:ind w:left="109"/>
              <w:rPr>
                <w:sz w:val="24"/>
              </w:rPr>
            </w:pPr>
            <w:r>
              <w:rPr>
                <w:sz w:val="24"/>
              </w:rPr>
              <w:t>74</w:t>
            </w:r>
          </w:p>
        </w:tc>
        <w:tc>
          <w:tcPr>
            <w:tcW w:w="1172" w:type="dxa"/>
          </w:tcPr>
          <w:p w:rsidR="00D33C29" w:rsidRDefault="00D33C29" w:rsidP="00D33C29">
            <w:pPr>
              <w:pStyle w:val="TableParagraph"/>
              <w:spacing w:before="3"/>
              <w:rPr>
                <w:sz w:val="24"/>
              </w:rPr>
            </w:pPr>
            <w:r>
              <w:rPr>
                <w:spacing w:val="-5"/>
                <w:sz w:val="24"/>
              </w:rPr>
              <w:t>63</w:t>
            </w:r>
          </w:p>
        </w:tc>
        <w:tc>
          <w:tcPr>
            <w:tcW w:w="1052" w:type="dxa"/>
          </w:tcPr>
          <w:p w:rsidR="00D33C29" w:rsidRDefault="00D33C29" w:rsidP="00D33C29">
            <w:pPr>
              <w:pStyle w:val="TableParagraph"/>
              <w:spacing w:before="3"/>
              <w:ind w:left="110"/>
              <w:rPr>
                <w:sz w:val="24"/>
              </w:rPr>
            </w:pPr>
            <w:r>
              <w:rPr>
                <w:sz w:val="24"/>
              </w:rPr>
              <w:t>70</w:t>
            </w:r>
          </w:p>
        </w:tc>
        <w:tc>
          <w:tcPr>
            <w:tcW w:w="791" w:type="dxa"/>
          </w:tcPr>
          <w:p w:rsidR="00D33C29" w:rsidRDefault="00D33C29" w:rsidP="00D33C29">
            <w:pPr>
              <w:pStyle w:val="TableParagraph"/>
              <w:spacing w:before="3"/>
              <w:ind w:left="109"/>
              <w:rPr>
                <w:sz w:val="24"/>
              </w:rPr>
            </w:pPr>
            <w:r>
              <w:rPr>
                <w:spacing w:val="-5"/>
                <w:sz w:val="24"/>
              </w:rPr>
              <w:t>66</w:t>
            </w:r>
          </w:p>
        </w:tc>
        <w:tc>
          <w:tcPr>
            <w:tcW w:w="771" w:type="dxa"/>
          </w:tcPr>
          <w:p w:rsidR="00D33C29" w:rsidRDefault="00D33C29" w:rsidP="00D33C29">
            <w:pPr>
              <w:pStyle w:val="TableParagraph"/>
              <w:spacing w:before="3"/>
              <w:ind w:left="110"/>
              <w:rPr>
                <w:sz w:val="24"/>
              </w:rPr>
            </w:pPr>
            <w:r>
              <w:rPr>
                <w:spacing w:val="-5"/>
                <w:sz w:val="24"/>
              </w:rPr>
              <w:t>69</w:t>
            </w:r>
          </w:p>
        </w:tc>
        <w:tc>
          <w:tcPr>
            <w:tcW w:w="1277" w:type="dxa"/>
          </w:tcPr>
          <w:p w:rsidR="00D33C29" w:rsidRDefault="00D33C29" w:rsidP="00D33C29">
            <w:pPr>
              <w:pStyle w:val="TableParagraph"/>
              <w:spacing w:before="3"/>
              <w:ind w:left="109"/>
              <w:rPr>
                <w:sz w:val="24"/>
              </w:rPr>
            </w:pPr>
            <w:r>
              <w:rPr>
                <w:spacing w:val="-5"/>
                <w:sz w:val="24"/>
              </w:rPr>
              <w:t>58</w:t>
            </w:r>
          </w:p>
        </w:tc>
        <w:tc>
          <w:tcPr>
            <w:tcW w:w="1289" w:type="dxa"/>
          </w:tcPr>
          <w:p w:rsidR="00D33C29" w:rsidRDefault="00D33C29" w:rsidP="00D33C29">
            <w:pPr>
              <w:pStyle w:val="TableParagraph"/>
              <w:spacing w:before="3"/>
              <w:ind w:left="109"/>
              <w:rPr>
                <w:sz w:val="24"/>
              </w:rPr>
            </w:pPr>
            <w:r>
              <w:rPr>
                <w:spacing w:val="-5"/>
                <w:sz w:val="24"/>
              </w:rPr>
              <w:t>66</w:t>
            </w:r>
          </w:p>
        </w:tc>
      </w:tr>
      <w:tr w:rsidR="00D33C29" w:rsidTr="00D33C29">
        <w:trPr>
          <w:trHeight w:val="852"/>
        </w:trPr>
        <w:tc>
          <w:tcPr>
            <w:tcW w:w="1838" w:type="dxa"/>
          </w:tcPr>
          <w:p w:rsidR="00D33C29" w:rsidRDefault="00D33C29" w:rsidP="00D33C29">
            <w:pPr>
              <w:pStyle w:val="TableParagraph"/>
              <w:spacing w:before="3" w:line="276" w:lineRule="auto"/>
              <w:ind w:left="110" w:firstLine="128"/>
              <w:rPr>
                <w:sz w:val="24"/>
              </w:rPr>
            </w:pPr>
            <w:r>
              <w:rPr>
                <w:sz w:val="24"/>
              </w:rPr>
              <w:t>Toplam</w:t>
            </w:r>
            <w:r>
              <w:rPr>
                <w:spacing w:val="32"/>
                <w:sz w:val="24"/>
              </w:rPr>
              <w:t xml:space="preserve"> </w:t>
            </w:r>
            <w:r>
              <w:rPr>
                <w:sz w:val="24"/>
              </w:rPr>
              <w:t xml:space="preserve">Öğrenci </w:t>
            </w:r>
            <w:r>
              <w:rPr>
                <w:spacing w:val="-2"/>
                <w:sz w:val="24"/>
              </w:rPr>
              <w:t>Sayısı</w:t>
            </w:r>
          </w:p>
        </w:tc>
        <w:tc>
          <w:tcPr>
            <w:tcW w:w="1836" w:type="dxa"/>
            <w:gridSpan w:val="2"/>
          </w:tcPr>
          <w:p w:rsidR="00D33C29" w:rsidRDefault="00D33C29" w:rsidP="00D33C29">
            <w:pPr>
              <w:pStyle w:val="TableParagraph"/>
              <w:spacing w:before="3"/>
              <w:ind w:left="110"/>
              <w:rPr>
                <w:sz w:val="24"/>
              </w:rPr>
            </w:pPr>
            <w:r>
              <w:rPr>
                <w:spacing w:val="-5"/>
                <w:sz w:val="24"/>
              </w:rPr>
              <w:t>143</w:t>
            </w:r>
          </w:p>
        </w:tc>
        <w:tc>
          <w:tcPr>
            <w:tcW w:w="2224" w:type="dxa"/>
            <w:gridSpan w:val="2"/>
          </w:tcPr>
          <w:p w:rsidR="00D33C29" w:rsidRDefault="00D33C29" w:rsidP="00D33C29">
            <w:pPr>
              <w:pStyle w:val="TableParagraph"/>
              <w:spacing w:before="3"/>
              <w:ind w:left="110"/>
              <w:rPr>
                <w:sz w:val="24"/>
              </w:rPr>
            </w:pPr>
            <w:r>
              <w:rPr>
                <w:spacing w:val="-5"/>
                <w:sz w:val="24"/>
              </w:rPr>
              <w:t>133</w:t>
            </w:r>
          </w:p>
        </w:tc>
        <w:tc>
          <w:tcPr>
            <w:tcW w:w="1562" w:type="dxa"/>
            <w:gridSpan w:val="2"/>
          </w:tcPr>
          <w:p w:rsidR="00D33C29" w:rsidRDefault="00D33C29" w:rsidP="00D33C29">
            <w:pPr>
              <w:pStyle w:val="TableParagraph"/>
              <w:spacing w:before="3"/>
              <w:ind w:left="109"/>
              <w:rPr>
                <w:sz w:val="24"/>
              </w:rPr>
            </w:pPr>
            <w:r>
              <w:rPr>
                <w:spacing w:val="-5"/>
                <w:sz w:val="24"/>
              </w:rPr>
              <w:t>135</w:t>
            </w:r>
          </w:p>
        </w:tc>
        <w:tc>
          <w:tcPr>
            <w:tcW w:w="2566" w:type="dxa"/>
            <w:gridSpan w:val="2"/>
          </w:tcPr>
          <w:p w:rsidR="00D33C29" w:rsidRDefault="00D33C29" w:rsidP="00D33C29">
            <w:pPr>
              <w:pStyle w:val="TableParagraph"/>
              <w:spacing w:before="3"/>
              <w:ind w:left="109"/>
              <w:rPr>
                <w:sz w:val="24"/>
              </w:rPr>
            </w:pPr>
            <w:r>
              <w:rPr>
                <w:spacing w:val="-5"/>
                <w:sz w:val="24"/>
              </w:rPr>
              <w:t>124</w:t>
            </w:r>
          </w:p>
        </w:tc>
      </w:tr>
    </w:tbl>
    <w:p w:rsidR="004F6E8D" w:rsidRDefault="004F6E8D" w:rsidP="004F6E8D">
      <w:pPr>
        <w:jc w:val="center"/>
        <w:sectPr w:rsidR="004F6E8D">
          <w:pgSz w:w="11910" w:h="16840"/>
          <w:pgMar w:top="1920" w:right="380" w:bottom="1040" w:left="460" w:header="0" w:footer="820" w:gutter="0"/>
          <w:cols w:space="708"/>
        </w:sectPr>
      </w:pPr>
    </w:p>
    <w:p w:rsidR="004F6E8D" w:rsidRDefault="004F6E8D" w:rsidP="004F6E8D">
      <w:pPr>
        <w:pStyle w:val="GvdeMetni"/>
        <w:rPr>
          <w:sz w:val="20"/>
        </w:rPr>
      </w:pPr>
    </w:p>
    <w:p w:rsidR="004F6E8D" w:rsidRDefault="004F6E8D" w:rsidP="004F6E8D">
      <w:pPr>
        <w:pStyle w:val="GvdeMetni"/>
        <w:rPr>
          <w:sz w:val="20"/>
        </w:rPr>
      </w:pPr>
    </w:p>
    <w:p w:rsidR="004F6E8D" w:rsidRDefault="004F6E8D" w:rsidP="004F6E8D">
      <w:pPr>
        <w:pStyle w:val="GvdeMetni"/>
        <w:rPr>
          <w:sz w:val="20"/>
        </w:rPr>
      </w:pPr>
    </w:p>
    <w:p w:rsidR="004F6E8D" w:rsidRDefault="004F6E8D" w:rsidP="004F6E8D">
      <w:pPr>
        <w:pStyle w:val="GvdeMetni"/>
        <w:spacing w:before="118"/>
        <w:rPr>
          <w:sz w:val="20"/>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8"/>
        <w:gridCol w:w="994"/>
        <w:gridCol w:w="968"/>
        <w:gridCol w:w="290"/>
        <w:gridCol w:w="564"/>
        <w:gridCol w:w="598"/>
        <w:gridCol w:w="354"/>
        <w:gridCol w:w="865"/>
        <w:gridCol w:w="943"/>
        <w:gridCol w:w="420"/>
        <w:gridCol w:w="434"/>
        <w:gridCol w:w="822"/>
        <w:gridCol w:w="132"/>
        <w:gridCol w:w="1184"/>
        <w:gridCol w:w="246"/>
        <w:gridCol w:w="1000"/>
        <w:gridCol w:w="440"/>
      </w:tblGrid>
      <w:tr w:rsidR="004F6E8D" w:rsidTr="005463DA">
        <w:trPr>
          <w:trHeight w:val="706"/>
        </w:trPr>
        <w:tc>
          <w:tcPr>
            <w:tcW w:w="438" w:type="dxa"/>
            <w:vMerge w:val="restart"/>
            <w:tcBorders>
              <w:top w:val="nil"/>
              <w:left w:val="nil"/>
            </w:tcBorders>
          </w:tcPr>
          <w:p w:rsidR="004F6E8D" w:rsidRDefault="004F6E8D" w:rsidP="005463DA">
            <w:pPr>
              <w:pStyle w:val="TableParagraph"/>
              <w:rPr>
                <w:rFonts w:ascii="Times New Roman"/>
                <w:sz w:val="24"/>
              </w:rPr>
            </w:pPr>
          </w:p>
        </w:tc>
        <w:tc>
          <w:tcPr>
            <w:tcW w:w="4633" w:type="dxa"/>
            <w:gridSpan w:val="7"/>
            <w:shd w:val="clear" w:color="auto" w:fill="C5D8F0"/>
          </w:tcPr>
          <w:p w:rsidR="004F6E8D" w:rsidRDefault="004F6E8D" w:rsidP="005463DA">
            <w:pPr>
              <w:pStyle w:val="TableParagraph"/>
              <w:spacing w:before="149"/>
              <w:ind w:left="432"/>
              <w:rPr>
                <w:b/>
                <w:sz w:val="24"/>
              </w:rPr>
            </w:pPr>
            <w:r>
              <w:rPr>
                <w:b/>
                <w:sz w:val="24"/>
              </w:rPr>
              <w:t>Yıllara</w:t>
            </w:r>
            <w:r>
              <w:rPr>
                <w:b/>
                <w:spacing w:val="-3"/>
                <w:sz w:val="24"/>
              </w:rPr>
              <w:t xml:space="preserve"> </w:t>
            </w:r>
            <w:r>
              <w:rPr>
                <w:b/>
                <w:sz w:val="24"/>
              </w:rPr>
              <w:t>Göre</w:t>
            </w:r>
            <w:r>
              <w:rPr>
                <w:b/>
                <w:spacing w:val="-3"/>
                <w:sz w:val="24"/>
              </w:rPr>
              <w:t xml:space="preserve"> </w:t>
            </w:r>
            <w:r>
              <w:rPr>
                <w:b/>
                <w:sz w:val="24"/>
              </w:rPr>
              <w:t>Ortalama</w:t>
            </w:r>
            <w:r>
              <w:rPr>
                <w:b/>
                <w:spacing w:val="-3"/>
                <w:sz w:val="24"/>
              </w:rPr>
              <w:t xml:space="preserve"> </w:t>
            </w:r>
            <w:r>
              <w:rPr>
                <w:b/>
                <w:sz w:val="24"/>
              </w:rPr>
              <w:t>Sınıf</w:t>
            </w:r>
            <w:r>
              <w:rPr>
                <w:b/>
                <w:spacing w:val="-2"/>
                <w:sz w:val="24"/>
              </w:rPr>
              <w:t xml:space="preserve"> Mevcutları</w:t>
            </w:r>
          </w:p>
        </w:tc>
        <w:tc>
          <w:tcPr>
            <w:tcW w:w="5181" w:type="dxa"/>
            <w:gridSpan w:val="8"/>
            <w:shd w:val="clear" w:color="auto" w:fill="C5D8F0"/>
          </w:tcPr>
          <w:p w:rsidR="004F6E8D" w:rsidRDefault="004F6E8D" w:rsidP="005463DA">
            <w:pPr>
              <w:pStyle w:val="TableParagraph"/>
              <w:spacing w:before="3"/>
              <w:ind w:left="2318" w:right="353" w:hanging="1942"/>
              <w:rPr>
                <w:b/>
                <w:sz w:val="24"/>
              </w:rPr>
            </w:pPr>
            <w:r>
              <w:rPr>
                <w:b/>
                <w:sz w:val="24"/>
              </w:rPr>
              <w:t>Yıllara</w:t>
            </w:r>
            <w:r>
              <w:rPr>
                <w:b/>
                <w:spacing w:val="-7"/>
                <w:sz w:val="24"/>
              </w:rPr>
              <w:t xml:space="preserve"> </w:t>
            </w:r>
            <w:r>
              <w:rPr>
                <w:b/>
                <w:sz w:val="24"/>
              </w:rPr>
              <w:t>Göre</w:t>
            </w:r>
            <w:r>
              <w:rPr>
                <w:b/>
                <w:spacing w:val="-11"/>
                <w:sz w:val="24"/>
              </w:rPr>
              <w:t xml:space="preserve"> </w:t>
            </w:r>
            <w:r>
              <w:rPr>
                <w:b/>
                <w:sz w:val="24"/>
              </w:rPr>
              <w:t>Öğretmen</w:t>
            </w:r>
            <w:r>
              <w:rPr>
                <w:b/>
                <w:spacing w:val="-9"/>
                <w:sz w:val="24"/>
              </w:rPr>
              <w:t xml:space="preserve"> </w:t>
            </w:r>
            <w:r>
              <w:rPr>
                <w:b/>
                <w:sz w:val="24"/>
              </w:rPr>
              <w:t>Başına</w:t>
            </w:r>
            <w:r>
              <w:rPr>
                <w:b/>
                <w:spacing w:val="-8"/>
                <w:sz w:val="24"/>
              </w:rPr>
              <w:t xml:space="preserve"> </w:t>
            </w:r>
            <w:r>
              <w:rPr>
                <w:b/>
                <w:sz w:val="24"/>
              </w:rPr>
              <w:t>Düşen</w:t>
            </w:r>
            <w:r>
              <w:rPr>
                <w:b/>
                <w:spacing w:val="-9"/>
                <w:sz w:val="24"/>
              </w:rPr>
              <w:t xml:space="preserve"> </w:t>
            </w:r>
            <w:r>
              <w:rPr>
                <w:b/>
                <w:sz w:val="24"/>
              </w:rPr>
              <w:t xml:space="preserve">Öğrenci </w:t>
            </w:r>
            <w:r>
              <w:rPr>
                <w:b/>
                <w:spacing w:val="-2"/>
                <w:sz w:val="24"/>
              </w:rPr>
              <w:t>Sayısı</w:t>
            </w:r>
          </w:p>
        </w:tc>
        <w:tc>
          <w:tcPr>
            <w:tcW w:w="440" w:type="dxa"/>
            <w:vMerge w:val="restart"/>
            <w:tcBorders>
              <w:top w:val="nil"/>
              <w:right w:val="nil"/>
            </w:tcBorders>
          </w:tcPr>
          <w:p w:rsidR="004F6E8D" w:rsidRDefault="004F6E8D" w:rsidP="005463DA">
            <w:pPr>
              <w:pStyle w:val="TableParagraph"/>
              <w:rPr>
                <w:rFonts w:ascii="Times New Roman"/>
                <w:sz w:val="24"/>
              </w:rPr>
            </w:pPr>
          </w:p>
          <w:p w:rsidR="00CD4DE4" w:rsidRDefault="00CD4DE4" w:rsidP="005463DA">
            <w:pPr>
              <w:pStyle w:val="TableParagraph"/>
              <w:rPr>
                <w:rFonts w:ascii="Times New Roman"/>
                <w:sz w:val="24"/>
              </w:rPr>
            </w:pPr>
          </w:p>
          <w:p w:rsidR="00CD4DE4" w:rsidRDefault="00CD4DE4" w:rsidP="005463DA">
            <w:pPr>
              <w:pStyle w:val="TableParagraph"/>
              <w:rPr>
                <w:rFonts w:ascii="Times New Roman"/>
                <w:sz w:val="24"/>
              </w:rPr>
            </w:pPr>
          </w:p>
          <w:p w:rsidR="00CD4DE4" w:rsidRDefault="00CD4DE4" w:rsidP="005463DA">
            <w:pPr>
              <w:pStyle w:val="TableParagraph"/>
              <w:rPr>
                <w:rFonts w:ascii="Times New Roman"/>
                <w:sz w:val="24"/>
              </w:rPr>
            </w:pPr>
          </w:p>
          <w:p w:rsidR="00CD4DE4" w:rsidRDefault="00CD4DE4" w:rsidP="005463DA">
            <w:pPr>
              <w:pStyle w:val="TableParagraph"/>
              <w:rPr>
                <w:rFonts w:ascii="Times New Roman"/>
                <w:sz w:val="24"/>
              </w:rPr>
            </w:pPr>
          </w:p>
          <w:p w:rsidR="00CD4DE4" w:rsidRDefault="00CD4DE4" w:rsidP="005463DA">
            <w:pPr>
              <w:pStyle w:val="TableParagraph"/>
              <w:rPr>
                <w:rFonts w:ascii="Times New Roman"/>
                <w:sz w:val="24"/>
              </w:rPr>
            </w:pPr>
          </w:p>
          <w:p w:rsidR="00CD4DE4" w:rsidRDefault="00CD4DE4" w:rsidP="005463DA">
            <w:pPr>
              <w:pStyle w:val="TableParagraph"/>
              <w:rPr>
                <w:rFonts w:ascii="Times New Roman"/>
                <w:sz w:val="24"/>
              </w:rPr>
            </w:pPr>
          </w:p>
        </w:tc>
      </w:tr>
      <w:tr w:rsidR="004F6E8D" w:rsidTr="005463DA">
        <w:trPr>
          <w:trHeight w:val="533"/>
        </w:trPr>
        <w:tc>
          <w:tcPr>
            <w:tcW w:w="438" w:type="dxa"/>
            <w:vMerge/>
            <w:tcBorders>
              <w:top w:val="nil"/>
              <w:left w:val="nil"/>
            </w:tcBorders>
          </w:tcPr>
          <w:p w:rsidR="004F6E8D" w:rsidRDefault="004F6E8D" w:rsidP="005463DA">
            <w:pPr>
              <w:rPr>
                <w:sz w:val="2"/>
                <w:szCs w:val="2"/>
              </w:rPr>
            </w:pPr>
          </w:p>
        </w:tc>
        <w:tc>
          <w:tcPr>
            <w:tcW w:w="994" w:type="dxa"/>
          </w:tcPr>
          <w:p w:rsidR="004F6E8D" w:rsidRDefault="004F6E8D" w:rsidP="005463DA">
            <w:pPr>
              <w:pStyle w:val="TableParagraph"/>
              <w:spacing w:before="3"/>
              <w:ind w:left="255"/>
              <w:rPr>
                <w:b/>
                <w:sz w:val="24"/>
              </w:rPr>
            </w:pPr>
            <w:r>
              <w:rPr>
                <w:b/>
                <w:spacing w:val="-4"/>
                <w:sz w:val="24"/>
              </w:rPr>
              <w:t>202</w:t>
            </w:r>
            <w:r w:rsidR="006D5244">
              <w:rPr>
                <w:b/>
                <w:spacing w:val="-4"/>
                <w:sz w:val="24"/>
              </w:rPr>
              <w:t>1</w:t>
            </w:r>
          </w:p>
        </w:tc>
        <w:tc>
          <w:tcPr>
            <w:tcW w:w="1258" w:type="dxa"/>
            <w:gridSpan w:val="2"/>
          </w:tcPr>
          <w:p w:rsidR="004F6E8D" w:rsidRDefault="006D5244" w:rsidP="005463DA">
            <w:pPr>
              <w:pStyle w:val="TableParagraph"/>
              <w:spacing w:before="3"/>
              <w:ind w:left="388"/>
              <w:rPr>
                <w:b/>
                <w:sz w:val="24"/>
              </w:rPr>
            </w:pPr>
            <w:r>
              <w:rPr>
                <w:b/>
                <w:spacing w:val="-4"/>
                <w:sz w:val="24"/>
              </w:rPr>
              <w:t>2022</w:t>
            </w:r>
          </w:p>
        </w:tc>
        <w:tc>
          <w:tcPr>
            <w:tcW w:w="1162" w:type="dxa"/>
            <w:gridSpan w:val="2"/>
          </w:tcPr>
          <w:p w:rsidR="004F6E8D" w:rsidRDefault="006D5244" w:rsidP="005463DA">
            <w:pPr>
              <w:pStyle w:val="TableParagraph"/>
              <w:spacing w:before="3"/>
              <w:ind w:left="340"/>
              <w:rPr>
                <w:b/>
                <w:sz w:val="24"/>
              </w:rPr>
            </w:pPr>
            <w:r>
              <w:rPr>
                <w:b/>
                <w:spacing w:val="-4"/>
                <w:sz w:val="24"/>
              </w:rPr>
              <w:t>2023</w:t>
            </w:r>
          </w:p>
        </w:tc>
        <w:tc>
          <w:tcPr>
            <w:tcW w:w="1219" w:type="dxa"/>
            <w:gridSpan w:val="2"/>
          </w:tcPr>
          <w:p w:rsidR="004F6E8D" w:rsidRDefault="006D5244" w:rsidP="005463DA">
            <w:pPr>
              <w:pStyle w:val="TableParagraph"/>
              <w:spacing w:before="3"/>
              <w:ind w:left="373"/>
              <w:rPr>
                <w:b/>
                <w:sz w:val="24"/>
              </w:rPr>
            </w:pPr>
            <w:r>
              <w:rPr>
                <w:b/>
                <w:spacing w:val="-4"/>
                <w:sz w:val="24"/>
              </w:rPr>
              <w:t>2024</w:t>
            </w:r>
          </w:p>
        </w:tc>
        <w:tc>
          <w:tcPr>
            <w:tcW w:w="1363" w:type="dxa"/>
            <w:gridSpan w:val="2"/>
          </w:tcPr>
          <w:p w:rsidR="004F6E8D" w:rsidRDefault="006D5244" w:rsidP="005463DA">
            <w:pPr>
              <w:pStyle w:val="TableParagraph"/>
              <w:spacing w:before="3"/>
              <w:ind w:left="445"/>
              <w:rPr>
                <w:b/>
                <w:sz w:val="24"/>
              </w:rPr>
            </w:pPr>
            <w:r>
              <w:rPr>
                <w:b/>
                <w:spacing w:val="-4"/>
                <w:sz w:val="24"/>
              </w:rPr>
              <w:t>2021</w:t>
            </w:r>
          </w:p>
        </w:tc>
        <w:tc>
          <w:tcPr>
            <w:tcW w:w="1256" w:type="dxa"/>
            <w:gridSpan w:val="2"/>
          </w:tcPr>
          <w:p w:rsidR="004F6E8D" w:rsidRDefault="006D5244" w:rsidP="005463DA">
            <w:pPr>
              <w:pStyle w:val="TableParagraph"/>
              <w:spacing w:before="3"/>
              <w:ind w:left="386"/>
              <w:rPr>
                <w:b/>
                <w:sz w:val="24"/>
              </w:rPr>
            </w:pPr>
            <w:r>
              <w:rPr>
                <w:b/>
                <w:spacing w:val="-4"/>
                <w:sz w:val="24"/>
              </w:rPr>
              <w:t>2022</w:t>
            </w:r>
          </w:p>
        </w:tc>
        <w:tc>
          <w:tcPr>
            <w:tcW w:w="1316" w:type="dxa"/>
            <w:gridSpan w:val="2"/>
          </w:tcPr>
          <w:p w:rsidR="006D5244" w:rsidRPr="006D5244" w:rsidRDefault="006D5244" w:rsidP="006D5244">
            <w:pPr>
              <w:pStyle w:val="TableParagraph"/>
              <w:spacing w:before="3"/>
              <w:ind w:left="416"/>
              <w:rPr>
                <w:b/>
                <w:spacing w:val="-4"/>
                <w:sz w:val="24"/>
              </w:rPr>
            </w:pPr>
            <w:r>
              <w:rPr>
                <w:b/>
                <w:spacing w:val="-4"/>
                <w:sz w:val="24"/>
              </w:rPr>
              <w:t>2023</w:t>
            </w:r>
          </w:p>
        </w:tc>
        <w:tc>
          <w:tcPr>
            <w:tcW w:w="1246" w:type="dxa"/>
            <w:gridSpan w:val="2"/>
          </w:tcPr>
          <w:p w:rsidR="004F6E8D" w:rsidRDefault="006D5244" w:rsidP="005463DA">
            <w:pPr>
              <w:pStyle w:val="TableParagraph"/>
              <w:spacing w:before="3"/>
              <w:ind w:left="382"/>
              <w:rPr>
                <w:b/>
                <w:sz w:val="24"/>
              </w:rPr>
            </w:pPr>
            <w:r>
              <w:rPr>
                <w:b/>
                <w:spacing w:val="-4"/>
                <w:sz w:val="24"/>
              </w:rPr>
              <w:t>2024</w:t>
            </w:r>
          </w:p>
        </w:tc>
        <w:tc>
          <w:tcPr>
            <w:tcW w:w="440" w:type="dxa"/>
            <w:vMerge/>
            <w:tcBorders>
              <w:top w:val="nil"/>
              <w:right w:val="nil"/>
            </w:tcBorders>
          </w:tcPr>
          <w:p w:rsidR="004F6E8D" w:rsidRDefault="004F6E8D" w:rsidP="005463DA">
            <w:pPr>
              <w:rPr>
                <w:sz w:val="2"/>
                <w:szCs w:val="2"/>
              </w:rPr>
            </w:pPr>
          </w:p>
        </w:tc>
      </w:tr>
      <w:tr w:rsidR="004F6E8D" w:rsidTr="005463DA">
        <w:trPr>
          <w:trHeight w:val="534"/>
        </w:trPr>
        <w:tc>
          <w:tcPr>
            <w:tcW w:w="438" w:type="dxa"/>
            <w:vMerge/>
            <w:tcBorders>
              <w:top w:val="nil"/>
              <w:left w:val="nil"/>
            </w:tcBorders>
          </w:tcPr>
          <w:p w:rsidR="004F6E8D" w:rsidRDefault="004F6E8D" w:rsidP="005463DA">
            <w:pPr>
              <w:rPr>
                <w:sz w:val="2"/>
                <w:szCs w:val="2"/>
              </w:rPr>
            </w:pPr>
          </w:p>
        </w:tc>
        <w:tc>
          <w:tcPr>
            <w:tcW w:w="994" w:type="dxa"/>
            <w:tcBorders>
              <w:bottom w:val="single" w:sz="8" w:space="0" w:color="000000"/>
            </w:tcBorders>
          </w:tcPr>
          <w:p w:rsidR="004F6E8D" w:rsidRDefault="004F6E8D" w:rsidP="005463DA">
            <w:pPr>
              <w:pStyle w:val="TableParagraph"/>
              <w:spacing w:before="3"/>
              <w:ind w:left="110"/>
              <w:rPr>
                <w:i/>
                <w:sz w:val="24"/>
              </w:rPr>
            </w:pPr>
            <w:r>
              <w:rPr>
                <w:i/>
                <w:spacing w:val="-5"/>
                <w:sz w:val="24"/>
              </w:rPr>
              <w:t>1</w:t>
            </w:r>
            <w:r w:rsidR="005F5D6B">
              <w:rPr>
                <w:i/>
                <w:spacing w:val="-5"/>
                <w:sz w:val="24"/>
              </w:rPr>
              <w:t>7</w:t>
            </w:r>
          </w:p>
        </w:tc>
        <w:tc>
          <w:tcPr>
            <w:tcW w:w="1258" w:type="dxa"/>
            <w:gridSpan w:val="2"/>
            <w:tcBorders>
              <w:bottom w:val="single" w:sz="8" w:space="0" w:color="000000"/>
            </w:tcBorders>
          </w:tcPr>
          <w:p w:rsidR="004F6E8D" w:rsidRDefault="005F5D6B" w:rsidP="005463DA">
            <w:pPr>
              <w:pStyle w:val="TableParagraph"/>
              <w:spacing w:before="3"/>
              <w:ind w:left="110"/>
              <w:rPr>
                <w:i/>
                <w:sz w:val="24"/>
              </w:rPr>
            </w:pPr>
            <w:r>
              <w:rPr>
                <w:i/>
                <w:spacing w:val="-5"/>
                <w:sz w:val="24"/>
              </w:rPr>
              <w:t>19</w:t>
            </w:r>
          </w:p>
        </w:tc>
        <w:tc>
          <w:tcPr>
            <w:tcW w:w="1162" w:type="dxa"/>
            <w:gridSpan w:val="2"/>
            <w:tcBorders>
              <w:bottom w:val="single" w:sz="8" w:space="0" w:color="000000"/>
            </w:tcBorders>
          </w:tcPr>
          <w:p w:rsidR="004F6E8D" w:rsidRDefault="005F5D6B" w:rsidP="005463DA">
            <w:pPr>
              <w:pStyle w:val="TableParagraph"/>
              <w:spacing w:before="3"/>
              <w:ind w:left="110"/>
              <w:rPr>
                <w:i/>
                <w:sz w:val="24"/>
              </w:rPr>
            </w:pPr>
            <w:r>
              <w:rPr>
                <w:i/>
                <w:spacing w:val="-5"/>
                <w:sz w:val="24"/>
              </w:rPr>
              <w:t>22</w:t>
            </w:r>
          </w:p>
        </w:tc>
        <w:tc>
          <w:tcPr>
            <w:tcW w:w="1219" w:type="dxa"/>
            <w:gridSpan w:val="2"/>
            <w:tcBorders>
              <w:bottom w:val="single" w:sz="8" w:space="0" w:color="000000"/>
            </w:tcBorders>
          </w:tcPr>
          <w:p w:rsidR="004F6E8D" w:rsidRDefault="005F5D6B" w:rsidP="005463DA">
            <w:pPr>
              <w:pStyle w:val="TableParagraph"/>
              <w:spacing w:before="3"/>
              <w:ind w:left="110"/>
              <w:rPr>
                <w:i/>
                <w:sz w:val="24"/>
              </w:rPr>
            </w:pPr>
            <w:r>
              <w:rPr>
                <w:i/>
                <w:spacing w:val="-10"/>
                <w:sz w:val="24"/>
              </w:rPr>
              <w:t>20</w:t>
            </w:r>
          </w:p>
        </w:tc>
        <w:tc>
          <w:tcPr>
            <w:tcW w:w="1363" w:type="dxa"/>
            <w:gridSpan w:val="2"/>
            <w:tcBorders>
              <w:bottom w:val="single" w:sz="8" w:space="0" w:color="000000"/>
            </w:tcBorders>
          </w:tcPr>
          <w:p w:rsidR="004F6E8D" w:rsidRDefault="005F5D6B" w:rsidP="005463DA">
            <w:pPr>
              <w:pStyle w:val="TableParagraph"/>
              <w:spacing w:before="3"/>
              <w:ind w:left="121"/>
              <w:rPr>
                <w:i/>
                <w:sz w:val="24"/>
              </w:rPr>
            </w:pPr>
            <w:r>
              <w:rPr>
                <w:i/>
                <w:spacing w:val="-10"/>
                <w:sz w:val="24"/>
              </w:rPr>
              <w:t>10</w:t>
            </w:r>
          </w:p>
        </w:tc>
        <w:tc>
          <w:tcPr>
            <w:tcW w:w="1256" w:type="dxa"/>
            <w:gridSpan w:val="2"/>
            <w:tcBorders>
              <w:bottom w:val="single" w:sz="8" w:space="0" w:color="000000"/>
            </w:tcBorders>
          </w:tcPr>
          <w:p w:rsidR="004F6E8D" w:rsidRDefault="004F6E8D" w:rsidP="005463DA">
            <w:pPr>
              <w:pStyle w:val="TableParagraph"/>
              <w:spacing w:before="3"/>
              <w:ind w:left="110"/>
              <w:rPr>
                <w:i/>
                <w:sz w:val="24"/>
              </w:rPr>
            </w:pPr>
            <w:r>
              <w:rPr>
                <w:i/>
                <w:spacing w:val="-5"/>
                <w:sz w:val="24"/>
              </w:rPr>
              <w:t>10</w:t>
            </w:r>
          </w:p>
        </w:tc>
        <w:tc>
          <w:tcPr>
            <w:tcW w:w="1316" w:type="dxa"/>
            <w:gridSpan w:val="2"/>
            <w:tcBorders>
              <w:bottom w:val="single" w:sz="8" w:space="0" w:color="000000"/>
            </w:tcBorders>
          </w:tcPr>
          <w:p w:rsidR="004F6E8D" w:rsidRDefault="005F5D6B" w:rsidP="005463DA">
            <w:pPr>
              <w:pStyle w:val="TableParagraph"/>
              <w:spacing w:before="3"/>
              <w:ind w:left="110"/>
              <w:rPr>
                <w:i/>
                <w:sz w:val="24"/>
              </w:rPr>
            </w:pPr>
            <w:r>
              <w:rPr>
                <w:i/>
                <w:spacing w:val="-10"/>
                <w:sz w:val="24"/>
              </w:rPr>
              <w:t>11</w:t>
            </w:r>
          </w:p>
        </w:tc>
        <w:tc>
          <w:tcPr>
            <w:tcW w:w="1246" w:type="dxa"/>
            <w:gridSpan w:val="2"/>
            <w:tcBorders>
              <w:bottom w:val="single" w:sz="8" w:space="0" w:color="000000"/>
            </w:tcBorders>
          </w:tcPr>
          <w:p w:rsidR="004F6E8D" w:rsidRDefault="005F5D6B" w:rsidP="005463DA">
            <w:pPr>
              <w:pStyle w:val="TableParagraph"/>
              <w:spacing w:before="3"/>
              <w:ind w:left="110"/>
              <w:rPr>
                <w:i/>
                <w:sz w:val="24"/>
              </w:rPr>
            </w:pPr>
            <w:r>
              <w:rPr>
                <w:i/>
                <w:spacing w:val="-10"/>
                <w:sz w:val="24"/>
              </w:rPr>
              <w:t>8</w:t>
            </w:r>
          </w:p>
        </w:tc>
        <w:tc>
          <w:tcPr>
            <w:tcW w:w="440" w:type="dxa"/>
            <w:vMerge/>
            <w:tcBorders>
              <w:top w:val="nil"/>
              <w:right w:val="nil"/>
            </w:tcBorders>
          </w:tcPr>
          <w:p w:rsidR="004F6E8D" w:rsidRDefault="004F6E8D" w:rsidP="005463DA">
            <w:pPr>
              <w:rPr>
                <w:sz w:val="2"/>
                <w:szCs w:val="2"/>
              </w:rPr>
            </w:pPr>
          </w:p>
        </w:tc>
      </w:tr>
      <w:tr w:rsidR="004F6E8D" w:rsidTr="005463DA">
        <w:trPr>
          <w:trHeight w:val="406"/>
        </w:trPr>
        <w:tc>
          <w:tcPr>
            <w:tcW w:w="10692" w:type="dxa"/>
            <w:gridSpan w:val="17"/>
            <w:tcBorders>
              <w:top w:val="single" w:sz="8" w:space="0" w:color="000000"/>
            </w:tcBorders>
            <w:shd w:val="clear" w:color="auto" w:fill="C5D8F0"/>
          </w:tcPr>
          <w:p w:rsidR="004F6E8D" w:rsidRDefault="004F6E8D" w:rsidP="005463DA">
            <w:pPr>
              <w:pStyle w:val="TableParagraph"/>
              <w:spacing w:before="59"/>
              <w:ind w:left="6" w:right="2"/>
              <w:jc w:val="center"/>
              <w:rPr>
                <w:b/>
                <w:sz w:val="24"/>
              </w:rPr>
            </w:pPr>
            <w:r>
              <w:rPr>
                <w:b/>
                <w:sz w:val="24"/>
              </w:rPr>
              <w:t>Öğrencilerin</w:t>
            </w:r>
            <w:r>
              <w:rPr>
                <w:b/>
                <w:spacing w:val="-7"/>
                <w:sz w:val="24"/>
              </w:rPr>
              <w:t xml:space="preserve"> </w:t>
            </w:r>
            <w:r>
              <w:rPr>
                <w:b/>
                <w:sz w:val="24"/>
              </w:rPr>
              <w:t>Ortaöğretime</w:t>
            </w:r>
            <w:r>
              <w:rPr>
                <w:b/>
                <w:spacing w:val="-6"/>
                <w:sz w:val="24"/>
              </w:rPr>
              <w:t xml:space="preserve"> </w:t>
            </w:r>
            <w:r>
              <w:rPr>
                <w:b/>
                <w:sz w:val="24"/>
              </w:rPr>
              <w:t>Geçiş</w:t>
            </w:r>
            <w:r>
              <w:rPr>
                <w:b/>
                <w:spacing w:val="-3"/>
                <w:sz w:val="24"/>
              </w:rPr>
              <w:t xml:space="preserve"> </w:t>
            </w:r>
            <w:r>
              <w:rPr>
                <w:b/>
                <w:sz w:val="24"/>
              </w:rPr>
              <w:t>Sınavlarındaki</w:t>
            </w:r>
            <w:r>
              <w:rPr>
                <w:b/>
                <w:spacing w:val="-7"/>
                <w:sz w:val="24"/>
              </w:rPr>
              <w:t xml:space="preserve"> </w:t>
            </w:r>
            <w:r>
              <w:rPr>
                <w:b/>
                <w:sz w:val="24"/>
              </w:rPr>
              <w:t>Başarılarına</w:t>
            </w:r>
            <w:r>
              <w:rPr>
                <w:b/>
                <w:spacing w:val="-4"/>
                <w:sz w:val="24"/>
              </w:rPr>
              <w:t xml:space="preserve"> </w:t>
            </w:r>
            <w:r>
              <w:rPr>
                <w:b/>
                <w:sz w:val="24"/>
              </w:rPr>
              <w:t>İlişkin</w:t>
            </w:r>
            <w:r>
              <w:rPr>
                <w:b/>
                <w:spacing w:val="-6"/>
                <w:sz w:val="24"/>
              </w:rPr>
              <w:t xml:space="preserve"> </w:t>
            </w:r>
            <w:r>
              <w:rPr>
                <w:b/>
                <w:spacing w:val="-2"/>
                <w:sz w:val="24"/>
              </w:rPr>
              <w:t>Bilgiler</w:t>
            </w:r>
          </w:p>
        </w:tc>
      </w:tr>
      <w:tr w:rsidR="006D5244" w:rsidTr="005463DA">
        <w:trPr>
          <w:trHeight w:val="533"/>
        </w:trPr>
        <w:tc>
          <w:tcPr>
            <w:tcW w:w="2400" w:type="dxa"/>
            <w:gridSpan w:val="3"/>
          </w:tcPr>
          <w:p w:rsidR="006D5244" w:rsidRDefault="006D5244" w:rsidP="005463DA">
            <w:pPr>
              <w:pStyle w:val="TableParagraph"/>
              <w:rPr>
                <w:rFonts w:ascii="Times New Roman"/>
                <w:sz w:val="24"/>
              </w:rPr>
            </w:pPr>
          </w:p>
        </w:tc>
        <w:tc>
          <w:tcPr>
            <w:tcW w:w="1806" w:type="dxa"/>
            <w:gridSpan w:val="4"/>
          </w:tcPr>
          <w:p w:rsidR="006D5244" w:rsidRDefault="006D5244" w:rsidP="005463DA">
            <w:pPr>
              <w:pStyle w:val="TableParagraph"/>
              <w:spacing w:before="3"/>
              <w:ind w:left="255"/>
              <w:rPr>
                <w:b/>
                <w:sz w:val="24"/>
              </w:rPr>
            </w:pPr>
            <w:r>
              <w:rPr>
                <w:b/>
                <w:spacing w:val="-4"/>
                <w:sz w:val="24"/>
              </w:rPr>
              <w:t>2021</w:t>
            </w:r>
          </w:p>
        </w:tc>
        <w:tc>
          <w:tcPr>
            <w:tcW w:w="1808" w:type="dxa"/>
            <w:gridSpan w:val="2"/>
          </w:tcPr>
          <w:p w:rsidR="006D5244" w:rsidRDefault="006D5244" w:rsidP="005463DA">
            <w:pPr>
              <w:pStyle w:val="TableParagraph"/>
              <w:spacing w:before="3"/>
              <w:ind w:left="388"/>
              <w:rPr>
                <w:b/>
                <w:sz w:val="24"/>
              </w:rPr>
            </w:pPr>
            <w:r>
              <w:rPr>
                <w:b/>
                <w:spacing w:val="-4"/>
                <w:sz w:val="24"/>
              </w:rPr>
              <w:t>2022</w:t>
            </w:r>
          </w:p>
        </w:tc>
        <w:tc>
          <w:tcPr>
            <w:tcW w:w="1808" w:type="dxa"/>
            <w:gridSpan w:val="4"/>
          </w:tcPr>
          <w:p w:rsidR="006D5244" w:rsidRDefault="006D5244" w:rsidP="005463DA">
            <w:pPr>
              <w:pStyle w:val="TableParagraph"/>
              <w:spacing w:before="3"/>
              <w:ind w:left="340"/>
              <w:rPr>
                <w:b/>
                <w:sz w:val="24"/>
              </w:rPr>
            </w:pPr>
            <w:r>
              <w:rPr>
                <w:b/>
                <w:spacing w:val="-4"/>
                <w:sz w:val="24"/>
              </w:rPr>
              <w:t>2023</w:t>
            </w:r>
          </w:p>
        </w:tc>
        <w:tc>
          <w:tcPr>
            <w:tcW w:w="2870" w:type="dxa"/>
            <w:gridSpan w:val="4"/>
          </w:tcPr>
          <w:p w:rsidR="006D5244" w:rsidRDefault="006D5244" w:rsidP="005463DA">
            <w:pPr>
              <w:pStyle w:val="TableParagraph"/>
              <w:spacing w:before="3"/>
              <w:ind w:left="373"/>
              <w:rPr>
                <w:b/>
                <w:sz w:val="24"/>
              </w:rPr>
            </w:pPr>
            <w:r>
              <w:rPr>
                <w:b/>
                <w:spacing w:val="-4"/>
                <w:sz w:val="24"/>
              </w:rPr>
              <w:t>2024</w:t>
            </w:r>
          </w:p>
        </w:tc>
      </w:tr>
      <w:tr w:rsidR="004F6E8D" w:rsidTr="005463DA">
        <w:trPr>
          <w:trHeight w:val="533"/>
        </w:trPr>
        <w:tc>
          <w:tcPr>
            <w:tcW w:w="2400" w:type="dxa"/>
            <w:gridSpan w:val="3"/>
          </w:tcPr>
          <w:p w:rsidR="004F6E8D" w:rsidRDefault="004F6E8D" w:rsidP="005463DA">
            <w:pPr>
              <w:pStyle w:val="TableParagraph"/>
              <w:rPr>
                <w:rFonts w:ascii="Times New Roman"/>
                <w:sz w:val="24"/>
              </w:rPr>
            </w:pPr>
          </w:p>
        </w:tc>
        <w:tc>
          <w:tcPr>
            <w:tcW w:w="854" w:type="dxa"/>
            <w:gridSpan w:val="2"/>
          </w:tcPr>
          <w:p w:rsidR="004F6E8D" w:rsidRDefault="004F6E8D" w:rsidP="005463DA">
            <w:pPr>
              <w:pStyle w:val="TableParagraph"/>
              <w:spacing w:before="3"/>
              <w:ind w:left="291"/>
              <w:rPr>
                <w:sz w:val="24"/>
              </w:rPr>
            </w:pPr>
            <w:r>
              <w:rPr>
                <w:spacing w:val="-5"/>
                <w:sz w:val="24"/>
              </w:rPr>
              <w:t>Kız</w:t>
            </w:r>
          </w:p>
        </w:tc>
        <w:tc>
          <w:tcPr>
            <w:tcW w:w="952" w:type="dxa"/>
            <w:gridSpan w:val="2"/>
          </w:tcPr>
          <w:p w:rsidR="004F6E8D" w:rsidRDefault="004F6E8D" w:rsidP="005463DA">
            <w:pPr>
              <w:pStyle w:val="TableParagraph"/>
              <w:spacing w:before="3"/>
              <w:ind w:left="210"/>
              <w:rPr>
                <w:sz w:val="24"/>
              </w:rPr>
            </w:pPr>
            <w:r>
              <w:rPr>
                <w:spacing w:val="-2"/>
                <w:sz w:val="24"/>
              </w:rPr>
              <w:t>Erkek</w:t>
            </w:r>
          </w:p>
        </w:tc>
        <w:tc>
          <w:tcPr>
            <w:tcW w:w="865" w:type="dxa"/>
          </w:tcPr>
          <w:p w:rsidR="004F6E8D" w:rsidRDefault="004F6E8D" w:rsidP="005463DA">
            <w:pPr>
              <w:pStyle w:val="TableParagraph"/>
              <w:spacing w:before="3"/>
              <w:ind w:left="3"/>
              <w:jc w:val="center"/>
              <w:rPr>
                <w:sz w:val="24"/>
              </w:rPr>
            </w:pPr>
            <w:r>
              <w:rPr>
                <w:spacing w:val="-5"/>
                <w:sz w:val="24"/>
              </w:rPr>
              <w:t>Kız</w:t>
            </w:r>
          </w:p>
        </w:tc>
        <w:tc>
          <w:tcPr>
            <w:tcW w:w="943" w:type="dxa"/>
          </w:tcPr>
          <w:p w:rsidR="004F6E8D" w:rsidRDefault="004F6E8D" w:rsidP="005463DA">
            <w:pPr>
              <w:pStyle w:val="TableParagraph"/>
              <w:spacing w:before="3"/>
              <w:ind w:left="198"/>
              <w:rPr>
                <w:sz w:val="24"/>
              </w:rPr>
            </w:pPr>
            <w:r>
              <w:rPr>
                <w:spacing w:val="-2"/>
                <w:sz w:val="24"/>
              </w:rPr>
              <w:t>Erkek</w:t>
            </w:r>
          </w:p>
        </w:tc>
        <w:tc>
          <w:tcPr>
            <w:tcW w:w="854" w:type="dxa"/>
            <w:gridSpan w:val="2"/>
          </w:tcPr>
          <w:p w:rsidR="004F6E8D" w:rsidRDefault="004F6E8D" w:rsidP="005463DA">
            <w:pPr>
              <w:pStyle w:val="TableParagraph"/>
              <w:spacing w:before="3"/>
              <w:ind w:left="292"/>
              <w:rPr>
                <w:sz w:val="24"/>
              </w:rPr>
            </w:pPr>
            <w:r>
              <w:rPr>
                <w:spacing w:val="-5"/>
                <w:sz w:val="24"/>
              </w:rPr>
              <w:t>Kız</w:t>
            </w:r>
          </w:p>
        </w:tc>
        <w:tc>
          <w:tcPr>
            <w:tcW w:w="954" w:type="dxa"/>
            <w:gridSpan w:val="2"/>
          </w:tcPr>
          <w:p w:rsidR="004F6E8D" w:rsidRDefault="004F6E8D" w:rsidP="005463DA">
            <w:pPr>
              <w:pStyle w:val="TableParagraph"/>
              <w:spacing w:before="3"/>
              <w:ind w:left="210"/>
              <w:rPr>
                <w:sz w:val="24"/>
              </w:rPr>
            </w:pPr>
            <w:r>
              <w:rPr>
                <w:spacing w:val="-2"/>
                <w:sz w:val="24"/>
              </w:rPr>
              <w:t>Erkek</w:t>
            </w:r>
          </w:p>
        </w:tc>
        <w:tc>
          <w:tcPr>
            <w:tcW w:w="1430" w:type="dxa"/>
            <w:gridSpan w:val="2"/>
          </w:tcPr>
          <w:p w:rsidR="004F6E8D" w:rsidRDefault="004F6E8D" w:rsidP="005463DA">
            <w:pPr>
              <w:pStyle w:val="TableParagraph"/>
              <w:spacing w:before="3"/>
              <w:ind w:left="14"/>
              <w:jc w:val="center"/>
              <w:rPr>
                <w:sz w:val="24"/>
              </w:rPr>
            </w:pPr>
            <w:r>
              <w:rPr>
                <w:spacing w:val="-5"/>
                <w:sz w:val="24"/>
              </w:rPr>
              <w:t>Kız</w:t>
            </w:r>
          </w:p>
        </w:tc>
        <w:tc>
          <w:tcPr>
            <w:tcW w:w="1440" w:type="dxa"/>
            <w:gridSpan w:val="2"/>
          </w:tcPr>
          <w:p w:rsidR="004F6E8D" w:rsidRDefault="004F6E8D" w:rsidP="005463DA">
            <w:pPr>
              <w:pStyle w:val="TableParagraph"/>
              <w:spacing w:before="3"/>
              <w:ind w:left="452"/>
              <w:rPr>
                <w:sz w:val="24"/>
              </w:rPr>
            </w:pPr>
            <w:r>
              <w:rPr>
                <w:spacing w:val="-4"/>
                <w:sz w:val="24"/>
              </w:rPr>
              <w:t>Erkek</w:t>
            </w:r>
          </w:p>
        </w:tc>
      </w:tr>
      <w:tr w:rsidR="004F6E8D" w:rsidTr="005463DA">
        <w:trPr>
          <w:trHeight w:val="1070"/>
        </w:trPr>
        <w:tc>
          <w:tcPr>
            <w:tcW w:w="2400" w:type="dxa"/>
            <w:gridSpan w:val="3"/>
          </w:tcPr>
          <w:p w:rsidR="004F6E8D" w:rsidRDefault="004F6E8D" w:rsidP="005463DA">
            <w:pPr>
              <w:pStyle w:val="TableParagraph"/>
              <w:spacing w:before="3"/>
              <w:ind w:left="110"/>
              <w:rPr>
                <w:sz w:val="24"/>
              </w:rPr>
            </w:pPr>
            <w:r>
              <w:rPr>
                <w:sz w:val="24"/>
              </w:rPr>
              <w:t>Öğrenci</w:t>
            </w:r>
            <w:r>
              <w:rPr>
                <w:spacing w:val="-3"/>
                <w:sz w:val="24"/>
              </w:rPr>
              <w:t xml:space="preserve"> </w:t>
            </w:r>
            <w:r>
              <w:rPr>
                <w:spacing w:val="-2"/>
                <w:sz w:val="24"/>
              </w:rPr>
              <w:t>Sayısı</w:t>
            </w:r>
          </w:p>
        </w:tc>
        <w:tc>
          <w:tcPr>
            <w:tcW w:w="854" w:type="dxa"/>
            <w:gridSpan w:val="2"/>
          </w:tcPr>
          <w:p w:rsidR="004F6E8D" w:rsidRDefault="004F6E8D" w:rsidP="005463DA">
            <w:pPr>
              <w:pStyle w:val="TableParagraph"/>
              <w:spacing w:before="3"/>
              <w:ind w:left="110"/>
              <w:rPr>
                <w:sz w:val="24"/>
              </w:rPr>
            </w:pPr>
            <w:r>
              <w:rPr>
                <w:spacing w:val="-10"/>
                <w:sz w:val="24"/>
              </w:rPr>
              <w:t>9</w:t>
            </w:r>
          </w:p>
        </w:tc>
        <w:tc>
          <w:tcPr>
            <w:tcW w:w="952" w:type="dxa"/>
            <w:gridSpan w:val="2"/>
          </w:tcPr>
          <w:p w:rsidR="004F6E8D" w:rsidRDefault="00AE0D04" w:rsidP="005463DA">
            <w:pPr>
              <w:pStyle w:val="TableParagraph"/>
              <w:spacing w:before="3"/>
              <w:ind w:left="110"/>
              <w:rPr>
                <w:sz w:val="24"/>
              </w:rPr>
            </w:pPr>
            <w:r>
              <w:rPr>
                <w:spacing w:val="-10"/>
                <w:sz w:val="24"/>
              </w:rPr>
              <w:t>7</w:t>
            </w:r>
          </w:p>
        </w:tc>
        <w:tc>
          <w:tcPr>
            <w:tcW w:w="865" w:type="dxa"/>
          </w:tcPr>
          <w:p w:rsidR="004F6E8D" w:rsidRDefault="00AE0D04" w:rsidP="005463DA">
            <w:pPr>
              <w:pStyle w:val="TableParagraph"/>
              <w:spacing w:before="3"/>
              <w:ind w:left="110"/>
              <w:rPr>
                <w:sz w:val="24"/>
              </w:rPr>
            </w:pPr>
            <w:r>
              <w:rPr>
                <w:spacing w:val="-10"/>
                <w:sz w:val="24"/>
              </w:rPr>
              <w:t>12</w:t>
            </w:r>
          </w:p>
        </w:tc>
        <w:tc>
          <w:tcPr>
            <w:tcW w:w="943" w:type="dxa"/>
          </w:tcPr>
          <w:p w:rsidR="004F6E8D" w:rsidRDefault="00AE0D04" w:rsidP="005463DA">
            <w:pPr>
              <w:pStyle w:val="TableParagraph"/>
              <w:spacing w:before="3"/>
              <w:ind w:left="98"/>
              <w:rPr>
                <w:sz w:val="24"/>
              </w:rPr>
            </w:pPr>
            <w:r>
              <w:rPr>
                <w:spacing w:val="-5"/>
                <w:sz w:val="24"/>
              </w:rPr>
              <w:t>9</w:t>
            </w:r>
          </w:p>
        </w:tc>
        <w:tc>
          <w:tcPr>
            <w:tcW w:w="854" w:type="dxa"/>
            <w:gridSpan w:val="2"/>
          </w:tcPr>
          <w:p w:rsidR="004F6E8D" w:rsidRDefault="004F6E8D" w:rsidP="005463DA">
            <w:pPr>
              <w:pStyle w:val="TableParagraph"/>
              <w:spacing w:before="3"/>
              <w:ind w:left="110"/>
              <w:rPr>
                <w:sz w:val="24"/>
              </w:rPr>
            </w:pPr>
            <w:r>
              <w:rPr>
                <w:spacing w:val="-5"/>
                <w:sz w:val="24"/>
              </w:rPr>
              <w:t>1</w:t>
            </w:r>
            <w:r w:rsidR="00AE0D04">
              <w:rPr>
                <w:spacing w:val="-5"/>
                <w:sz w:val="24"/>
              </w:rPr>
              <w:t>3</w:t>
            </w:r>
          </w:p>
        </w:tc>
        <w:tc>
          <w:tcPr>
            <w:tcW w:w="954" w:type="dxa"/>
            <w:gridSpan w:val="2"/>
          </w:tcPr>
          <w:p w:rsidR="004F6E8D" w:rsidRDefault="00AE0D04" w:rsidP="005463DA">
            <w:pPr>
              <w:pStyle w:val="TableParagraph"/>
              <w:spacing w:before="3"/>
              <w:ind w:left="110"/>
              <w:rPr>
                <w:sz w:val="24"/>
              </w:rPr>
            </w:pPr>
            <w:r>
              <w:rPr>
                <w:spacing w:val="-5"/>
                <w:sz w:val="24"/>
              </w:rPr>
              <w:t>1</w:t>
            </w:r>
          </w:p>
        </w:tc>
        <w:tc>
          <w:tcPr>
            <w:tcW w:w="1430" w:type="dxa"/>
            <w:gridSpan w:val="2"/>
          </w:tcPr>
          <w:p w:rsidR="004F6E8D" w:rsidRDefault="004F6E8D" w:rsidP="005463DA">
            <w:pPr>
              <w:pStyle w:val="TableParagraph"/>
              <w:spacing w:before="3"/>
              <w:ind w:left="110"/>
              <w:rPr>
                <w:sz w:val="24"/>
              </w:rPr>
            </w:pPr>
          </w:p>
        </w:tc>
        <w:tc>
          <w:tcPr>
            <w:tcW w:w="1440" w:type="dxa"/>
            <w:gridSpan w:val="2"/>
          </w:tcPr>
          <w:p w:rsidR="004F6E8D" w:rsidRDefault="004F6E8D" w:rsidP="005463DA">
            <w:pPr>
              <w:pStyle w:val="TableParagraph"/>
              <w:spacing w:before="3"/>
              <w:ind w:left="110"/>
              <w:rPr>
                <w:sz w:val="24"/>
              </w:rPr>
            </w:pPr>
          </w:p>
        </w:tc>
      </w:tr>
      <w:tr w:rsidR="004F6E8D" w:rsidTr="005463DA">
        <w:trPr>
          <w:trHeight w:val="1206"/>
        </w:trPr>
        <w:tc>
          <w:tcPr>
            <w:tcW w:w="2400" w:type="dxa"/>
            <w:gridSpan w:val="3"/>
          </w:tcPr>
          <w:p w:rsidR="004F6E8D" w:rsidRDefault="004F6E8D" w:rsidP="005463DA">
            <w:pPr>
              <w:pStyle w:val="TableParagraph"/>
              <w:spacing w:before="3" w:line="276" w:lineRule="auto"/>
              <w:ind w:left="110"/>
              <w:rPr>
                <w:sz w:val="24"/>
              </w:rPr>
            </w:pPr>
            <w:r>
              <w:rPr>
                <w:sz w:val="24"/>
              </w:rPr>
              <w:t>Sınava</w:t>
            </w:r>
            <w:r>
              <w:rPr>
                <w:spacing w:val="70"/>
                <w:sz w:val="24"/>
              </w:rPr>
              <w:t xml:space="preserve"> </w:t>
            </w:r>
            <w:r>
              <w:rPr>
                <w:sz w:val="24"/>
              </w:rPr>
              <w:t>Giren</w:t>
            </w:r>
            <w:r>
              <w:rPr>
                <w:spacing w:val="40"/>
                <w:sz w:val="24"/>
              </w:rPr>
              <w:t xml:space="preserve"> </w:t>
            </w:r>
            <w:r>
              <w:rPr>
                <w:sz w:val="24"/>
              </w:rPr>
              <w:t>Toplam Öğrenci</w:t>
            </w:r>
            <w:r>
              <w:rPr>
                <w:spacing w:val="34"/>
                <w:sz w:val="24"/>
              </w:rPr>
              <w:t xml:space="preserve">  </w:t>
            </w:r>
            <w:r>
              <w:rPr>
                <w:sz w:val="24"/>
              </w:rPr>
              <w:t>Sayısı</w:t>
            </w:r>
            <w:r>
              <w:rPr>
                <w:spacing w:val="34"/>
                <w:sz w:val="24"/>
              </w:rPr>
              <w:t xml:space="preserve">  </w:t>
            </w:r>
            <w:r>
              <w:rPr>
                <w:sz w:val="24"/>
              </w:rPr>
              <w:t>(</w:t>
            </w:r>
            <w:r>
              <w:rPr>
                <w:spacing w:val="33"/>
                <w:sz w:val="24"/>
              </w:rPr>
              <w:t xml:space="preserve">  </w:t>
            </w:r>
            <w:r>
              <w:rPr>
                <w:spacing w:val="-5"/>
                <w:sz w:val="24"/>
              </w:rPr>
              <w:t>Kız</w:t>
            </w:r>
          </w:p>
          <w:p w:rsidR="004F6E8D" w:rsidRDefault="004F6E8D" w:rsidP="005463DA">
            <w:pPr>
              <w:pStyle w:val="TableParagraph"/>
              <w:spacing w:line="291" w:lineRule="exact"/>
              <w:ind w:left="110"/>
              <w:rPr>
                <w:sz w:val="24"/>
              </w:rPr>
            </w:pPr>
            <w:r>
              <w:rPr>
                <w:sz w:val="24"/>
              </w:rPr>
              <w:t>+Erkek</w:t>
            </w:r>
            <w:r>
              <w:rPr>
                <w:spacing w:val="-4"/>
                <w:sz w:val="24"/>
              </w:rPr>
              <w:t xml:space="preserve"> </w:t>
            </w:r>
            <w:r>
              <w:rPr>
                <w:spacing w:val="-10"/>
                <w:sz w:val="24"/>
              </w:rPr>
              <w:t>)</w:t>
            </w:r>
          </w:p>
        </w:tc>
        <w:tc>
          <w:tcPr>
            <w:tcW w:w="1806" w:type="dxa"/>
            <w:gridSpan w:val="4"/>
          </w:tcPr>
          <w:p w:rsidR="004F6E8D" w:rsidRDefault="004F6E8D" w:rsidP="005463DA">
            <w:pPr>
              <w:pStyle w:val="TableParagraph"/>
              <w:spacing w:before="3"/>
              <w:ind w:left="110"/>
              <w:rPr>
                <w:sz w:val="24"/>
              </w:rPr>
            </w:pPr>
            <w:r>
              <w:rPr>
                <w:spacing w:val="-5"/>
                <w:sz w:val="24"/>
              </w:rPr>
              <w:t>1</w:t>
            </w:r>
            <w:r w:rsidR="005F5D6B">
              <w:rPr>
                <w:spacing w:val="-5"/>
                <w:sz w:val="24"/>
              </w:rPr>
              <w:t>6</w:t>
            </w:r>
          </w:p>
        </w:tc>
        <w:tc>
          <w:tcPr>
            <w:tcW w:w="1808" w:type="dxa"/>
            <w:gridSpan w:val="2"/>
          </w:tcPr>
          <w:p w:rsidR="004F6E8D" w:rsidRDefault="004F6E8D" w:rsidP="005463DA">
            <w:pPr>
              <w:pStyle w:val="TableParagraph"/>
              <w:spacing w:before="3"/>
              <w:ind w:left="110"/>
              <w:rPr>
                <w:sz w:val="24"/>
              </w:rPr>
            </w:pPr>
            <w:r>
              <w:rPr>
                <w:spacing w:val="-5"/>
                <w:sz w:val="24"/>
              </w:rPr>
              <w:t>2</w:t>
            </w:r>
            <w:r w:rsidR="005F5D6B">
              <w:rPr>
                <w:spacing w:val="-5"/>
                <w:sz w:val="24"/>
              </w:rPr>
              <w:t>1</w:t>
            </w:r>
          </w:p>
        </w:tc>
        <w:tc>
          <w:tcPr>
            <w:tcW w:w="1808" w:type="dxa"/>
            <w:gridSpan w:val="4"/>
          </w:tcPr>
          <w:p w:rsidR="004F6E8D" w:rsidRDefault="00090AF1" w:rsidP="005463DA">
            <w:pPr>
              <w:pStyle w:val="TableParagraph"/>
              <w:spacing w:before="3"/>
              <w:ind w:left="110"/>
              <w:rPr>
                <w:sz w:val="24"/>
              </w:rPr>
            </w:pPr>
            <w:r>
              <w:rPr>
                <w:spacing w:val="-5"/>
                <w:sz w:val="24"/>
              </w:rPr>
              <w:t>14</w:t>
            </w:r>
          </w:p>
        </w:tc>
        <w:tc>
          <w:tcPr>
            <w:tcW w:w="2870" w:type="dxa"/>
            <w:gridSpan w:val="4"/>
          </w:tcPr>
          <w:p w:rsidR="004F6E8D" w:rsidRDefault="004F6E8D" w:rsidP="005463DA">
            <w:pPr>
              <w:pStyle w:val="TableParagraph"/>
              <w:spacing w:before="3"/>
              <w:ind w:left="110"/>
              <w:rPr>
                <w:sz w:val="24"/>
              </w:rPr>
            </w:pPr>
          </w:p>
        </w:tc>
      </w:tr>
      <w:tr w:rsidR="004F6E8D" w:rsidTr="005463DA">
        <w:trPr>
          <w:trHeight w:val="533"/>
        </w:trPr>
        <w:tc>
          <w:tcPr>
            <w:tcW w:w="2400" w:type="dxa"/>
            <w:gridSpan w:val="3"/>
          </w:tcPr>
          <w:p w:rsidR="004F6E8D" w:rsidRDefault="004F6E8D" w:rsidP="005463DA">
            <w:pPr>
              <w:pStyle w:val="TableParagraph"/>
              <w:spacing w:before="3"/>
              <w:ind w:left="110"/>
              <w:rPr>
                <w:sz w:val="24"/>
              </w:rPr>
            </w:pPr>
            <w:r>
              <w:rPr>
                <w:sz w:val="24"/>
              </w:rPr>
              <w:t>Kazanan</w:t>
            </w:r>
            <w:r>
              <w:rPr>
                <w:spacing w:val="-3"/>
                <w:sz w:val="24"/>
              </w:rPr>
              <w:t xml:space="preserve"> </w:t>
            </w:r>
            <w:r>
              <w:rPr>
                <w:sz w:val="24"/>
              </w:rPr>
              <w:t>öğrenci</w:t>
            </w:r>
            <w:r>
              <w:rPr>
                <w:spacing w:val="-3"/>
                <w:sz w:val="24"/>
              </w:rPr>
              <w:t xml:space="preserve"> </w:t>
            </w:r>
            <w:r>
              <w:rPr>
                <w:spacing w:val="-2"/>
                <w:sz w:val="24"/>
              </w:rPr>
              <w:t>sayısı</w:t>
            </w:r>
          </w:p>
        </w:tc>
        <w:tc>
          <w:tcPr>
            <w:tcW w:w="1806" w:type="dxa"/>
            <w:gridSpan w:val="4"/>
          </w:tcPr>
          <w:p w:rsidR="004F6E8D" w:rsidRDefault="00AE0D04" w:rsidP="005463DA">
            <w:pPr>
              <w:pStyle w:val="TableParagraph"/>
              <w:spacing w:before="3"/>
              <w:ind w:left="110"/>
              <w:rPr>
                <w:sz w:val="24"/>
              </w:rPr>
            </w:pPr>
            <w:r>
              <w:rPr>
                <w:spacing w:val="-10"/>
                <w:sz w:val="24"/>
              </w:rPr>
              <w:t>4</w:t>
            </w:r>
          </w:p>
        </w:tc>
        <w:tc>
          <w:tcPr>
            <w:tcW w:w="1808" w:type="dxa"/>
            <w:gridSpan w:val="2"/>
          </w:tcPr>
          <w:p w:rsidR="004F6E8D" w:rsidRDefault="00AE0D04" w:rsidP="005463DA">
            <w:pPr>
              <w:pStyle w:val="TableParagraph"/>
              <w:spacing w:before="3"/>
              <w:ind w:left="110"/>
              <w:rPr>
                <w:sz w:val="24"/>
              </w:rPr>
            </w:pPr>
            <w:r>
              <w:rPr>
                <w:spacing w:val="-10"/>
                <w:sz w:val="24"/>
              </w:rPr>
              <w:t>3</w:t>
            </w:r>
          </w:p>
        </w:tc>
        <w:tc>
          <w:tcPr>
            <w:tcW w:w="1808" w:type="dxa"/>
            <w:gridSpan w:val="4"/>
          </w:tcPr>
          <w:p w:rsidR="004F6E8D" w:rsidRDefault="00AE0D04" w:rsidP="005463DA">
            <w:pPr>
              <w:pStyle w:val="TableParagraph"/>
              <w:spacing w:before="3"/>
              <w:ind w:left="110"/>
              <w:rPr>
                <w:sz w:val="24"/>
              </w:rPr>
            </w:pPr>
            <w:r>
              <w:rPr>
                <w:spacing w:val="-10"/>
                <w:sz w:val="24"/>
              </w:rPr>
              <w:t>2</w:t>
            </w:r>
          </w:p>
        </w:tc>
        <w:tc>
          <w:tcPr>
            <w:tcW w:w="2870" w:type="dxa"/>
            <w:gridSpan w:val="4"/>
          </w:tcPr>
          <w:p w:rsidR="004F6E8D" w:rsidRDefault="004F6E8D" w:rsidP="005463DA">
            <w:pPr>
              <w:pStyle w:val="TableParagraph"/>
              <w:spacing w:before="3"/>
              <w:ind w:left="110"/>
              <w:rPr>
                <w:sz w:val="24"/>
              </w:rPr>
            </w:pPr>
          </w:p>
        </w:tc>
      </w:tr>
      <w:tr w:rsidR="004F6E8D" w:rsidTr="005463DA">
        <w:trPr>
          <w:trHeight w:val="534"/>
        </w:trPr>
        <w:tc>
          <w:tcPr>
            <w:tcW w:w="2400" w:type="dxa"/>
            <w:gridSpan w:val="3"/>
          </w:tcPr>
          <w:p w:rsidR="004F6E8D" w:rsidRDefault="004F6E8D" w:rsidP="005463DA">
            <w:pPr>
              <w:pStyle w:val="TableParagraph"/>
              <w:spacing w:before="3"/>
              <w:ind w:left="110"/>
              <w:rPr>
                <w:sz w:val="24"/>
              </w:rPr>
            </w:pPr>
            <w:r>
              <w:rPr>
                <w:sz w:val="24"/>
              </w:rPr>
              <w:t>Genel</w:t>
            </w:r>
            <w:r>
              <w:rPr>
                <w:spacing w:val="-2"/>
                <w:sz w:val="24"/>
              </w:rPr>
              <w:t xml:space="preserve"> </w:t>
            </w:r>
            <w:r>
              <w:rPr>
                <w:sz w:val="24"/>
              </w:rPr>
              <w:t>Başarı</w:t>
            </w:r>
            <w:r>
              <w:rPr>
                <w:spacing w:val="-4"/>
                <w:sz w:val="24"/>
              </w:rPr>
              <w:t xml:space="preserve"> </w:t>
            </w:r>
            <w:r>
              <w:rPr>
                <w:sz w:val="24"/>
              </w:rPr>
              <w:t>Oranı</w:t>
            </w:r>
            <w:r>
              <w:rPr>
                <w:spacing w:val="-1"/>
                <w:sz w:val="24"/>
              </w:rPr>
              <w:t xml:space="preserve"> </w:t>
            </w:r>
            <w:r>
              <w:rPr>
                <w:spacing w:val="-5"/>
                <w:sz w:val="24"/>
              </w:rPr>
              <w:t>(%)</w:t>
            </w:r>
          </w:p>
        </w:tc>
        <w:tc>
          <w:tcPr>
            <w:tcW w:w="1806" w:type="dxa"/>
            <w:gridSpan w:val="4"/>
          </w:tcPr>
          <w:p w:rsidR="004F6E8D" w:rsidRDefault="004F6E8D" w:rsidP="005463DA">
            <w:pPr>
              <w:pStyle w:val="TableParagraph"/>
              <w:spacing w:before="3"/>
              <w:ind w:left="110"/>
              <w:rPr>
                <w:sz w:val="24"/>
              </w:rPr>
            </w:pPr>
            <w:r>
              <w:rPr>
                <w:spacing w:val="-5"/>
                <w:sz w:val="24"/>
              </w:rPr>
              <w:t>%</w:t>
            </w:r>
            <w:r w:rsidR="00AE0D04">
              <w:rPr>
                <w:spacing w:val="-5"/>
                <w:sz w:val="24"/>
              </w:rPr>
              <w:t>25</w:t>
            </w:r>
          </w:p>
        </w:tc>
        <w:tc>
          <w:tcPr>
            <w:tcW w:w="1808" w:type="dxa"/>
            <w:gridSpan w:val="2"/>
          </w:tcPr>
          <w:p w:rsidR="004F6E8D" w:rsidRDefault="004F6E8D" w:rsidP="005463DA">
            <w:pPr>
              <w:pStyle w:val="TableParagraph"/>
              <w:spacing w:before="3"/>
              <w:ind w:left="110"/>
              <w:rPr>
                <w:sz w:val="24"/>
              </w:rPr>
            </w:pPr>
            <w:r>
              <w:rPr>
                <w:spacing w:val="-5"/>
                <w:sz w:val="24"/>
              </w:rPr>
              <w:t>%</w:t>
            </w:r>
            <w:r w:rsidR="00AE0D04">
              <w:rPr>
                <w:spacing w:val="-5"/>
                <w:sz w:val="24"/>
              </w:rPr>
              <w:t>14</w:t>
            </w:r>
          </w:p>
        </w:tc>
        <w:tc>
          <w:tcPr>
            <w:tcW w:w="1808" w:type="dxa"/>
            <w:gridSpan w:val="4"/>
          </w:tcPr>
          <w:p w:rsidR="004F6E8D" w:rsidRDefault="004F6E8D" w:rsidP="005463DA">
            <w:pPr>
              <w:pStyle w:val="TableParagraph"/>
              <w:spacing w:before="3"/>
              <w:ind w:left="110"/>
              <w:rPr>
                <w:sz w:val="24"/>
              </w:rPr>
            </w:pPr>
            <w:r>
              <w:rPr>
                <w:spacing w:val="-5"/>
                <w:sz w:val="24"/>
              </w:rPr>
              <w:t>%</w:t>
            </w:r>
            <w:r w:rsidR="00AE0D04">
              <w:rPr>
                <w:spacing w:val="-5"/>
                <w:sz w:val="24"/>
              </w:rPr>
              <w:t>14</w:t>
            </w:r>
          </w:p>
        </w:tc>
        <w:tc>
          <w:tcPr>
            <w:tcW w:w="2870" w:type="dxa"/>
            <w:gridSpan w:val="4"/>
          </w:tcPr>
          <w:p w:rsidR="004F6E8D" w:rsidRDefault="004F6E8D" w:rsidP="00090AF1">
            <w:pPr>
              <w:pStyle w:val="TableParagraph"/>
              <w:spacing w:before="3"/>
              <w:rPr>
                <w:sz w:val="24"/>
              </w:rPr>
            </w:pPr>
          </w:p>
        </w:tc>
      </w:tr>
    </w:tbl>
    <w:p w:rsidR="004F6E8D" w:rsidRDefault="004F6E8D" w:rsidP="004F6E8D">
      <w:pPr>
        <w:rPr>
          <w:sz w:val="24"/>
        </w:rPr>
        <w:sectPr w:rsidR="004F6E8D">
          <w:pgSz w:w="11910" w:h="16840"/>
          <w:pgMar w:top="680" w:right="380" w:bottom="1040" w:left="460" w:header="0" w:footer="820" w:gutter="0"/>
          <w:cols w:space="708"/>
        </w:sectPr>
      </w:pPr>
    </w:p>
    <w:tbl>
      <w:tblPr>
        <w:tblpPr w:leftFromText="141" w:rightFromText="141" w:vertAnchor="text" w:horzAnchor="margin" w:tblpY="154"/>
        <w:tblW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4"/>
        <w:gridCol w:w="4369"/>
        <w:gridCol w:w="2417"/>
      </w:tblGrid>
      <w:tr w:rsidR="004F6E8D" w:rsidTr="00CD4DE4">
        <w:trPr>
          <w:trHeight w:val="534"/>
        </w:trPr>
        <w:tc>
          <w:tcPr>
            <w:tcW w:w="9910" w:type="dxa"/>
            <w:gridSpan w:val="3"/>
            <w:shd w:val="clear" w:color="auto" w:fill="B7CCE3"/>
          </w:tcPr>
          <w:p w:rsidR="004F6E8D" w:rsidRDefault="004F6E8D" w:rsidP="004F6E8D">
            <w:pPr>
              <w:pStyle w:val="TableParagraph"/>
              <w:spacing w:before="5"/>
              <w:ind w:left="12"/>
              <w:jc w:val="center"/>
              <w:rPr>
                <w:b/>
                <w:sz w:val="24"/>
              </w:rPr>
            </w:pPr>
            <w:r>
              <w:rPr>
                <w:b/>
                <w:spacing w:val="-2"/>
                <w:sz w:val="24"/>
              </w:rPr>
              <w:lastRenderedPageBreak/>
              <w:t>Yerleşim</w:t>
            </w:r>
          </w:p>
        </w:tc>
      </w:tr>
      <w:tr w:rsidR="008C6B18" w:rsidTr="005463DA">
        <w:trPr>
          <w:trHeight w:val="402"/>
        </w:trPr>
        <w:tc>
          <w:tcPr>
            <w:tcW w:w="3124" w:type="dxa"/>
          </w:tcPr>
          <w:p w:rsidR="008C6B18" w:rsidRDefault="008C6B18" w:rsidP="008C6B18">
            <w:pPr>
              <w:pStyle w:val="TableParagraph"/>
              <w:spacing w:before="5"/>
              <w:rPr>
                <w:sz w:val="24"/>
              </w:rPr>
            </w:pPr>
            <w:r>
              <w:rPr>
                <w:sz w:val="24"/>
              </w:rPr>
              <w:t>Bahçe ve Serbest Alan</w:t>
            </w:r>
            <w:r>
              <w:rPr>
                <w:spacing w:val="-4"/>
                <w:sz w:val="24"/>
              </w:rPr>
              <w:t>(m</w:t>
            </w:r>
            <w:r>
              <w:rPr>
                <w:spacing w:val="-4"/>
                <w:sz w:val="24"/>
                <w:vertAlign w:val="superscript"/>
              </w:rPr>
              <w:t>2</w:t>
            </w:r>
            <w:r>
              <w:rPr>
                <w:spacing w:val="-4"/>
                <w:sz w:val="24"/>
              </w:rPr>
              <w:t>)</w:t>
            </w:r>
          </w:p>
        </w:tc>
        <w:tc>
          <w:tcPr>
            <w:tcW w:w="6786" w:type="dxa"/>
            <w:gridSpan w:val="2"/>
          </w:tcPr>
          <w:p w:rsidR="008C6B18" w:rsidRDefault="00AB5303" w:rsidP="008C6B18">
            <w:pPr>
              <w:pStyle w:val="TableParagraph"/>
              <w:spacing w:before="5"/>
              <w:rPr>
                <w:sz w:val="24"/>
              </w:rPr>
            </w:pPr>
            <w:r>
              <w:rPr>
                <w:sz w:val="24"/>
              </w:rPr>
              <w:t xml:space="preserve">                20470</w:t>
            </w:r>
          </w:p>
        </w:tc>
      </w:tr>
      <w:tr w:rsidR="008C6B18" w:rsidTr="005463DA">
        <w:trPr>
          <w:trHeight w:val="402"/>
        </w:trPr>
        <w:tc>
          <w:tcPr>
            <w:tcW w:w="3124" w:type="dxa"/>
          </w:tcPr>
          <w:p w:rsidR="008C6B18" w:rsidRDefault="008C6B18" w:rsidP="008C6B18">
            <w:pPr>
              <w:pStyle w:val="TableParagraph"/>
              <w:spacing w:before="5"/>
              <w:rPr>
                <w:sz w:val="24"/>
              </w:rPr>
            </w:pPr>
            <w:r>
              <w:rPr>
                <w:sz w:val="24"/>
              </w:rPr>
              <w:t>Pansiyon Bina</w:t>
            </w:r>
            <w:r>
              <w:rPr>
                <w:spacing w:val="-4"/>
                <w:sz w:val="24"/>
              </w:rPr>
              <w:t xml:space="preserve"> </w:t>
            </w:r>
            <w:r>
              <w:rPr>
                <w:sz w:val="24"/>
              </w:rPr>
              <w:t>Alanı</w:t>
            </w:r>
            <w:r>
              <w:rPr>
                <w:spacing w:val="-2"/>
                <w:sz w:val="24"/>
              </w:rPr>
              <w:t xml:space="preserve"> </w:t>
            </w:r>
            <w:r>
              <w:rPr>
                <w:spacing w:val="-4"/>
                <w:sz w:val="24"/>
              </w:rPr>
              <w:t>(m</w:t>
            </w:r>
            <w:r>
              <w:rPr>
                <w:spacing w:val="-4"/>
                <w:sz w:val="24"/>
                <w:vertAlign w:val="superscript"/>
              </w:rPr>
              <w:t>2</w:t>
            </w:r>
            <w:r>
              <w:rPr>
                <w:spacing w:val="-4"/>
                <w:sz w:val="24"/>
              </w:rPr>
              <w:t>)</w:t>
            </w:r>
          </w:p>
        </w:tc>
        <w:tc>
          <w:tcPr>
            <w:tcW w:w="6786" w:type="dxa"/>
            <w:gridSpan w:val="2"/>
          </w:tcPr>
          <w:p w:rsidR="008C6B18" w:rsidRDefault="00AB5303" w:rsidP="004F6E8D">
            <w:pPr>
              <w:pStyle w:val="TableParagraph"/>
              <w:spacing w:before="5"/>
              <w:ind w:left="855"/>
              <w:rPr>
                <w:sz w:val="24"/>
              </w:rPr>
            </w:pPr>
            <w:r>
              <w:rPr>
                <w:sz w:val="24"/>
              </w:rPr>
              <w:t>650</w:t>
            </w:r>
          </w:p>
        </w:tc>
      </w:tr>
      <w:tr w:rsidR="008C6B18" w:rsidTr="005463DA">
        <w:trPr>
          <w:trHeight w:val="402"/>
        </w:trPr>
        <w:tc>
          <w:tcPr>
            <w:tcW w:w="3124" w:type="dxa"/>
          </w:tcPr>
          <w:p w:rsidR="008C6B18" w:rsidRDefault="008C6B18" w:rsidP="008C6B18">
            <w:pPr>
              <w:pStyle w:val="TableParagraph"/>
              <w:spacing w:before="5"/>
              <w:rPr>
                <w:sz w:val="24"/>
              </w:rPr>
            </w:pPr>
            <w:r>
              <w:rPr>
                <w:sz w:val="24"/>
              </w:rPr>
              <w:t>Okul Bina Alanı</w:t>
            </w:r>
            <w:r>
              <w:rPr>
                <w:spacing w:val="-2"/>
                <w:sz w:val="24"/>
              </w:rPr>
              <w:t xml:space="preserve"> </w:t>
            </w:r>
            <w:r>
              <w:rPr>
                <w:spacing w:val="-4"/>
                <w:sz w:val="24"/>
              </w:rPr>
              <w:t>(m</w:t>
            </w:r>
            <w:r>
              <w:rPr>
                <w:spacing w:val="-4"/>
                <w:sz w:val="24"/>
                <w:vertAlign w:val="superscript"/>
              </w:rPr>
              <w:t>2</w:t>
            </w:r>
            <w:r>
              <w:rPr>
                <w:spacing w:val="-4"/>
                <w:sz w:val="24"/>
              </w:rPr>
              <w:t>)</w:t>
            </w:r>
          </w:p>
        </w:tc>
        <w:tc>
          <w:tcPr>
            <w:tcW w:w="6786" w:type="dxa"/>
            <w:gridSpan w:val="2"/>
          </w:tcPr>
          <w:p w:rsidR="008C6B18" w:rsidRDefault="00AB5303" w:rsidP="004F6E8D">
            <w:pPr>
              <w:pStyle w:val="TableParagraph"/>
              <w:spacing w:before="5"/>
              <w:ind w:left="855"/>
              <w:rPr>
                <w:sz w:val="24"/>
              </w:rPr>
            </w:pPr>
            <w:r>
              <w:rPr>
                <w:sz w:val="24"/>
              </w:rPr>
              <w:t>650</w:t>
            </w:r>
          </w:p>
        </w:tc>
      </w:tr>
      <w:tr w:rsidR="008C6B18" w:rsidTr="005463DA">
        <w:trPr>
          <w:trHeight w:val="402"/>
        </w:trPr>
        <w:tc>
          <w:tcPr>
            <w:tcW w:w="3124" w:type="dxa"/>
          </w:tcPr>
          <w:p w:rsidR="008C6B18" w:rsidRDefault="008C6B18" w:rsidP="008C6B18">
            <w:pPr>
              <w:pStyle w:val="TableParagraph"/>
              <w:spacing w:before="5"/>
              <w:rPr>
                <w:sz w:val="24"/>
              </w:rPr>
            </w:pPr>
            <w:r>
              <w:rPr>
                <w:sz w:val="24"/>
              </w:rPr>
              <w:t>Spor Salonu(</w:t>
            </w:r>
            <w:r>
              <w:rPr>
                <w:spacing w:val="-4"/>
                <w:sz w:val="24"/>
              </w:rPr>
              <w:t xml:space="preserve"> m</w:t>
            </w:r>
            <w:r>
              <w:rPr>
                <w:spacing w:val="-4"/>
                <w:sz w:val="24"/>
                <w:vertAlign w:val="superscript"/>
              </w:rPr>
              <w:t>2)</w:t>
            </w:r>
          </w:p>
        </w:tc>
        <w:tc>
          <w:tcPr>
            <w:tcW w:w="6786" w:type="dxa"/>
            <w:gridSpan w:val="2"/>
          </w:tcPr>
          <w:p w:rsidR="008C6B18" w:rsidRDefault="00AB5303" w:rsidP="004F6E8D">
            <w:pPr>
              <w:pStyle w:val="TableParagraph"/>
              <w:spacing w:before="5"/>
              <w:ind w:left="855"/>
              <w:rPr>
                <w:sz w:val="24"/>
              </w:rPr>
            </w:pPr>
            <w:r>
              <w:rPr>
                <w:sz w:val="24"/>
              </w:rPr>
              <w:t>1500</w:t>
            </w:r>
          </w:p>
        </w:tc>
      </w:tr>
      <w:tr w:rsidR="008C6B18" w:rsidTr="005463DA">
        <w:trPr>
          <w:trHeight w:val="402"/>
        </w:trPr>
        <w:tc>
          <w:tcPr>
            <w:tcW w:w="3124" w:type="dxa"/>
          </w:tcPr>
          <w:p w:rsidR="008C6B18" w:rsidRDefault="008C6B18" w:rsidP="008C6B18">
            <w:pPr>
              <w:pStyle w:val="TableParagraph"/>
              <w:spacing w:before="5"/>
              <w:rPr>
                <w:sz w:val="24"/>
              </w:rPr>
            </w:pPr>
            <w:r>
              <w:rPr>
                <w:sz w:val="24"/>
              </w:rPr>
              <w:t xml:space="preserve">Lojman </w:t>
            </w:r>
            <w:r>
              <w:rPr>
                <w:spacing w:val="-4"/>
                <w:sz w:val="24"/>
              </w:rPr>
              <w:t>(m</w:t>
            </w:r>
            <w:r>
              <w:rPr>
                <w:spacing w:val="-4"/>
                <w:sz w:val="24"/>
                <w:vertAlign w:val="superscript"/>
              </w:rPr>
              <w:t>2</w:t>
            </w:r>
            <w:r>
              <w:rPr>
                <w:spacing w:val="-4"/>
                <w:sz w:val="24"/>
              </w:rPr>
              <w:t>)</w:t>
            </w:r>
          </w:p>
        </w:tc>
        <w:tc>
          <w:tcPr>
            <w:tcW w:w="6786" w:type="dxa"/>
            <w:gridSpan w:val="2"/>
          </w:tcPr>
          <w:p w:rsidR="008C6B18" w:rsidRDefault="00AB5303" w:rsidP="004F6E8D">
            <w:pPr>
              <w:pStyle w:val="TableParagraph"/>
              <w:spacing w:before="5"/>
              <w:ind w:left="855"/>
              <w:rPr>
                <w:sz w:val="24"/>
              </w:rPr>
            </w:pPr>
            <w:r>
              <w:rPr>
                <w:sz w:val="24"/>
              </w:rPr>
              <w:t>150</w:t>
            </w:r>
          </w:p>
        </w:tc>
      </w:tr>
      <w:tr w:rsidR="008C6B18" w:rsidTr="00AB5303">
        <w:trPr>
          <w:trHeight w:val="645"/>
        </w:trPr>
        <w:tc>
          <w:tcPr>
            <w:tcW w:w="3124" w:type="dxa"/>
          </w:tcPr>
          <w:p w:rsidR="008C6B18" w:rsidRDefault="008C6B18" w:rsidP="008C6B18">
            <w:pPr>
              <w:pStyle w:val="TableParagraph"/>
              <w:spacing w:before="5"/>
              <w:rPr>
                <w:sz w:val="24"/>
              </w:rPr>
            </w:pPr>
            <w:r>
              <w:rPr>
                <w:sz w:val="24"/>
              </w:rPr>
              <w:t>Toplam</w:t>
            </w:r>
            <w:r>
              <w:rPr>
                <w:spacing w:val="-3"/>
                <w:sz w:val="24"/>
              </w:rPr>
              <w:t xml:space="preserve"> </w:t>
            </w:r>
            <w:r>
              <w:rPr>
                <w:sz w:val="24"/>
              </w:rPr>
              <w:t>Alan</w:t>
            </w:r>
            <w:r>
              <w:rPr>
                <w:spacing w:val="-4"/>
                <w:sz w:val="24"/>
              </w:rPr>
              <w:t xml:space="preserve"> (m</w:t>
            </w:r>
            <w:r>
              <w:rPr>
                <w:spacing w:val="-4"/>
                <w:sz w:val="24"/>
                <w:vertAlign w:val="superscript"/>
              </w:rPr>
              <w:t>2</w:t>
            </w:r>
            <w:r>
              <w:rPr>
                <w:spacing w:val="-4"/>
                <w:sz w:val="24"/>
              </w:rPr>
              <w:t>)</w:t>
            </w:r>
          </w:p>
        </w:tc>
        <w:tc>
          <w:tcPr>
            <w:tcW w:w="6786" w:type="dxa"/>
            <w:gridSpan w:val="2"/>
          </w:tcPr>
          <w:p w:rsidR="008C6B18" w:rsidRDefault="00AB5303" w:rsidP="004F6E8D">
            <w:pPr>
              <w:pStyle w:val="TableParagraph"/>
              <w:spacing w:before="5"/>
              <w:ind w:left="855"/>
              <w:rPr>
                <w:sz w:val="24"/>
              </w:rPr>
            </w:pPr>
            <w:r>
              <w:rPr>
                <w:sz w:val="24"/>
              </w:rPr>
              <w:t>23420</w:t>
            </w:r>
          </w:p>
        </w:tc>
      </w:tr>
      <w:tr w:rsidR="00CD4DE4" w:rsidTr="008C6B18">
        <w:trPr>
          <w:trHeight w:val="705"/>
        </w:trPr>
        <w:tc>
          <w:tcPr>
            <w:tcW w:w="3124" w:type="dxa"/>
          </w:tcPr>
          <w:p w:rsidR="00CD4DE4" w:rsidRPr="008C6B18" w:rsidRDefault="008C6B18" w:rsidP="004F6E8D">
            <w:pPr>
              <w:pStyle w:val="TableParagraph"/>
              <w:spacing w:before="5"/>
              <w:ind w:left="110"/>
              <w:rPr>
                <w:b/>
                <w:spacing w:val="-2"/>
                <w:sz w:val="24"/>
              </w:rPr>
            </w:pPr>
            <w:r>
              <w:rPr>
                <w:b/>
                <w:spacing w:val="-2"/>
                <w:sz w:val="24"/>
              </w:rPr>
              <w:t xml:space="preserve">                 </w:t>
            </w:r>
            <w:r w:rsidRPr="008C6B18">
              <w:rPr>
                <w:b/>
                <w:spacing w:val="-2"/>
                <w:sz w:val="24"/>
              </w:rPr>
              <w:t>Tesisin Adı</w:t>
            </w:r>
          </w:p>
        </w:tc>
        <w:tc>
          <w:tcPr>
            <w:tcW w:w="4369" w:type="dxa"/>
          </w:tcPr>
          <w:p w:rsidR="008C6B18" w:rsidRPr="008C6B18" w:rsidRDefault="008C6B18" w:rsidP="00AB5303">
            <w:pPr>
              <w:pStyle w:val="TableParagraph"/>
              <w:spacing w:before="5"/>
              <w:rPr>
                <w:b/>
                <w:spacing w:val="-5"/>
                <w:sz w:val="24"/>
              </w:rPr>
            </w:pPr>
            <w:r>
              <w:rPr>
                <w:b/>
                <w:spacing w:val="-5"/>
                <w:sz w:val="24"/>
              </w:rPr>
              <w:t xml:space="preserve">                               </w:t>
            </w:r>
            <w:r w:rsidR="00AB5303">
              <w:rPr>
                <w:b/>
                <w:spacing w:val="-5"/>
                <w:sz w:val="24"/>
              </w:rPr>
              <w:t xml:space="preserve">Sayısı </w:t>
            </w:r>
          </w:p>
        </w:tc>
        <w:tc>
          <w:tcPr>
            <w:tcW w:w="2417" w:type="dxa"/>
          </w:tcPr>
          <w:p w:rsidR="00CD4DE4" w:rsidRPr="00AB5303" w:rsidRDefault="00AB5303" w:rsidP="000974EC">
            <w:pPr>
              <w:pStyle w:val="TableParagraph"/>
              <w:rPr>
                <w:rFonts w:asciiTheme="minorHAnsi" w:hAnsiTheme="minorHAnsi" w:cstheme="minorHAnsi"/>
                <w:b/>
                <w:sz w:val="24"/>
                <w:szCs w:val="24"/>
              </w:rPr>
            </w:pPr>
            <w:r>
              <w:rPr>
                <w:rFonts w:ascii="Times New Roman"/>
              </w:rPr>
              <w:t xml:space="preserve">         </w:t>
            </w:r>
            <w:r w:rsidRPr="00AB5303">
              <w:rPr>
                <w:rFonts w:asciiTheme="minorHAnsi" w:hAnsiTheme="minorHAnsi" w:cstheme="minorHAnsi"/>
                <w:b/>
                <w:sz w:val="24"/>
                <w:szCs w:val="24"/>
              </w:rPr>
              <w:t xml:space="preserve"> </w:t>
            </w:r>
          </w:p>
        </w:tc>
      </w:tr>
      <w:tr w:rsidR="00CD4DE4" w:rsidTr="008C6B18">
        <w:trPr>
          <w:trHeight w:val="705"/>
        </w:trPr>
        <w:tc>
          <w:tcPr>
            <w:tcW w:w="3124" w:type="dxa"/>
          </w:tcPr>
          <w:p w:rsidR="00CD4DE4" w:rsidRDefault="00CD4DE4" w:rsidP="004F6E8D">
            <w:pPr>
              <w:pStyle w:val="TableParagraph"/>
              <w:spacing w:before="5"/>
              <w:ind w:left="110"/>
              <w:rPr>
                <w:sz w:val="24"/>
              </w:rPr>
            </w:pPr>
            <w:r>
              <w:rPr>
                <w:spacing w:val="-2"/>
                <w:sz w:val="24"/>
              </w:rPr>
              <w:t>Kütüphane</w:t>
            </w:r>
          </w:p>
        </w:tc>
        <w:tc>
          <w:tcPr>
            <w:tcW w:w="4369" w:type="dxa"/>
          </w:tcPr>
          <w:p w:rsidR="00CD4DE4" w:rsidRDefault="000974EC" w:rsidP="004F6E8D">
            <w:pPr>
              <w:pStyle w:val="TableParagraph"/>
              <w:spacing w:before="5"/>
              <w:ind w:left="110"/>
              <w:rPr>
                <w:sz w:val="24"/>
              </w:rPr>
            </w:pPr>
            <w:r>
              <w:rPr>
                <w:spacing w:val="-5"/>
                <w:sz w:val="24"/>
              </w:rPr>
              <w:t>3</w:t>
            </w:r>
          </w:p>
        </w:tc>
        <w:tc>
          <w:tcPr>
            <w:tcW w:w="2417" w:type="dxa"/>
          </w:tcPr>
          <w:p w:rsidR="00CD4DE4" w:rsidRDefault="00CD4DE4" w:rsidP="004F6E8D">
            <w:pPr>
              <w:pStyle w:val="TableParagraph"/>
              <w:rPr>
                <w:rFonts w:ascii="Times New Roman"/>
              </w:rPr>
            </w:pPr>
          </w:p>
        </w:tc>
      </w:tr>
      <w:tr w:rsidR="00CD4DE4" w:rsidTr="008C6B18">
        <w:trPr>
          <w:trHeight w:val="534"/>
        </w:trPr>
        <w:tc>
          <w:tcPr>
            <w:tcW w:w="3124" w:type="dxa"/>
          </w:tcPr>
          <w:p w:rsidR="00CD4DE4" w:rsidRDefault="000974EC" w:rsidP="004F6E8D">
            <w:pPr>
              <w:pStyle w:val="TableParagraph"/>
              <w:spacing w:before="5"/>
              <w:ind w:left="110"/>
              <w:rPr>
                <w:sz w:val="24"/>
              </w:rPr>
            </w:pPr>
            <w:r>
              <w:rPr>
                <w:sz w:val="24"/>
              </w:rPr>
              <w:t>Konferans</w:t>
            </w:r>
            <w:r>
              <w:rPr>
                <w:spacing w:val="-4"/>
                <w:sz w:val="24"/>
              </w:rPr>
              <w:t xml:space="preserve"> </w:t>
            </w:r>
            <w:r>
              <w:rPr>
                <w:spacing w:val="-2"/>
                <w:sz w:val="24"/>
              </w:rPr>
              <w:t>Salonu</w:t>
            </w:r>
          </w:p>
        </w:tc>
        <w:tc>
          <w:tcPr>
            <w:tcW w:w="4369" w:type="dxa"/>
          </w:tcPr>
          <w:p w:rsidR="00CD4DE4" w:rsidRDefault="000974EC" w:rsidP="004F6E8D">
            <w:pPr>
              <w:pStyle w:val="TableParagraph"/>
              <w:spacing w:before="5"/>
              <w:ind w:left="110"/>
              <w:rPr>
                <w:sz w:val="24"/>
              </w:rPr>
            </w:pPr>
            <w:r>
              <w:rPr>
                <w:spacing w:val="-10"/>
                <w:sz w:val="24"/>
              </w:rPr>
              <w:t>1</w:t>
            </w:r>
          </w:p>
        </w:tc>
        <w:tc>
          <w:tcPr>
            <w:tcW w:w="2417" w:type="dxa"/>
          </w:tcPr>
          <w:p w:rsidR="00CD4DE4" w:rsidRDefault="00CD4DE4" w:rsidP="004F6E8D">
            <w:pPr>
              <w:pStyle w:val="TableParagraph"/>
              <w:rPr>
                <w:rFonts w:ascii="Times New Roman"/>
              </w:rPr>
            </w:pPr>
          </w:p>
        </w:tc>
      </w:tr>
      <w:tr w:rsidR="00CD4DE4" w:rsidTr="008C6B18">
        <w:trPr>
          <w:trHeight w:val="533"/>
        </w:trPr>
        <w:tc>
          <w:tcPr>
            <w:tcW w:w="3124" w:type="dxa"/>
          </w:tcPr>
          <w:p w:rsidR="00CD4DE4" w:rsidRDefault="00CD4DE4" w:rsidP="004F6E8D">
            <w:pPr>
              <w:pStyle w:val="TableParagraph"/>
              <w:spacing w:before="5"/>
              <w:ind w:left="110"/>
              <w:rPr>
                <w:sz w:val="24"/>
              </w:rPr>
            </w:pPr>
            <w:r>
              <w:rPr>
                <w:spacing w:val="-2"/>
                <w:sz w:val="24"/>
              </w:rPr>
              <w:t>Yemekhane</w:t>
            </w:r>
          </w:p>
        </w:tc>
        <w:tc>
          <w:tcPr>
            <w:tcW w:w="4369" w:type="dxa"/>
          </w:tcPr>
          <w:p w:rsidR="00CD4DE4" w:rsidRDefault="000974EC" w:rsidP="004F6E8D">
            <w:pPr>
              <w:pStyle w:val="TableParagraph"/>
              <w:spacing w:before="5"/>
              <w:ind w:left="110"/>
              <w:rPr>
                <w:sz w:val="24"/>
              </w:rPr>
            </w:pPr>
            <w:r>
              <w:rPr>
                <w:spacing w:val="-10"/>
                <w:sz w:val="24"/>
              </w:rPr>
              <w:t>1</w:t>
            </w:r>
          </w:p>
        </w:tc>
        <w:tc>
          <w:tcPr>
            <w:tcW w:w="2417" w:type="dxa"/>
          </w:tcPr>
          <w:p w:rsidR="00CD4DE4" w:rsidRDefault="00CD4DE4" w:rsidP="004F6E8D">
            <w:pPr>
              <w:pStyle w:val="TableParagraph"/>
              <w:rPr>
                <w:rFonts w:ascii="Times New Roman"/>
              </w:rPr>
            </w:pPr>
          </w:p>
        </w:tc>
      </w:tr>
      <w:tr w:rsidR="00CD4DE4" w:rsidTr="008C6B18">
        <w:trPr>
          <w:trHeight w:val="534"/>
        </w:trPr>
        <w:tc>
          <w:tcPr>
            <w:tcW w:w="3124" w:type="dxa"/>
          </w:tcPr>
          <w:p w:rsidR="00CD4DE4" w:rsidRDefault="000974EC" w:rsidP="004F6E8D">
            <w:pPr>
              <w:pStyle w:val="TableParagraph"/>
              <w:spacing w:before="5"/>
              <w:ind w:left="110"/>
              <w:rPr>
                <w:sz w:val="24"/>
              </w:rPr>
            </w:pPr>
            <w:r>
              <w:rPr>
                <w:rFonts w:ascii="Times New Roman"/>
              </w:rPr>
              <w:t>Laboratuvar</w:t>
            </w:r>
          </w:p>
        </w:tc>
        <w:tc>
          <w:tcPr>
            <w:tcW w:w="4369" w:type="dxa"/>
          </w:tcPr>
          <w:p w:rsidR="00CD4DE4" w:rsidRDefault="000974EC" w:rsidP="004F6E8D">
            <w:pPr>
              <w:pStyle w:val="TableParagraph"/>
              <w:spacing w:before="5"/>
              <w:ind w:left="110"/>
              <w:rPr>
                <w:sz w:val="24"/>
              </w:rPr>
            </w:pPr>
            <w:r>
              <w:rPr>
                <w:spacing w:val="-10"/>
                <w:sz w:val="24"/>
              </w:rPr>
              <w:t>1</w:t>
            </w:r>
          </w:p>
        </w:tc>
        <w:tc>
          <w:tcPr>
            <w:tcW w:w="2417" w:type="dxa"/>
          </w:tcPr>
          <w:p w:rsidR="00CD4DE4" w:rsidRDefault="00CD4DE4" w:rsidP="004F6E8D">
            <w:pPr>
              <w:pStyle w:val="TableParagraph"/>
              <w:rPr>
                <w:rFonts w:ascii="Times New Roman"/>
              </w:rPr>
            </w:pPr>
          </w:p>
        </w:tc>
      </w:tr>
      <w:tr w:rsidR="00CD4DE4" w:rsidTr="008C6B18">
        <w:trPr>
          <w:trHeight w:val="534"/>
        </w:trPr>
        <w:tc>
          <w:tcPr>
            <w:tcW w:w="3124" w:type="dxa"/>
          </w:tcPr>
          <w:p w:rsidR="00CD4DE4" w:rsidRDefault="000974EC" w:rsidP="004F6E8D">
            <w:pPr>
              <w:pStyle w:val="TableParagraph"/>
              <w:spacing w:before="5"/>
              <w:ind w:left="110"/>
              <w:rPr>
                <w:sz w:val="24"/>
              </w:rPr>
            </w:pPr>
            <w:r>
              <w:rPr>
                <w:sz w:val="24"/>
              </w:rPr>
              <w:t xml:space="preserve">Atölye </w:t>
            </w:r>
          </w:p>
        </w:tc>
        <w:tc>
          <w:tcPr>
            <w:tcW w:w="4369" w:type="dxa"/>
          </w:tcPr>
          <w:p w:rsidR="00CD4DE4" w:rsidRDefault="000974EC" w:rsidP="004F6E8D">
            <w:pPr>
              <w:pStyle w:val="TableParagraph"/>
              <w:spacing w:before="5"/>
              <w:ind w:left="110"/>
              <w:rPr>
                <w:sz w:val="24"/>
              </w:rPr>
            </w:pPr>
            <w:r>
              <w:rPr>
                <w:spacing w:val="-10"/>
                <w:sz w:val="24"/>
              </w:rPr>
              <w:t>6</w:t>
            </w:r>
          </w:p>
        </w:tc>
        <w:tc>
          <w:tcPr>
            <w:tcW w:w="2417" w:type="dxa"/>
          </w:tcPr>
          <w:p w:rsidR="00CD4DE4" w:rsidRDefault="00CD4DE4" w:rsidP="004F6E8D">
            <w:pPr>
              <w:pStyle w:val="TableParagraph"/>
              <w:rPr>
                <w:rFonts w:ascii="Times New Roman"/>
              </w:rPr>
            </w:pPr>
          </w:p>
        </w:tc>
      </w:tr>
      <w:tr w:rsidR="00CD4DE4" w:rsidTr="008C6B18">
        <w:trPr>
          <w:trHeight w:val="533"/>
        </w:trPr>
        <w:tc>
          <w:tcPr>
            <w:tcW w:w="3124" w:type="dxa"/>
          </w:tcPr>
          <w:p w:rsidR="00CD4DE4" w:rsidRDefault="000974EC" w:rsidP="004F6E8D">
            <w:pPr>
              <w:pStyle w:val="TableParagraph"/>
              <w:rPr>
                <w:rFonts w:ascii="Times New Roman"/>
              </w:rPr>
            </w:pPr>
            <w:r>
              <w:rPr>
                <w:rFonts w:ascii="Times New Roman"/>
              </w:rPr>
              <w:t>Et</w:t>
            </w:r>
            <w:r>
              <w:rPr>
                <w:rFonts w:ascii="Times New Roman"/>
              </w:rPr>
              <w:t>ü</w:t>
            </w:r>
            <w:r>
              <w:rPr>
                <w:rFonts w:ascii="Times New Roman"/>
              </w:rPr>
              <w:t>t Salonu</w:t>
            </w:r>
          </w:p>
        </w:tc>
        <w:tc>
          <w:tcPr>
            <w:tcW w:w="4369" w:type="dxa"/>
          </w:tcPr>
          <w:p w:rsidR="00CD4DE4" w:rsidRDefault="000974EC" w:rsidP="004F6E8D">
            <w:pPr>
              <w:pStyle w:val="TableParagraph"/>
              <w:rPr>
                <w:rFonts w:ascii="Times New Roman"/>
              </w:rPr>
            </w:pPr>
            <w:r>
              <w:rPr>
                <w:rFonts w:ascii="Times New Roman"/>
              </w:rPr>
              <w:t>1</w:t>
            </w:r>
          </w:p>
        </w:tc>
        <w:tc>
          <w:tcPr>
            <w:tcW w:w="2417" w:type="dxa"/>
          </w:tcPr>
          <w:p w:rsidR="00CD4DE4" w:rsidRDefault="00CD4DE4" w:rsidP="004F6E8D">
            <w:pPr>
              <w:pStyle w:val="TableParagraph"/>
              <w:rPr>
                <w:rFonts w:ascii="Times New Roman"/>
              </w:rPr>
            </w:pPr>
          </w:p>
        </w:tc>
      </w:tr>
      <w:tr w:rsidR="00CD4DE4" w:rsidTr="008C6B18">
        <w:trPr>
          <w:trHeight w:val="534"/>
        </w:trPr>
        <w:tc>
          <w:tcPr>
            <w:tcW w:w="3124" w:type="dxa"/>
          </w:tcPr>
          <w:p w:rsidR="00CD4DE4" w:rsidRDefault="00CD4DE4" w:rsidP="004F6E8D">
            <w:pPr>
              <w:pStyle w:val="TableParagraph"/>
              <w:rPr>
                <w:rFonts w:ascii="Times New Roman"/>
              </w:rPr>
            </w:pPr>
          </w:p>
        </w:tc>
        <w:tc>
          <w:tcPr>
            <w:tcW w:w="4369" w:type="dxa"/>
          </w:tcPr>
          <w:p w:rsidR="00CD4DE4" w:rsidRDefault="00CD4DE4" w:rsidP="004F6E8D">
            <w:pPr>
              <w:pStyle w:val="TableParagraph"/>
              <w:rPr>
                <w:rFonts w:ascii="Times New Roman"/>
              </w:rPr>
            </w:pPr>
          </w:p>
        </w:tc>
        <w:tc>
          <w:tcPr>
            <w:tcW w:w="2417" w:type="dxa"/>
          </w:tcPr>
          <w:p w:rsidR="00CD4DE4" w:rsidRDefault="00CD4DE4" w:rsidP="004F6E8D">
            <w:pPr>
              <w:pStyle w:val="TableParagraph"/>
              <w:rPr>
                <w:rFonts w:ascii="Times New Roman"/>
              </w:rPr>
            </w:pPr>
          </w:p>
        </w:tc>
      </w:tr>
    </w:tbl>
    <w:p w:rsidR="004F6E8D" w:rsidRDefault="004F6E8D" w:rsidP="004F6E8D">
      <w:pPr>
        <w:pStyle w:val="GvdeMetni"/>
        <w:spacing w:before="23"/>
        <w:ind w:left="864"/>
      </w:pPr>
    </w:p>
    <w:p w:rsidR="004F6E8D" w:rsidRDefault="004F6E8D" w:rsidP="004F6E8D">
      <w:pPr>
        <w:pStyle w:val="GvdeMetni"/>
        <w:spacing w:before="2"/>
        <w:rPr>
          <w:sz w:val="9"/>
        </w:rPr>
      </w:pPr>
    </w:p>
    <w:p w:rsidR="004F6E8D" w:rsidRDefault="004F6E8D" w:rsidP="004F6E8D">
      <w:pPr>
        <w:pStyle w:val="GvdeMetni"/>
        <w:rPr>
          <w:sz w:val="20"/>
        </w:rPr>
      </w:pPr>
    </w:p>
    <w:tbl>
      <w:tblPr>
        <w:tblpPr w:leftFromText="141" w:rightFromText="141" w:vertAnchor="text" w:horzAnchor="margin" w:tblpY="190"/>
        <w:tblW w:w="9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90"/>
        <w:gridCol w:w="3290"/>
        <w:gridCol w:w="3302"/>
      </w:tblGrid>
      <w:tr w:rsidR="004F6E8D" w:rsidTr="004F6E8D">
        <w:trPr>
          <w:trHeight w:val="493"/>
        </w:trPr>
        <w:tc>
          <w:tcPr>
            <w:tcW w:w="9882" w:type="dxa"/>
            <w:gridSpan w:val="3"/>
            <w:shd w:val="clear" w:color="auto" w:fill="B7CCE3"/>
          </w:tcPr>
          <w:p w:rsidR="004F6E8D" w:rsidRDefault="004F6E8D" w:rsidP="004F6E8D">
            <w:pPr>
              <w:pStyle w:val="TableParagraph"/>
              <w:spacing w:before="5"/>
              <w:ind w:left="13"/>
              <w:jc w:val="center"/>
              <w:rPr>
                <w:b/>
                <w:sz w:val="24"/>
              </w:rPr>
            </w:pPr>
            <w:r>
              <w:rPr>
                <w:b/>
                <w:sz w:val="24"/>
              </w:rPr>
              <w:t>Spor</w:t>
            </w:r>
            <w:r>
              <w:rPr>
                <w:b/>
                <w:spacing w:val="-5"/>
                <w:sz w:val="24"/>
              </w:rPr>
              <w:t xml:space="preserve"> </w:t>
            </w:r>
            <w:r>
              <w:rPr>
                <w:b/>
                <w:spacing w:val="-2"/>
                <w:sz w:val="24"/>
              </w:rPr>
              <w:t>Tesisleri</w:t>
            </w:r>
          </w:p>
        </w:tc>
      </w:tr>
      <w:tr w:rsidR="004F6E8D" w:rsidTr="004F6E8D">
        <w:trPr>
          <w:trHeight w:val="533"/>
        </w:trPr>
        <w:tc>
          <w:tcPr>
            <w:tcW w:w="3290" w:type="dxa"/>
          </w:tcPr>
          <w:p w:rsidR="004F6E8D" w:rsidRDefault="004F6E8D" w:rsidP="004F6E8D">
            <w:pPr>
              <w:pStyle w:val="TableParagraph"/>
              <w:spacing w:before="3"/>
              <w:ind w:left="12"/>
              <w:jc w:val="center"/>
              <w:rPr>
                <w:b/>
                <w:sz w:val="24"/>
              </w:rPr>
            </w:pPr>
            <w:r>
              <w:rPr>
                <w:b/>
                <w:sz w:val="24"/>
              </w:rPr>
              <w:t>Tesisin</w:t>
            </w:r>
            <w:r>
              <w:rPr>
                <w:b/>
                <w:spacing w:val="-5"/>
                <w:sz w:val="24"/>
              </w:rPr>
              <w:t xml:space="preserve"> adı</w:t>
            </w:r>
          </w:p>
        </w:tc>
        <w:tc>
          <w:tcPr>
            <w:tcW w:w="3290" w:type="dxa"/>
          </w:tcPr>
          <w:p w:rsidR="004F6E8D" w:rsidRDefault="004F6E8D" w:rsidP="004F6E8D">
            <w:pPr>
              <w:pStyle w:val="TableParagraph"/>
              <w:spacing w:before="3"/>
              <w:ind w:left="561"/>
              <w:rPr>
                <w:b/>
                <w:sz w:val="24"/>
              </w:rPr>
            </w:pPr>
            <w:r>
              <w:rPr>
                <w:b/>
                <w:sz w:val="24"/>
              </w:rPr>
              <w:t>Kapasitesi</w:t>
            </w:r>
            <w:r>
              <w:rPr>
                <w:b/>
                <w:spacing w:val="-4"/>
                <w:sz w:val="24"/>
              </w:rPr>
              <w:t xml:space="preserve"> </w:t>
            </w:r>
            <w:r>
              <w:rPr>
                <w:b/>
                <w:sz w:val="24"/>
              </w:rPr>
              <w:t>(Kişi</w:t>
            </w:r>
            <w:r>
              <w:rPr>
                <w:b/>
                <w:spacing w:val="-3"/>
                <w:sz w:val="24"/>
              </w:rPr>
              <w:t xml:space="preserve"> </w:t>
            </w:r>
            <w:r>
              <w:rPr>
                <w:b/>
                <w:spacing w:val="-2"/>
                <w:sz w:val="24"/>
              </w:rPr>
              <w:t>Sayısı)</w:t>
            </w:r>
          </w:p>
        </w:tc>
        <w:tc>
          <w:tcPr>
            <w:tcW w:w="3302" w:type="dxa"/>
          </w:tcPr>
          <w:p w:rsidR="004F6E8D" w:rsidRDefault="004F6E8D" w:rsidP="004F6E8D">
            <w:pPr>
              <w:pStyle w:val="TableParagraph"/>
              <w:spacing w:before="3"/>
              <w:ind w:left="14"/>
              <w:jc w:val="center"/>
              <w:rPr>
                <w:b/>
                <w:sz w:val="24"/>
              </w:rPr>
            </w:pPr>
            <w:r>
              <w:rPr>
                <w:b/>
                <w:spacing w:val="-4"/>
                <w:sz w:val="24"/>
              </w:rPr>
              <w:t>Alan</w:t>
            </w:r>
          </w:p>
        </w:tc>
      </w:tr>
      <w:tr w:rsidR="004F6E8D" w:rsidTr="000974EC">
        <w:trPr>
          <w:trHeight w:val="509"/>
        </w:trPr>
        <w:tc>
          <w:tcPr>
            <w:tcW w:w="3290" w:type="dxa"/>
          </w:tcPr>
          <w:p w:rsidR="004F6E8D" w:rsidRDefault="004F6E8D" w:rsidP="004F6E8D">
            <w:pPr>
              <w:pStyle w:val="TableParagraph"/>
              <w:spacing w:before="3"/>
              <w:ind w:left="163"/>
              <w:rPr>
                <w:sz w:val="24"/>
              </w:rPr>
            </w:pPr>
            <w:r>
              <w:rPr>
                <w:sz w:val="24"/>
              </w:rPr>
              <w:t>Basketbol</w:t>
            </w:r>
            <w:r>
              <w:rPr>
                <w:spacing w:val="-6"/>
                <w:sz w:val="24"/>
              </w:rPr>
              <w:t xml:space="preserve"> </w:t>
            </w:r>
            <w:r>
              <w:rPr>
                <w:spacing w:val="-2"/>
                <w:sz w:val="24"/>
              </w:rPr>
              <w:t>Sahası</w:t>
            </w:r>
          </w:p>
        </w:tc>
        <w:tc>
          <w:tcPr>
            <w:tcW w:w="3290" w:type="dxa"/>
          </w:tcPr>
          <w:p w:rsidR="004F6E8D" w:rsidRDefault="004F6E8D" w:rsidP="004F6E8D">
            <w:pPr>
              <w:pStyle w:val="TableParagraph"/>
              <w:spacing w:before="3"/>
              <w:ind w:left="110"/>
              <w:rPr>
                <w:sz w:val="24"/>
              </w:rPr>
            </w:pPr>
            <w:r>
              <w:rPr>
                <w:spacing w:val="-5"/>
                <w:sz w:val="24"/>
              </w:rPr>
              <w:t>10</w:t>
            </w:r>
          </w:p>
        </w:tc>
        <w:tc>
          <w:tcPr>
            <w:tcW w:w="3302" w:type="dxa"/>
          </w:tcPr>
          <w:p w:rsidR="004F6E8D" w:rsidRDefault="004F6E8D" w:rsidP="004F6E8D">
            <w:pPr>
              <w:pStyle w:val="TableParagraph"/>
              <w:spacing w:line="275" w:lineRule="exact"/>
              <w:ind w:left="110"/>
              <w:rPr>
                <w:rFonts w:ascii="Arial"/>
              </w:rPr>
            </w:pPr>
            <w:r>
              <w:rPr>
                <w:rFonts w:ascii="Arial"/>
                <w:color w:val="030B27"/>
                <w:sz w:val="24"/>
              </w:rPr>
              <w:t>28x15</w:t>
            </w:r>
            <w:r>
              <w:rPr>
                <w:rFonts w:ascii="Arial"/>
                <w:color w:val="030B27"/>
                <w:spacing w:val="-7"/>
                <w:sz w:val="24"/>
              </w:rPr>
              <w:t xml:space="preserve"> </w:t>
            </w:r>
            <w:r>
              <w:rPr>
                <w:rFonts w:ascii="Arial"/>
                <w:color w:val="030B27"/>
                <w:spacing w:val="-5"/>
              </w:rPr>
              <w:t>m</w:t>
            </w:r>
            <w:r>
              <w:rPr>
                <w:rFonts w:ascii="Arial"/>
                <w:color w:val="030B27"/>
                <w:spacing w:val="-5"/>
                <w:vertAlign w:val="superscript"/>
              </w:rPr>
              <w:t>2</w:t>
            </w:r>
          </w:p>
        </w:tc>
      </w:tr>
      <w:tr w:rsidR="004F6E8D" w:rsidTr="004F6E8D">
        <w:trPr>
          <w:trHeight w:val="534"/>
        </w:trPr>
        <w:tc>
          <w:tcPr>
            <w:tcW w:w="3290" w:type="dxa"/>
          </w:tcPr>
          <w:p w:rsidR="004F6E8D" w:rsidRDefault="004F6E8D" w:rsidP="004F6E8D">
            <w:pPr>
              <w:pStyle w:val="TableParagraph"/>
              <w:spacing w:before="3"/>
              <w:ind w:left="163"/>
              <w:rPr>
                <w:sz w:val="24"/>
              </w:rPr>
            </w:pPr>
            <w:r>
              <w:rPr>
                <w:sz w:val="24"/>
              </w:rPr>
              <w:t>Futbol</w:t>
            </w:r>
            <w:r>
              <w:rPr>
                <w:spacing w:val="-5"/>
                <w:sz w:val="24"/>
              </w:rPr>
              <w:t xml:space="preserve"> </w:t>
            </w:r>
            <w:r>
              <w:rPr>
                <w:spacing w:val="-2"/>
                <w:sz w:val="24"/>
              </w:rPr>
              <w:t>Sahası</w:t>
            </w:r>
          </w:p>
        </w:tc>
        <w:tc>
          <w:tcPr>
            <w:tcW w:w="3290" w:type="dxa"/>
          </w:tcPr>
          <w:p w:rsidR="004F6E8D" w:rsidRDefault="004F6E8D" w:rsidP="004F6E8D">
            <w:pPr>
              <w:pStyle w:val="TableParagraph"/>
              <w:spacing w:before="3"/>
              <w:ind w:left="110"/>
              <w:rPr>
                <w:sz w:val="24"/>
              </w:rPr>
            </w:pPr>
            <w:r>
              <w:rPr>
                <w:spacing w:val="-5"/>
                <w:sz w:val="24"/>
              </w:rPr>
              <w:t>17</w:t>
            </w:r>
          </w:p>
        </w:tc>
        <w:tc>
          <w:tcPr>
            <w:tcW w:w="3302" w:type="dxa"/>
          </w:tcPr>
          <w:p w:rsidR="004F6E8D" w:rsidRDefault="004F6E8D" w:rsidP="004F6E8D">
            <w:pPr>
              <w:pStyle w:val="TableParagraph"/>
              <w:spacing w:before="3"/>
              <w:ind w:left="110"/>
              <w:rPr>
                <w:sz w:val="24"/>
              </w:rPr>
            </w:pPr>
            <w:r>
              <w:rPr>
                <w:sz w:val="24"/>
              </w:rPr>
              <w:t>Okul</w:t>
            </w:r>
            <w:r>
              <w:rPr>
                <w:spacing w:val="-4"/>
                <w:sz w:val="24"/>
              </w:rPr>
              <w:t xml:space="preserve"> </w:t>
            </w:r>
            <w:r>
              <w:rPr>
                <w:spacing w:val="-2"/>
                <w:sz w:val="24"/>
              </w:rPr>
              <w:t>Bahçesi</w:t>
            </w:r>
          </w:p>
        </w:tc>
      </w:tr>
      <w:tr w:rsidR="004F6E8D" w:rsidTr="004F6E8D">
        <w:trPr>
          <w:trHeight w:val="533"/>
        </w:trPr>
        <w:tc>
          <w:tcPr>
            <w:tcW w:w="3290" w:type="dxa"/>
          </w:tcPr>
          <w:p w:rsidR="004F6E8D" w:rsidRDefault="004F6E8D" w:rsidP="004F6E8D">
            <w:pPr>
              <w:pStyle w:val="TableParagraph"/>
              <w:spacing w:before="3"/>
              <w:ind w:left="163"/>
              <w:rPr>
                <w:sz w:val="24"/>
              </w:rPr>
            </w:pPr>
            <w:r>
              <w:rPr>
                <w:sz w:val="24"/>
              </w:rPr>
              <w:t>Voleybol</w:t>
            </w:r>
            <w:r>
              <w:rPr>
                <w:spacing w:val="-7"/>
                <w:sz w:val="24"/>
              </w:rPr>
              <w:t xml:space="preserve"> </w:t>
            </w:r>
            <w:r>
              <w:rPr>
                <w:spacing w:val="-2"/>
                <w:sz w:val="24"/>
              </w:rPr>
              <w:t>Sahası</w:t>
            </w:r>
          </w:p>
        </w:tc>
        <w:tc>
          <w:tcPr>
            <w:tcW w:w="3290" w:type="dxa"/>
          </w:tcPr>
          <w:p w:rsidR="004F6E8D" w:rsidRDefault="004F6E8D" w:rsidP="004F6E8D">
            <w:pPr>
              <w:pStyle w:val="TableParagraph"/>
              <w:spacing w:before="3"/>
              <w:ind w:left="110"/>
              <w:rPr>
                <w:sz w:val="24"/>
              </w:rPr>
            </w:pPr>
            <w:r>
              <w:rPr>
                <w:spacing w:val="-5"/>
                <w:sz w:val="24"/>
              </w:rPr>
              <w:t>12</w:t>
            </w:r>
          </w:p>
        </w:tc>
        <w:tc>
          <w:tcPr>
            <w:tcW w:w="3302" w:type="dxa"/>
          </w:tcPr>
          <w:p w:rsidR="004F6E8D" w:rsidRDefault="004F6E8D" w:rsidP="004F6E8D">
            <w:pPr>
              <w:pStyle w:val="TableParagraph"/>
              <w:spacing w:line="253" w:lineRule="exact"/>
              <w:ind w:left="110"/>
              <w:rPr>
                <w:rFonts w:ascii="Arial"/>
              </w:rPr>
            </w:pPr>
            <w:r>
              <w:rPr>
                <w:rFonts w:ascii="Arial"/>
                <w:color w:val="030B27"/>
              </w:rPr>
              <w:t>18x9</w:t>
            </w:r>
            <w:r>
              <w:rPr>
                <w:rFonts w:ascii="Arial"/>
                <w:color w:val="030B27"/>
                <w:spacing w:val="-3"/>
              </w:rPr>
              <w:t xml:space="preserve"> </w:t>
            </w:r>
            <w:r>
              <w:rPr>
                <w:rFonts w:ascii="Arial"/>
                <w:color w:val="030B27"/>
                <w:spacing w:val="-5"/>
              </w:rPr>
              <w:t>m</w:t>
            </w:r>
            <w:r>
              <w:rPr>
                <w:rFonts w:ascii="Arial"/>
                <w:color w:val="030B27"/>
                <w:spacing w:val="-5"/>
                <w:vertAlign w:val="superscript"/>
              </w:rPr>
              <w:t>2</w:t>
            </w:r>
          </w:p>
        </w:tc>
      </w:tr>
      <w:tr w:rsidR="004F6E8D" w:rsidTr="004F6E8D">
        <w:trPr>
          <w:trHeight w:val="533"/>
        </w:trPr>
        <w:tc>
          <w:tcPr>
            <w:tcW w:w="3290" w:type="dxa"/>
          </w:tcPr>
          <w:p w:rsidR="004F6E8D" w:rsidRDefault="000974EC" w:rsidP="004F6E8D">
            <w:pPr>
              <w:pStyle w:val="TableParagraph"/>
              <w:rPr>
                <w:rFonts w:ascii="Times New Roman"/>
              </w:rPr>
            </w:pPr>
            <w:r>
              <w:rPr>
                <w:rFonts w:ascii="Times New Roman"/>
              </w:rPr>
              <w:t xml:space="preserve">   Spor At</w:t>
            </w:r>
            <w:r>
              <w:rPr>
                <w:rFonts w:ascii="Times New Roman"/>
              </w:rPr>
              <w:t>ö</w:t>
            </w:r>
            <w:r>
              <w:rPr>
                <w:rFonts w:ascii="Times New Roman"/>
              </w:rPr>
              <w:t>lyesi</w:t>
            </w:r>
          </w:p>
        </w:tc>
        <w:tc>
          <w:tcPr>
            <w:tcW w:w="3290" w:type="dxa"/>
          </w:tcPr>
          <w:p w:rsidR="004F6E8D" w:rsidRDefault="000974EC" w:rsidP="004F6E8D">
            <w:pPr>
              <w:pStyle w:val="TableParagraph"/>
              <w:rPr>
                <w:rFonts w:ascii="Times New Roman"/>
              </w:rPr>
            </w:pPr>
            <w:r>
              <w:rPr>
                <w:rFonts w:ascii="Times New Roman"/>
              </w:rPr>
              <w:t xml:space="preserve">   24</w:t>
            </w:r>
          </w:p>
        </w:tc>
        <w:tc>
          <w:tcPr>
            <w:tcW w:w="3302" w:type="dxa"/>
          </w:tcPr>
          <w:p w:rsidR="000974EC" w:rsidRDefault="000974EC" w:rsidP="004F6E8D">
            <w:pPr>
              <w:pStyle w:val="TableParagraph"/>
              <w:rPr>
                <w:rFonts w:ascii="Times New Roman"/>
              </w:rPr>
            </w:pPr>
          </w:p>
          <w:p w:rsidR="004F6E8D" w:rsidRDefault="000974EC" w:rsidP="004F6E8D">
            <w:pPr>
              <w:pStyle w:val="TableParagraph"/>
              <w:rPr>
                <w:rFonts w:ascii="Times New Roman"/>
              </w:rPr>
            </w:pPr>
            <w:r>
              <w:rPr>
                <w:rFonts w:ascii="Times New Roman"/>
              </w:rPr>
              <w:t xml:space="preserve">   7x18 </w:t>
            </w:r>
            <w:r>
              <w:rPr>
                <w:rFonts w:ascii="Arial"/>
                <w:color w:val="030B27"/>
                <w:spacing w:val="-5"/>
              </w:rPr>
              <w:t xml:space="preserve"> m</w:t>
            </w:r>
            <w:r>
              <w:rPr>
                <w:rFonts w:ascii="Arial"/>
                <w:color w:val="030B27"/>
                <w:spacing w:val="-5"/>
                <w:vertAlign w:val="superscript"/>
              </w:rPr>
              <w:t>2</w:t>
            </w:r>
          </w:p>
        </w:tc>
      </w:tr>
      <w:tr w:rsidR="004F6E8D" w:rsidTr="004F6E8D">
        <w:trPr>
          <w:trHeight w:val="533"/>
        </w:trPr>
        <w:tc>
          <w:tcPr>
            <w:tcW w:w="3290" w:type="dxa"/>
          </w:tcPr>
          <w:p w:rsidR="004F6E8D" w:rsidRDefault="004F6E8D" w:rsidP="004F6E8D">
            <w:pPr>
              <w:pStyle w:val="TableParagraph"/>
              <w:rPr>
                <w:rFonts w:ascii="Times New Roman"/>
              </w:rPr>
            </w:pPr>
          </w:p>
        </w:tc>
        <w:tc>
          <w:tcPr>
            <w:tcW w:w="3290" w:type="dxa"/>
          </w:tcPr>
          <w:p w:rsidR="004F6E8D" w:rsidRDefault="004F6E8D" w:rsidP="004F6E8D">
            <w:pPr>
              <w:pStyle w:val="TableParagraph"/>
              <w:rPr>
                <w:rFonts w:ascii="Times New Roman"/>
              </w:rPr>
            </w:pPr>
          </w:p>
        </w:tc>
        <w:tc>
          <w:tcPr>
            <w:tcW w:w="3302" w:type="dxa"/>
          </w:tcPr>
          <w:p w:rsidR="004F6E8D" w:rsidRDefault="004F6E8D" w:rsidP="004F6E8D">
            <w:pPr>
              <w:pStyle w:val="TableParagraph"/>
              <w:rPr>
                <w:rFonts w:ascii="Times New Roman"/>
              </w:rPr>
            </w:pPr>
          </w:p>
        </w:tc>
      </w:tr>
    </w:tbl>
    <w:p w:rsidR="004F6E8D" w:rsidRDefault="004F6E8D" w:rsidP="004F6E8D">
      <w:pPr>
        <w:pStyle w:val="GvdeMetni"/>
        <w:spacing w:before="52"/>
        <w:rPr>
          <w:sz w:val="20"/>
        </w:rPr>
      </w:pPr>
    </w:p>
    <w:p w:rsidR="004F6E8D" w:rsidRDefault="004F6E8D" w:rsidP="004F6E8D">
      <w:pPr>
        <w:pStyle w:val="GvdeMetni"/>
      </w:pPr>
    </w:p>
    <w:p w:rsidR="00272413" w:rsidRPr="000F59F6" w:rsidRDefault="00272413" w:rsidP="00272413">
      <w:pPr>
        <w:sectPr w:rsidR="00272413" w:rsidRPr="000F59F6" w:rsidSect="005B428F">
          <w:pgSz w:w="11910" w:h="16840"/>
          <w:pgMar w:top="1320" w:right="1300" w:bottom="1280" w:left="1660" w:header="0" w:footer="1037" w:gutter="0"/>
          <w:cols w:space="708"/>
        </w:sectPr>
      </w:pPr>
    </w:p>
    <w:p w:rsidR="00272413" w:rsidRPr="000F59F6" w:rsidRDefault="00272413" w:rsidP="00D80388">
      <w:pPr>
        <w:pStyle w:val="Balk3"/>
        <w:keepNext w:val="0"/>
        <w:keepLines w:val="0"/>
        <w:widowControl w:val="0"/>
        <w:numPr>
          <w:ilvl w:val="1"/>
          <w:numId w:val="10"/>
        </w:numPr>
        <w:tabs>
          <w:tab w:val="left" w:pos="1199"/>
        </w:tabs>
        <w:autoSpaceDE w:val="0"/>
        <w:autoSpaceDN w:val="0"/>
        <w:spacing w:before="78" w:line="240" w:lineRule="auto"/>
        <w:jc w:val="left"/>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Çevre Analizi (PESTLE)</w:t>
      </w:r>
    </w:p>
    <w:p w:rsidR="00272413" w:rsidRPr="00EA2C70" w:rsidRDefault="00272413" w:rsidP="00272413">
      <w:pPr>
        <w:pStyle w:val="GvdeMetni"/>
        <w:spacing w:before="305" w:line="360" w:lineRule="auto"/>
        <w:ind w:left="118" w:right="113"/>
        <w:jc w:val="both"/>
        <w:rPr>
          <w:rFonts w:asciiTheme="minorHAnsi" w:hAnsiTheme="minorHAnsi" w:cstheme="minorHAnsi"/>
          <w:lang w:val="tr-TR"/>
        </w:rPr>
      </w:pPr>
      <w:r w:rsidRPr="00EA2C70">
        <w:rPr>
          <w:rFonts w:asciiTheme="minorHAnsi" w:hAnsiTheme="minorHAnsi" w:cstheme="minorHAnsi"/>
          <w:lang w:val="tr-TR"/>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272413" w:rsidRPr="00EA2C70" w:rsidRDefault="00272413" w:rsidP="00272413">
      <w:pPr>
        <w:pStyle w:val="GvdeMetni"/>
        <w:spacing w:before="120" w:line="360" w:lineRule="auto"/>
        <w:ind w:left="118" w:right="119"/>
        <w:jc w:val="both"/>
        <w:rPr>
          <w:rFonts w:asciiTheme="minorHAnsi" w:hAnsiTheme="minorHAnsi" w:cstheme="minorHAnsi"/>
          <w:lang w:val="tr-TR"/>
        </w:rPr>
      </w:pPr>
      <w:r w:rsidRPr="00EA2C70">
        <w:rPr>
          <w:rFonts w:asciiTheme="minorHAnsi" w:hAnsiTheme="minorHAnsi" w:cstheme="minorHAnsi"/>
          <w:lang w:val="tr-TR"/>
        </w:rPr>
        <w:t>Bu</w:t>
      </w:r>
      <w:r w:rsidRPr="00EA2C70">
        <w:rPr>
          <w:rFonts w:asciiTheme="minorHAnsi" w:hAnsiTheme="minorHAnsi" w:cstheme="minorHAnsi"/>
          <w:spacing w:val="-14"/>
          <w:lang w:val="tr-TR"/>
        </w:rPr>
        <w:t xml:space="preserve"> </w:t>
      </w:r>
      <w:r w:rsidRPr="00EA2C70">
        <w:rPr>
          <w:rFonts w:asciiTheme="minorHAnsi" w:hAnsiTheme="minorHAnsi" w:cstheme="minorHAnsi"/>
          <w:lang w:val="tr-TR"/>
        </w:rPr>
        <w:t>bölümde,</w:t>
      </w:r>
      <w:r w:rsidRPr="00EA2C70">
        <w:rPr>
          <w:rFonts w:asciiTheme="minorHAnsi" w:hAnsiTheme="minorHAnsi" w:cstheme="minorHAnsi"/>
          <w:spacing w:val="-12"/>
          <w:lang w:val="tr-TR"/>
        </w:rPr>
        <w:t xml:space="preserve"> </w:t>
      </w:r>
      <w:r w:rsidRPr="00EA2C70">
        <w:rPr>
          <w:rFonts w:asciiTheme="minorHAnsi" w:hAnsiTheme="minorHAnsi" w:cstheme="minorHAnsi"/>
          <w:lang w:val="tr-TR"/>
        </w:rPr>
        <w:t>okul/kurumu</w:t>
      </w:r>
      <w:r w:rsidRPr="00EA2C70">
        <w:rPr>
          <w:rFonts w:asciiTheme="minorHAnsi" w:hAnsiTheme="minorHAnsi" w:cstheme="minorHAnsi"/>
          <w:spacing w:val="-14"/>
          <w:lang w:val="tr-TR"/>
        </w:rPr>
        <w:t xml:space="preserve"> </w:t>
      </w:r>
      <w:r w:rsidRPr="00EA2C70">
        <w:rPr>
          <w:rFonts w:asciiTheme="minorHAnsi" w:hAnsiTheme="minorHAnsi" w:cstheme="minorHAnsi"/>
          <w:lang w:val="tr-TR"/>
        </w:rPr>
        <w:t>etkileyen</w:t>
      </w:r>
      <w:r w:rsidRPr="00EA2C70">
        <w:rPr>
          <w:rFonts w:asciiTheme="minorHAnsi" w:hAnsiTheme="minorHAnsi" w:cstheme="minorHAnsi"/>
          <w:spacing w:val="-13"/>
          <w:lang w:val="tr-TR"/>
        </w:rPr>
        <w:t xml:space="preserve"> </w:t>
      </w:r>
      <w:r w:rsidRPr="00EA2C70">
        <w:rPr>
          <w:rFonts w:asciiTheme="minorHAnsi" w:hAnsiTheme="minorHAnsi" w:cstheme="minorHAnsi"/>
          <w:lang w:val="tr-TR"/>
        </w:rPr>
        <w:t>ya</w:t>
      </w:r>
      <w:r w:rsidRPr="00EA2C70">
        <w:rPr>
          <w:rFonts w:asciiTheme="minorHAnsi" w:hAnsiTheme="minorHAnsi" w:cstheme="minorHAnsi"/>
          <w:spacing w:val="-10"/>
          <w:lang w:val="tr-TR"/>
        </w:rPr>
        <w:t xml:space="preserve"> </w:t>
      </w:r>
      <w:r w:rsidRPr="00EA2C70">
        <w:rPr>
          <w:rFonts w:asciiTheme="minorHAnsi" w:hAnsiTheme="minorHAnsi" w:cstheme="minorHAnsi"/>
          <w:lang w:val="tr-TR"/>
        </w:rPr>
        <w:t>da</w:t>
      </w:r>
      <w:r w:rsidRPr="00EA2C70">
        <w:rPr>
          <w:rFonts w:asciiTheme="minorHAnsi" w:hAnsiTheme="minorHAnsi" w:cstheme="minorHAnsi"/>
          <w:spacing w:val="-13"/>
          <w:lang w:val="tr-TR"/>
        </w:rPr>
        <w:t xml:space="preserve"> </w:t>
      </w:r>
      <w:r w:rsidRPr="00EA2C70">
        <w:rPr>
          <w:rFonts w:asciiTheme="minorHAnsi" w:hAnsiTheme="minorHAnsi" w:cstheme="minorHAnsi"/>
          <w:lang w:val="tr-TR"/>
        </w:rPr>
        <w:t>etkileyebilecek</w:t>
      </w:r>
      <w:r w:rsidRPr="00EA2C70">
        <w:rPr>
          <w:rFonts w:asciiTheme="minorHAnsi" w:hAnsiTheme="minorHAnsi" w:cstheme="minorHAnsi"/>
          <w:spacing w:val="-16"/>
          <w:lang w:val="tr-TR"/>
        </w:rPr>
        <w:t xml:space="preserve"> </w:t>
      </w:r>
      <w:r w:rsidRPr="00EA2C70">
        <w:rPr>
          <w:rFonts w:asciiTheme="minorHAnsi" w:hAnsiTheme="minorHAnsi" w:cstheme="minorHAnsi"/>
          <w:lang w:val="tr-TR"/>
        </w:rPr>
        <w:t>dış</w:t>
      </w:r>
      <w:r w:rsidRPr="00EA2C70">
        <w:rPr>
          <w:rFonts w:asciiTheme="minorHAnsi" w:hAnsiTheme="minorHAnsi" w:cstheme="minorHAnsi"/>
          <w:spacing w:val="-13"/>
          <w:lang w:val="tr-TR"/>
        </w:rPr>
        <w:t xml:space="preserve"> </w:t>
      </w:r>
      <w:r w:rsidRPr="00EA2C70">
        <w:rPr>
          <w:rFonts w:asciiTheme="minorHAnsi" w:hAnsiTheme="minorHAnsi" w:cstheme="minorHAnsi"/>
          <w:lang w:val="tr-TR"/>
        </w:rPr>
        <w:t>çevre</w:t>
      </w:r>
      <w:r w:rsidRPr="00EA2C70">
        <w:rPr>
          <w:rFonts w:asciiTheme="minorHAnsi" w:hAnsiTheme="minorHAnsi" w:cstheme="minorHAnsi"/>
          <w:spacing w:val="-10"/>
          <w:lang w:val="tr-TR"/>
        </w:rPr>
        <w:t xml:space="preserve"> </w:t>
      </w:r>
      <w:r w:rsidRPr="00EA2C70">
        <w:rPr>
          <w:rFonts w:asciiTheme="minorHAnsi" w:hAnsiTheme="minorHAnsi" w:cstheme="minorHAnsi"/>
          <w:lang w:val="tr-TR"/>
        </w:rPr>
        <w:t>eğilimleri</w:t>
      </w:r>
      <w:r w:rsidRPr="00EA2C70">
        <w:rPr>
          <w:rFonts w:asciiTheme="minorHAnsi" w:hAnsiTheme="minorHAnsi" w:cstheme="minorHAnsi"/>
          <w:spacing w:val="-13"/>
          <w:lang w:val="tr-TR"/>
        </w:rPr>
        <w:t xml:space="preserve"> </w:t>
      </w:r>
      <w:r w:rsidRPr="00EA2C70">
        <w:rPr>
          <w:rFonts w:asciiTheme="minorHAnsi" w:hAnsiTheme="minorHAnsi" w:cstheme="minorHAnsi"/>
          <w:lang w:val="tr-TR"/>
        </w:rPr>
        <w:t>ve</w:t>
      </w:r>
      <w:r w:rsidRPr="00EA2C70">
        <w:rPr>
          <w:rFonts w:asciiTheme="minorHAnsi" w:hAnsiTheme="minorHAnsi" w:cstheme="minorHAnsi"/>
          <w:spacing w:val="-13"/>
          <w:lang w:val="tr-TR"/>
        </w:rPr>
        <w:t xml:space="preserve"> </w:t>
      </w:r>
      <w:r w:rsidRPr="00EA2C70">
        <w:rPr>
          <w:rFonts w:asciiTheme="minorHAnsi" w:hAnsiTheme="minorHAnsi" w:cstheme="minorHAnsi"/>
          <w:lang w:val="tr-TR"/>
        </w:rPr>
        <w:t>koşulları değerlendirilir.</w:t>
      </w:r>
    </w:p>
    <w:p w:rsidR="00272413" w:rsidRPr="00EA2C70" w:rsidRDefault="00272413" w:rsidP="00272413">
      <w:pPr>
        <w:pStyle w:val="GvdeMetni"/>
        <w:spacing w:line="360" w:lineRule="auto"/>
        <w:ind w:left="118" w:right="114"/>
        <w:jc w:val="both"/>
        <w:rPr>
          <w:rFonts w:asciiTheme="minorHAnsi" w:hAnsiTheme="minorHAnsi" w:cstheme="minorHAnsi"/>
          <w:lang w:val="tr-TR"/>
        </w:rPr>
      </w:pPr>
      <w:r w:rsidRPr="00EA2C70">
        <w:rPr>
          <w:rFonts w:asciiTheme="minorHAnsi" w:hAnsiTheme="minorHAnsi" w:cstheme="minorHAnsi"/>
          <w:lang w:val="tr-TR"/>
        </w:rPr>
        <w:t>Bu analiz ile elde edilen veriler, GZFT analizinin “fırsatlar” ve “tehditler” bölümlerinin oluşturulmasında zemin oluşturur. Tespit ile ihtiyaçların belirlenmesi ise stratejilerin geliştirilmesinde önemli bir rol oynayacaktır.</w:t>
      </w:r>
    </w:p>
    <w:p w:rsidR="00272413" w:rsidRPr="00EA2C70" w:rsidRDefault="00272413" w:rsidP="00272413">
      <w:pPr>
        <w:pStyle w:val="GvdeMetni"/>
        <w:ind w:left="118"/>
        <w:jc w:val="both"/>
        <w:rPr>
          <w:rFonts w:asciiTheme="minorHAnsi" w:hAnsiTheme="minorHAnsi" w:cstheme="minorHAnsi"/>
          <w:lang w:val="tr-TR"/>
        </w:rPr>
      </w:pPr>
      <w:r w:rsidRPr="00EA2C70">
        <w:rPr>
          <w:rFonts w:asciiTheme="minorHAnsi" w:hAnsiTheme="minorHAnsi" w:cstheme="minorHAnsi"/>
          <w:lang w:val="tr-TR"/>
        </w:rPr>
        <w:t>Söz konusu etkenlerin tespit edilmesinde PESTLE matrisinden faydalanılır.</w:t>
      </w:r>
    </w:p>
    <w:p w:rsidR="00272413" w:rsidRPr="00EA2C70" w:rsidRDefault="00272413" w:rsidP="00272413">
      <w:pPr>
        <w:pStyle w:val="GvdeMetni"/>
        <w:spacing w:before="138" w:line="360" w:lineRule="auto"/>
        <w:ind w:left="118" w:right="116"/>
        <w:jc w:val="both"/>
        <w:rPr>
          <w:rFonts w:asciiTheme="minorHAnsi" w:hAnsiTheme="minorHAnsi" w:cstheme="minorHAnsi"/>
          <w:lang w:val="tr-TR"/>
        </w:rPr>
      </w:pPr>
      <w:r w:rsidRPr="00EA2C70">
        <w:rPr>
          <w:rFonts w:asciiTheme="minorHAnsi" w:hAnsiTheme="minorHAnsi" w:cstheme="minorHAnsi"/>
          <w:lang w:val="tr-TR"/>
        </w:rPr>
        <w:t>Okul ve kurum dış çevrede meydana gelebilecek değişiklikleri sürekli olarak izleyerek analiz etmek, ortaya çıkabilecek fırsat-tehditleri önceden tahmin edip gerekli önlemleri almak zorundadır.</w:t>
      </w:r>
    </w:p>
    <w:p w:rsidR="00272413" w:rsidRPr="00EA2C70" w:rsidRDefault="00272413" w:rsidP="00272413">
      <w:pPr>
        <w:pStyle w:val="GvdeMetni"/>
        <w:spacing w:line="360" w:lineRule="auto"/>
        <w:ind w:left="118" w:right="115" w:firstLine="52"/>
        <w:jc w:val="both"/>
        <w:rPr>
          <w:rFonts w:asciiTheme="minorHAnsi" w:hAnsiTheme="minorHAnsi" w:cstheme="minorHAnsi"/>
          <w:lang w:val="tr-TR"/>
        </w:rPr>
      </w:pPr>
      <w:r w:rsidRPr="00EA2C70">
        <w:rPr>
          <w:rFonts w:asciiTheme="minorHAnsi" w:hAnsiTheme="minorHAnsi" w:cstheme="minorHAnsi"/>
          <w:lang w:val="tr-TR"/>
        </w:rPr>
        <w:t>Okul/kurum içi analizde, sağlıklı bir şekilde ortaya konan güçlü ve zayıf yönler, çevre analizi aşamasında elde edilecek fırsatlar ve tehditler ile birlikte değerlendirilerek en uygun stratejiler belirlenmelidir.</w:t>
      </w:r>
    </w:p>
    <w:p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rsidR="00C3178F" w:rsidRPr="000F59F6" w:rsidRDefault="00272413" w:rsidP="00C3178F">
      <w:pPr>
        <w:ind w:left="118"/>
        <w:rPr>
          <w:b/>
          <w:color w:val="FF0000"/>
          <w:sz w:val="20"/>
        </w:rPr>
      </w:pPr>
      <w:r w:rsidRPr="000F59F6">
        <w:rPr>
          <w:b/>
          <w:sz w:val="20"/>
        </w:rPr>
        <w:lastRenderedPageBreak/>
        <w:t>Tablo 20.  PESTLE Analiz Tablosu</w:t>
      </w:r>
      <w:r w:rsidR="00C3178F" w:rsidRPr="000F59F6">
        <w:rPr>
          <w:b/>
          <w:sz w:val="20"/>
        </w:rPr>
        <w:t xml:space="preserve"> </w:t>
      </w:r>
    </w:p>
    <w:p w:rsidR="00C3178F" w:rsidRPr="000F59F6" w:rsidRDefault="00C3178F" w:rsidP="00C3178F">
      <w:pPr>
        <w:ind w:left="118"/>
        <w:rPr>
          <w:b/>
          <w:color w:val="00B050"/>
          <w:sz w:val="20"/>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272413" w:rsidRPr="000F59F6" w:rsidTr="00AD5346">
        <w:trPr>
          <w:trHeight w:val="440"/>
        </w:trPr>
        <w:tc>
          <w:tcPr>
            <w:tcW w:w="5388" w:type="dxa"/>
            <w:shd w:val="clear" w:color="auto" w:fill="E2EFD9"/>
          </w:tcPr>
          <w:p w:rsidR="00272413" w:rsidRPr="000F59F6" w:rsidRDefault="00272413" w:rsidP="00AD5346">
            <w:pPr>
              <w:pStyle w:val="TableParagraph"/>
              <w:spacing w:line="234" w:lineRule="exact"/>
              <w:ind w:left="98"/>
              <w:rPr>
                <w:b/>
                <w:sz w:val="20"/>
                <w:lang w:val="tr-TR"/>
              </w:rPr>
            </w:pPr>
            <w:r w:rsidRPr="000F59F6">
              <w:rPr>
                <w:b/>
                <w:sz w:val="20"/>
                <w:lang w:val="tr-TR"/>
              </w:rPr>
              <w:t>Politik-Yasal etkenler</w:t>
            </w:r>
          </w:p>
        </w:tc>
        <w:tc>
          <w:tcPr>
            <w:tcW w:w="3826" w:type="dxa"/>
            <w:shd w:val="clear" w:color="auto" w:fill="E2EFD9"/>
          </w:tcPr>
          <w:p w:rsidR="00272413" w:rsidRPr="000F59F6" w:rsidRDefault="00272413" w:rsidP="00AD5346">
            <w:pPr>
              <w:pStyle w:val="TableParagraph"/>
              <w:spacing w:line="234" w:lineRule="exact"/>
              <w:ind w:left="95"/>
              <w:rPr>
                <w:b/>
                <w:sz w:val="20"/>
                <w:lang w:val="tr-TR"/>
              </w:rPr>
            </w:pPr>
            <w:r w:rsidRPr="000F59F6">
              <w:rPr>
                <w:b/>
                <w:sz w:val="20"/>
                <w:lang w:val="tr-TR"/>
              </w:rPr>
              <w:t>Ekonomik etkenler</w:t>
            </w:r>
          </w:p>
        </w:tc>
      </w:tr>
      <w:tr w:rsidR="00272413" w:rsidRPr="000F59F6" w:rsidTr="00AD5346">
        <w:trPr>
          <w:trHeight w:val="3040"/>
        </w:trPr>
        <w:tc>
          <w:tcPr>
            <w:tcW w:w="5388" w:type="dxa"/>
          </w:tcPr>
          <w:p w:rsidR="00272413" w:rsidRPr="000F59F6" w:rsidRDefault="00272413" w:rsidP="00AD5346">
            <w:pPr>
              <w:pStyle w:val="TableParagraph"/>
              <w:spacing w:before="11"/>
              <w:rPr>
                <w:b/>
                <w:sz w:val="19"/>
                <w:lang w:val="tr-TR"/>
              </w:rPr>
            </w:pPr>
          </w:p>
          <w:p w:rsidR="00272413" w:rsidRPr="000F59F6" w:rsidRDefault="00272413" w:rsidP="00AD5346">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Kalkınma Planı ve Orta Vadeli Program,</w:t>
            </w:r>
          </w:p>
          <w:p w:rsidR="00272413" w:rsidRPr="000F59F6" w:rsidRDefault="00272413" w:rsidP="00AD5346">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 xml:space="preserve">Bakanlık, il ve </w:t>
            </w:r>
            <w:r w:rsidR="00354667">
              <w:rPr>
                <w:sz w:val="20"/>
                <w:lang w:val="tr-TR"/>
              </w:rPr>
              <w:t>il</w:t>
            </w:r>
            <w:r w:rsidRPr="000F59F6">
              <w:rPr>
                <w:sz w:val="20"/>
                <w:lang w:val="tr-TR"/>
              </w:rPr>
              <w:t xml:space="preserve"> stratejik planlarının incelenmesi,</w:t>
            </w:r>
          </w:p>
          <w:p w:rsidR="00272413" w:rsidRPr="000F59F6" w:rsidRDefault="00272413" w:rsidP="00AD5346">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Yasal yükümlülüklerin belirlenmesi,</w:t>
            </w:r>
          </w:p>
          <w:p w:rsidR="00272413" w:rsidRPr="000F59F6" w:rsidRDefault="00272413" w:rsidP="00AD5346">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Oluşturulması gereken kurul ve komisyonlar,</w:t>
            </w:r>
          </w:p>
          <w:p w:rsidR="00272413" w:rsidRDefault="00272413" w:rsidP="00AD5346">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 çevresindeki politik durum.</w:t>
            </w:r>
          </w:p>
          <w:p w:rsidR="006A33C4" w:rsidRDefault="006A33C4" w:rsidP="00AD5346">
            <w:pPr>
              <w:pStyle w:val="TableParagraph"/>
              <w:spacing w:before="1"/>
              <w:ind w:left="-1"/>
              <w:rPr>
                <w:sz w:val="20"/>
                <w:lang w:val="tr-TR"/>
              </w:rPr>
            </w:pPr>
          </w:p>
          <w:p w:rsidR="006A33C4" w:rsidRDefault="006A33C4" w:rsidP="00AD5346">
            <w:pPr>
              <w:pStyle w:val="TableParagraph"/>
              <w:spacing w:before="1"/>
              <w:ind w:left="-1"/>
              <w:rPr>
                <w:sz w:val="20"/>
                <w:lang w:val="tr-TR"/>
              </w:rPr>
            </w:pPr>
          </w:p>
          <w:p w:rsidR="006A33C4" w:rsidRPr="000F59F6" w:rsidRDefault="006A33C4" w:rsidP="006A33C4">
            <w:pPr>
              <w:pStyle w:val="TableParagraph"/>
              <w:spacing w:before="1"/>
              <w:rPr>
                <w:sz w:val="20"/>
                <w:lang w:val="tr-TR"/>
              </w:rPr>
            </w:pPr>
          </w:p>
        </w:tc>
        <w:tc>
          <w:tcPr>
            <w:tcW w:w="3826" w:type="dxa"/>
          </w:tcPr>
          <w:p w:rsidR="00272413" w:rsidRPr="000F59F6" w:rsidRDefault="00272413" w:rsidP="00AD5346">
            <w:pPr>
              <w:pStyle w:val="TableParagraph"/>
              <w:spacing w:before="11"/>
              <w:rPr>
                <w:b/>
                <w:sz w:val="19"/>
                <w:lang w:val="tr-TR"/>
              </w:rPr>
            </w:pPr>
          </w:p>
          <w:p w:rsidR="00272413" w:rsidRPr="000F59F6" w:rsidRDefault="00272413" w:rsidP="00AD5346">
            <w:pPr>
              <w:pStyle w:val="TableParagraph"/>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bulunduğu çevrenin genel gelir durumu,</w:t>
            </w:r>
          </w:p>
          <w:p w:rsidR="00272413" w:rsidRPr="000F59F6" w:rsidRDefault="00272413" w:rsidP="00AD5346">
            <w:pPr>
              <w:pStyle w:val="TableParagraph"/>
              <w:spacing w:line="233"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 kapasitesi,</w:t>
            </w:r>
          </w:p>
          <w:p w:rsidR="00272413" w:rsidRPr="000F59F6" w:rsidRDefault="00272413" w:rsidP="00AD5346">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gelirini arttırıcı unsurlar,</w:t>
            </w:r>
          </w:p>
          <w:p w:rsidR="00272413" w:rsidRPr="000F59F6" w:rsidRDefault="00272413" w:rsidP="00AD5346">
            <w:pPr>
              <w:pStyle w:val="TableParagraph"/>
              <w:ind w:left="280"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giderlerini arttıran unsurlar,</w:t>
            </w:r>
          </w:p>
          <w:p w:rsidR="00272413" w:rsidRPr="000F59F6" w:rsidRDefault="00272413" w:rsidP="00AD5346">
            <w:pPr>
              <w:pStyle w:val="TableParagraph"/>
              <w:spacing w:before="2"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Tasarruf sağlama imkânları,</w:t>
            </w:r>
          </w:p>
          <w:p w:rsidR="00272413" w:rsidRPr="000F59F6" w:rsidRDefault="00272413" w:rsidP="00AD5346">
            <w:pPr>
              <w:pStyle w:val="TableParagraph"/>
              <w:spacing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İşsizlik durumu,</w:t>
            </w:r>
          </w:p>
          <w:p w:rsidR="00272413" w:rsidRPr="000F59F6" w:rsidRDefault="00272413" w:rsidP="00AD5346">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Mal-ürün ve hizmet satın alma imkânları,</w:t>
            </w:r>
          </w:p>
          <w:p w:rsidR="00272413" w:rsidRPr="000F59F6" w:rsidRDefault="00272413" w:rsidP="00AD5346">
            <w:pPr>
              <w:pStyle w:val="TableParagraph"/>
              <w:spacing w:line="21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Kullanılabilir bütçe</w:t>
            </w:r>
          </w:p>
        </w:tc>
      </w:tr>
      <w:tr w:rsidR="00272413" w:rsidRPr="000F59F6" w:rsidTr="00AD5346">
        <w:trPr>
          <w:trHeight w:val="900"/>
        </w:trPr>
        <w:tc>
          <w:tcPr>
            <w:tcW w:w="5388" w:type="dxa"/>
            <w:shd w:val="clear" w:color="auto" w:fill="E2EFD9"/>
          </w:tcPr>
          <w:p w:rsidR="00272413" w:rsidRPr="000F59F6" w:rsidRDefault="00272413" w:rsidP="00AD5346">
            <w:pPr>
              <w:pStyle w:val="TableParagraph"/>
              <w:ind w:left="98"/>
              <w:rPr>
                <w:b/>
                <w:sz w:val="20"/>
                <w:lang w:val="tr-TR"/>
              </w:rPr>
            </w:pPr>
            <w:r w:rsidRPr="000F59F6">
              <w:rPr>
                <w:b/>
                <w:sz w:val="20"/>
                <w:lang w:val="tr-TR"/>
              </w:rPr>
              <w:t>Sosyokültürel etkenler</w:t>
            </w:r>
          </w:p>
        </w:tc>
        <w:tc>
          <w:tcPr>
            <w:tcW w:w="3826" w:type="dxa"/>
            <w:shd w:val="clear" w:color="auto" w:fill="E2EFD9"/>
          </w:tcPr>
          <w:p w:rsidR="00272413" w:rsidRPr="000F59F6" w:rsidRDefault="00272413" w:rsidP="00AD5346">
            <w:pPr>
              <w:pStyle w:val="TableParagraph"/>
              <w:ind w:left="95"/>
              <w:rPr>
                <w:b/>
                <w:sz w:val="20"/>
                <w:lang w:val="tr-TR"/>
              </w:rPr>
            </w:pPr>
            <w:r w:rsidRPr="000F59F6">
              <w:rPr>
                <w:b/>
                <w:sz w:val="20"/>
                <w:lang w:val="tr-TR"/>
              </w:rPr>
              <w:t>Teknolojik etkenler</w:t>
            </w:r>
          </w:p>
        </w:tc>
      </w:tr>
      <w:tr w:rsidR="00272413" w:rsidRPr="000F59F6" w:rsidTr="00AD5346">
        <w:trPr>
          <w:trHeight w:val="3500"/>
        </w:trPr>
        <w:tc>
          <w:tcPr>
            <w:tcW w:w="5388" w:type="dxa"/>
          </w:tcPr>
          <w:p w:rsidR="00272413" w:rsidRPr="000F59F6" w:rsidRDefault="00272413" w:rsidP="00AD5346">
            <w:pPr>
              <w:pStyle w:val="TableParagraph"/>
              <w:spacing w:before="11"/>
              <w:rPr>
                <w:b/>
                <w:sz w:val="19"/>
                <w:lang w:val="tr-TR"/>
              </w:rPr>
            </w:pPr>
          </w:p>
          <w:p w:rsidR="00272413" w:rsidRPr="000F59F6" w:rsidRDefault="00272413" w:rsidP="00AD5346">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Kariyer beklentileri,</w:t>
            </w:r>
          </w:p>
          <w:p w:rsidR="00272413" w:rsidRPr="000F59F6" w:rsidRDefault="00272413" w:rsidP="00AD5346">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Ailelerin ve öğrencilerin bilinçlenmeleri,</w:t>
            </w:r>
          </w:p>
          <w:p w:rsidR="00272413" w:rsidRPr="000F59F6" w:rsidRDefault="00272413" w:rsidP="00AD5346">
            <w:pPr>
              <w:pStyle w:val="TableParagraph"/>
              <w:ind w:left="282"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 yapısındaki değişmeler (geniş aileden çekirdek aileye geçiş, erken yaşta evlenme vs.),</w:t>
            </w:r>
          </w:p>
          <w:p w:rsidR="006A33C4" w:rsidRPr="000F59F6" w:rsidRDefault="00272413" w:rsidP="006A33C4">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 artışı,</w:t>
            </w:r>
          </w:p>
          <w:p w:rsidR="0056540A" w:rsidRDefault="00272413" w:rsidP="0056540A">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Göç,</w:t>
            </w:r>
          </w:p>
          <w:p w:rsidR="00272413" w:rsidRPr="000F59F6" w:rsidRDefault="00272413" w:rsidP="0056540A">
            <w:pPr>
              <w:pStyle w:val="TableParagraph"/>
              <w:spacing w:line="234" w:lineRule="exact"/>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Nüfusun yaş gruplarına göre dağılımı,</w:t>
            </w:r>
          </w:p>
          <w:p w:rsidR="00272413" w:rsidRPr="000F59F6" w:rsidRDefault="00272413" w:rsidP="00AD5346">
            <w:pPr>
              <w:pStyle w:val="TableParagraph"/>
              <w:spacing w:before="1"/>
              <w:ind w:left="282" w:right="127"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Hayat beklentilerindeki değişimler (Hızlı para kazanma hırsı, lüks yaşama düşkünlük, kırsal alanda kentsel yaşam),</w:t>
            </w:r>
          </w:p>
          <w:p w:rsidR="00272413" w:rsidRPr="000F59F6" w:rsidRDefault="00272413" w:rsidP="00AD5346">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Beslenme alışkanlıkları,</w:t>
            </w:r>
          </w:p>
          <w:p w:rsidR="00272413" w:rsidRPr="000F59F6" w:rsidRDefault="00272413" w:rsidP="00AD5346">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Değerler, mesleki etik kuralları vb.</w:t>
            </w:r>
          </w:p>
        </w:tc>
        <w:tc>
          <w:tcPr>
            <w:tcW w:w="3826" w:type="dxa"/>
          </w:tcPr>
          <w:p w:rsidR="00272413" w:rsidRPr="000F59F6" w:rsidRDefault="00272413" w:rsidP="00AD5346">
            <w:pPr>
              <w:pStyle w:val="TableParagraph"/>
              <w:spacing w:before="11"/>
              <w:rPr>
                <w:b/>
                <w:sz w:val="19"/>
                <w:lang w:val="tr-TR"/>
              </w:rPr>
            </w:pPr>
          </w:p>
          <w:p w:rsidR="00272413" w:rsidRPr="000F59F6" w:rsidRDefault="00272413" w:rsidP="00AD5346">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teknoloji kullanım durumu</w:t>
            </w:r>
          </w:p>
          <w:p w:rsidR="00272413" w:rsidRPr="000F59F6" w:rsidRDefault="00272413" w:rsidP="00AD5346">
            <w:pPr>
              <w:pStyle w:val="TableParagraph"/>
              <w:spacing w:line="234" w:lineRule="exact"/>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e- Devlet uygulamaları,</w:t>
            </w:r>
          </w:p>
          <w:p w:rsidR="00272413" w:rsidRPr="000F59F6" w:rsidRDefault="00272413" w:rsidP="00AD5346">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Dijital Platformlar üzerinden uzaktan eğitim imkânları,</w:t>
            </w:r>
          </w:p>
          <w:p w:rsidR="00272413" w:rsidRPr="000F59F6" w:rsidRDefault="00272413" w:rsidP="00AD5346">
            <w:pPr>
              <w:pStyle w:val="TableParagraph"/>
              <w:spacing w:before="1"/>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sahip olmadığı teknolojik araçlar</w:t>
            </w:r>
          </w:p>
          <w:p w:rsidR="00272413" w:rsidRPr="000F59F6" w:rsidRDefault="00272413" w:rsidP="00AD5346">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teknoloji kullanım kapasiteleri,</w:t>
            </w:r>
          </w:p>
          <w:p w:rsidR="00272413" w:rsidRPr="000F59F6" w:rsidRDefault="00272413" w:rsidP="00AD5346">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sahip olduğu teknolojik araçlar,</w:t>
            </w:r>
          </w:p>
          <w:p w:rsidR="00272413" w:rsidRPr="000F59F6" w:rsidRDefault="00272413" w:rsidP="00AD5346">
            <w:pPr>
              <w:pStyle w:val="TableParagraph"/>
              <w:spacing w:before="2"/>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 alanındaki gelişmeler</w:t>
            </w:r>
          </w:p>
          <w:p w:rsidR="00272413" w:rsidRPr="000F59F6" w:rsidRDefault="00272413" w:rsidP="00AD5346">
            <w:pPr>
              <w:pStyle w:val="TableParagraph"/>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Teknolojinin eğitimde kullanımı</w:t>
            </w:r>
          </w:p>
        </w:tc>
      </w:tr>
      <w:tr w:rsidR="00272413" w:rsidRPr="000F59F6" w:rsidTr="00AD5346">
        <w:trPr>
          <w:trHeight w:val="440"/>
        </w:trPr>
        <w:tc>
          <w:tcPr>
            <w:tcW w:w="9214" w:type="dxa"/>
            <w:gridSpan w:val="2"/>
            <w:shd w:val="clear" w:color="auto" w:fill="E2EFD9"/>
          </w:tcPr>
          <w:p w:rsidR="00272413" w:rsidRPr="000F59F6" w:rsidRDefault="00272413" w:rsidP="00AD5346">
            <w:pPr>
              <w:pStyle w:val="TableParagraph"/>
              <w:spacing w:line="234" w:lineRule="exact"/>
              <w:ind w:left="98"/>
              <w:rPr>
                <w:b/>
                <w:sz w:val="20"/>
                <w:lang w:val="tr-TR"/>
              </w:rPr>
            </w:pPr>
            <w:r w:rsidRPr="000F59F6">
              <w:rPr>
                <w:b/>
                <w:sz w:val="20"/>
                <w:lang w:val="tr-TR"/>
              </w:rPr>
              <w:t>Çevresel Etkenler</w:t>
            </w:r>
          </w:p>
        </w:tc>
      </w:tr>
      <w:tr w:rsidR="00272413" w:rsidRPr="000F59F6" w:rsidTr="00AD5346">
        <w:trPr>
          <w:trHeight w:val="1940"/>
        </w:trPr>
        <w:tc>
          <w:tcPr>
            <w:tcW w:w="9214" w:type="dxa"/>
            <w:gridSpan w:val="2"/>
          </w:tcPr>
          <w:p w:rsidR="00272413" w:rsidRPr="000F59F6" w:rsidRDefault="00272413" w:rsidP="00AD5346">
            <w:pPr>
              <w:pStyle w:val="TableParagraph"/>
              <w:spacing w:before="11"/>
              <w:rPr>
                <w:b/>
                <w:sz w:val="19"/>
                <w:lang w:val="tr-TR"/>
              </w:rPr>
            </w:pPr>
          </w:p>
          <w:p w:rsidR="00272413" w:rsidRPr="000F59F6" w:rsidRDefault="00272413" w:rsidP="00AD5346">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Hava ve su kirlenmesi,</w:t>
            </w:r>
          </w:p>
          <w:p w:rsidR="00272413" w:rsidRPr="000F59F6" w:rsidRDefault="00272413" w:rsidP="00AD5346">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Toprak yapısı,</w:t>
            </w:r>
          </w:p>
          <w:p w:rsidR="00272413" w:rsidRPr="000F59F6" w:rsidRDefault="00272413" w:rsidP="00AD5346">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Bitki örtüsü,</w:t>
            </w:r>
          </w:p>
          <w:p w:rsidR="00272413" w:rsidRPr="000F59F6" w:rsidRDefault="00272413" w:rsidP="00AD5346">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kaynakların korunması için yapılan çalışmalar,</w:t>
            </w:r>
          </w:p>
          <w:p w:rsidR="00272413" w:rsidRPr="000F59F6" w:rsidRDefault="00272413" w:rsidP="00AD5346">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Çevrede yoğunluk gösteren hastalıklar,</w:t>
            </w:r>
          </w:p>
          <w:p w:rsidR="00272413" w:rsidRPr="000F59F6" w:rsidRDefault="00272413" w:rsidP="00AD5346">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afetler (deprem kuşağında bulunma, Covid 19, kene vakaları vb.)</w:t>
            </w:r>
          </w:p>
        </w:tc>
      </w:tr>
    </w:tbl>
    <w:p w:rsidR="00272413" w:rsidRPr="00D33C29" w:rsidRDefault="00272413" w:rsidP="00D33C29">
      <w:pPr>
        <w:ind w:left="198"/>
        <w:rPr>
          <w:color w:val="00B050"/>
          <w:sz w:val="20"/>
        </w:rPr>
        <w:sectPr w:rsidR="00272413" w:rsidRPr="00D33C29" w:rsidSect="005B428F">
          <w:pgSz w:w="11910" w:h="16840"/>
          <w:pgMar w:top="1580" w:right="1220" w:bottom="1280" w:left="1220" w:header="0" w:footer="1037" w:gutter="0"/>
          <w:cols w:space="708"/>
        </w:sectPr>
      </w:pPr>
    </w:p>
    <w:p w:rsidR="00272413" w:rsidRDefault="00272413" w:rsidP="00D80388">
      <w:pPr>
        <w:pStyle w:val="Balk3"/>
        <w:keepNext w:val="0"/>
        <w:keepLines w:val="0"/>
        <w:widowControl w:val="0"/>
        <w:numPr>
          <w:ilvl w:val="1"/>
          <w:numId w:val="10"/>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GZFT Analizi</w:t>
      </w:r>
    </w:p>
    <w:p w:rsidR="00EA2C70" w:rsidRPr="00EA2C70" w:rsidRDefault="00EA2C70" w:rsidP="00EA2C70"/>
    <w:p w:rsidR="00F45F2E" w:rsidRPr="00EA2C70" w:rsidRDefault="00F45F2E" w:rsidP="00EA2C70">
      <w:pPr>
        <w:pStyle w:val="ListeParagraf"/>
        <w:spacing w:line="360" w:lineRule="auto"/>
        <w:ind w:left="1198"/>
        <w:jc w:val="both"/>
        <w:rPr>
          <w:rFonts w:asciiTheme="minorHAnsi" w:hAnsiTheme="minorHAnsi" w:cstheme="minorHAnsi"/>
          <w:sz w:val="24"/>
          <w:szCs w:val="24"/>
        </w:rPr>
      </w:pPr>
      <w:r w:rsidRPr="00EA2C70">
        <w:rPr>
          <w:rFonts w:asciiTheme="minorHAnsi" w:hAnsiTheme="minorHAnsi" w:cstheme="minorHAnsi"/>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272413" w:rsidRPr="00EA2C70" w:rsidRDefault="00F45F2E" w:rsidP="00EA2C70">
      <w:pPr>
        <w:pStyle w:val="GvdeMetni"/>
        <w:spacing w:before="3" w:line="360" w:lineRule="auto"/>
        <w:ind w:left="1198"/>
        <w:rPr>
          <w:rFonts w:asciiTheme="minorHAnsi" w:hAnsiTheme="minorHAnsi" w:cstheme="minorHAnsi"/>
        </w:rPr>
      </w:pPr>
      <w:r w:rsidRPr="00EA2C70">
        <w:rPr>
          <w:rFonts w:asciiTheme="minorHAnsi" w:hAnsiTheme="minorHAnsi" w:cstheme="minorHAnsi"/>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AC0016" w:rsidRPr="000F59F6" w:rsidRDefault="00AC0016" w:rsidP="00F45F2E">
      <w:pPr>
        <w:pStyle w:val="GvdeMetni"/>
        <w:spacing w:before="3"/>
        <w:ind w:left="1198"/>
        <w:rPr>
          <w:sz w:val="36"/>
          <w:lang w:val="tr-TR"/>
        </w:rPr>
      </w:pPr>
    </w:p>
    <w:p w:rsidR="00272413" w:rsidRPr="00AC0016" w:rsidRDefault="00272413" w:rsidP="00D80388">
      <w:pPr>
        <w:pStyle w:val="Balk4"/>
        <w:keepNext w:val="0"/>
        <w:keepLines w:val="0"/>
        <w:widowControl w:val="0"/>
        <w:numPr>
          <w:ilvl w:val="2"/>
          <w:numId w:val="10"/>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rPr>
      </w:pPr>
      <w:r w:rsidRPr="00AC0016">
        <w:rPr>
          <w:rFonts w:ascii="Cambria" w:eastAsia="Cambria" w:hAnsi="Cambria" w:cs="Cambria"/>
          <w:b/>
          <w:bCs/>
          <w:i w:val="0"/>
          <w:iCs w:val="0"/>
          <w:color w:val="auto"/>
          <w:kern w:val="0"/>
          <w:sz w:val="28"/>
          <w:szCs w:val="28"/>
        </w:rPr>
        <w:t>Güçlü ve Zayıf Yönler</w:t>
      </w:r>
    </w:p>
    <w:p w:rsidR="00346FB5" w:rsidRDefault="00346FB5" w:rsidP="00346FB5">
      <w:pPr>
        <w:jc w:val="both"/>
        <w:rPr>
          <w:rFonts w:ascii="Cambria" w:eastAsia="Cambria" w:hAnsi="Cambria" w:cs="Cambria"/>
          <w:b/>
          <w:kern w:val="0"/>
          <w:szCs w:val="24"/>
          <w:lang w:val="en-US"/>
        </w:rPr>
      </w:pPr>
    </w:p>
    <w:p w:rsidR="00F45F2E" w:rsidRPr="007A6B27" w:rsidRDefault="00A41C2B" w:rsidP="00346FB5">
      <w:pPr>
        <w:jc w:val="both"/>
        <w:rPr>
          <w:b/>
          <w:szCs w:val="24"/>
        </w:rPr>
      </w:pPr>
      <w:r w:rsidRPr="00346FB5">
        <w:rPr>
          <w:szCs w:val="24"/>
        </w:rPr>
        <w:t xml:space="preserve"> </w:t>
      </w:r>
      <w:r w:rsidR="00F45F2E" w:rsidRPr="007A6B27">
        <w:rPr>
          <w:b/>
          <w:szCs w:val="24"/>
        </w:rPr>
        <w:t>Güçlü Yönler</w:t>
      </w:r>
    </w:p>
    <w:tbl>
      <w:tblPr>
        <w:tblpPr w:leftFromText="141" w:rightFromText="141" w:vertAnchor="text" w:horzAnchor="margin" w:tblpY="431"/>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7166"/>
      </w:tblGrid>
      <w:tr w:rsidR="00F45F2E" w:rsidRPr="007F74B6" w:rsidTr="00A715EF">
        <w:trPr>
          <w:trHeight w:val="568"/>
        </w:trPr>
        <w:tc>
          <w:tcPr>
            <w:tcW w:w="2448" w:type="dxa"/>
            <w:shd w:val="clear" w:color="auto" w:fill="auto"/>
          </w:tcPr>
          <w:p w:rsidR="00F45F2E" w:rsidRPr="007F74B6" w:rsidRDefault="00F45F2E" w:rsidP="00A715EF">
            <w:pPr>
              <w:spacing w:after="0"/>
              <w:jc w:val="both"/>
              <w:rPr>
                <w:szCs w:val="24"/>
              </w:rPr>
            </w:pPr>
            <w:r w:rsidRPr="007F74B6">
              <w:rPr>
                <w:szCs w:val="24"/>
              </w:rPr>
              <w:t>Öğrenciler</w:t>
            </w:r>
          </w:p>
        </w:tc>
        <w:tc>
          <w:tcPr>
            <w:tcW w:w="7166" w:type="dxa"/>
          </w:tcPr>
          <w:p w:rsidR="00F45F2E" w:rsidRPr="007F74B6" w:rsidRDefault="00F45F2E" w:rsidP="00F313D2">
            <w:pPr>
              <w:spacing w:after="0"/>
              <w:jc w:val="both"/>
              <w:rPr>
                <w:color w:val="000000"/>
                <w:szCs w:val="24"/>
              </w:rPr>
            </w:pPr>
            <w:r w:rsidRPr="007F74B6">
              <w:rPr>
                <w:color w:val="000000"/>
                <w:szCs w:val="24"/>
              </w:rPr>
              <w:t>Kırsal kesimde yaşadıkları için fiziki güç gösteren müsabakalarda daha başarılı olması</w:t>
            </w:r>
            <w:r w:rsidR="00F313D2">
              <w:rPr>
                <w:color w:val="000000"/>
                <w:szCs w:val="24"/>
              </w:rPr>
              <w:t>(2.9.1.a)</w:t>
            </w:r>
          </w:p>
        </w:tc>
      </w:tr>
      <w:tr w:rsidR="00F45F2E" w:rsidRPr="007F74B6" w:rsidTr="00A715EF">
        <w:trPr>
          <w:trHeight w:val="272"/>
        </w:trPr>
        <w:tc>
          <w:tcPr>
            <w:tcW w:w="2448" w:type="dxa"/>
            <w:shd w:val="clear" w:color="auto" w:fill="auto"/>
          </w:tcPr>
          <w:p w:rsidR="00F45F2E" w:rsidRPr="007F74B6" w:rsidRDefault="00F45F2E" w:rsidP="00A715EF">
            <w:pPr>
              <w:spacing w:after="0"/>
              <w:jc w:val="both"/>
              <w:rPr>
                <w:szCs w:val="24"/>
              </w:rPr>
            </w:pPr>
            <w:r w:rsidRPr="007F74B6">
              <w:rPr>
                <w:szCs w:val="24"/>
              </w:rPr>
              <w:t>Çalışanlar</w:t>
            </w:r>
          </w:p>
        </w:tc>
        <w:tc>
          <w:tcPr>
            <w:tcW w:w="7166" w:type="dxa"/>
          </w:tcPr>
          <w:p w:rsidR="00F45F2E" w:rsidRPr="007F74B6" w:rsidRDefault="00F45F2E" w:rsidP="00A715EF">
            <w:pPr>
              <w:spacing w:after="0"/>
              <w:jc w:val="both"/>
              <w:rPr>
                <w:color w:val="000000"/>
                <w:szCs w:val="24"/>
              </w:rPr>
            </w:pPr>
            <w:r w:rsidRPr="007F74B6">
              <w:rPr>
                <w:color w:val="000000"/>
                <w:szCs w:val="24"/>
              </w:rPr>
              <w:t>Kadromuzun genç ve tecrübeli olması</w:t>
            </w:r>
            <w:r w:rsidR="00F313D2">
              <w:rPr>
                <w:color w:val="000000"/>
                <w:szCs w:val="24"/>
              </w:rPr>
              <w:t>(2.9.1.b)</w:t>
            </w:r>
          </w:p>
        </w:tc>
      </w:tr>
      <w:tr w:rsidR="00F45F2E" w:rsidRPr="007F74B6" w:rsidTr="00A715EF">
        <w:trPr>
          <w:trHeight w:val="284"/>
        </w:trPr>
        <w:tc>
          <w:tcPr>
            <w:tcW w:w="2448" w:type="dxa"/>
            <w:shd w:val="clear" w:color="auto" w:fill="auto"/>
          </w:tcPr>
          <w:p w:rsidR="00F45F2E" w:rsidRPr="007F74B6" w:rsidRDefault="00F45F2E" w:rsidP="00A715EF">
            <w:pPr>
              <w:spacing w:after="0"/>
              <w:jc w:val="both"/>
              <w:rPr>
                <w:szCs w:val="24"/>
              </w:rPr>
            </w:pPr>
            <w:r w:rsidRPr="007F74B6">
              <w:rPr>
                <w:szCs w:val="24"/>
              </w:rPr>
              <w:t>Veliler</w:t>
            </w:r>
          </w:p>
        </w:tc>
        <w:tc>
          <w:tcPr>
            <w:tcW w:w="7166" w:type="dxa"/>
          </w:tcPr>
          <w:p w:rsidR="00F45F2E" w:rsidRPr="007F74B6" w:rsidRDefault="00F45F2E" w:rsidP="00A715EF">
            <w:pPr>
              <w:spacing w:after="0"/>
              <w:jc w:val="both"/>
              <w:rPr>
                <w:color w:val="000000"/>
                <w:szCs w:val="24"/>
              </w:rPr>
            </w:pPr>
            <w:r w:rsidRPr="007F74B6">
              <w:rPr>
                <w:color w:val="000000"/>
                <w:szCs w:val="24"/>
              </w:rPr>
              <w:t>Velilerin okula karşı ilgisi ve iyi ilişkiler içinde olunması</w:t>
            </w:r>
            <w:r w:rsidR="00F313D2">
              <w:rPr>
                <w:color w:val="000000"/>
                <w:szCs w:val="24"/>
              </w:rPr>
              <w:t>(2.9.1.c)</w:t>
            </w:r>
          </w:p>
        </w:tc>
      </w:tr>
      <w:tr w:rsidR="00F45F2E" w:rsidRPr="007F74B6" w:rsidTr="00A715EF">
        <w:trPr>
          <w:trHeight w:val="272"/>
        </w:trPr>
        <w:tc>
          <w:tcPr>
            <w:tcW w:w="2448" w:type="dxa"/>
            <w:shd w:val="clear" w:color="auto" w:fill="auto"/>
          </w:tcPr>
          <w:p w:rsidR="00F45F2E" w:rsidRPr="007F74B6" w:rsidRDefault="00F45F2E" w:rsidP="00A715EF">
            <w:pPr>
              <w:spacing w:after="0"/>
              <w:jc w:val="both"/>
              <w:rPr>
                <w:szCs w:val="24"/>
              </w:rPr>
            </w:pPr>
            <w:r w:rsidRPr="007F74B6">
              <w:rPr>
                <w:szCs w:val="24"/>
              </w:rPr>
              <w:t>Bina ve Yerleşke</w:t>
            </w:r>
          </w:p>
        </w:tc>
        <w:tc>
          <w:tcPr>
            <w:tcW w:w="7166" w:type="dxa"/>
          </w:tcPr>
          <w:p w:rsidR="00F45F2E" w:rsidRPr="007F74B6" w:rsidRDefault="00F45F2E" w:rsidP="00A715EF">
            <w:pPr>
              <w:spacing w:after="0"/>
              <w:jc w:val="both"/>
              <w:rPr>
                <w:color w:val="000000"/>
                <w:szCs w:val="24"/>
              </w:rPr>
            </w:pPr>
            <w:r w:rsidRPr="007F74B6">
              <w:rPr>
                <w:color w:val="000000"/>
                <w:szCs w:val="24"/>
              </w:rPr>
              <w:t>Okul bina ve bahçemizin yerleşim yerinin uygun yerinde olması</w:t>
            </w:r>
            <w:r w:rsidR="00F313D2">
              <w:rPr>
                <w:color w:val="000000"/>
                <w:szCs w:val="24"/>
              </w:rPr>
              <w:t>(2.9.1.d)</w:t>
            </w:r>
          </w:p>
        </w:tc>
      </w:tr>
      <w:tr w:rsidR="00F45F2E" w:rsidRPr="007F74B6" w:rsidTr="00A715EF">
        <w:trPr>
          <w:trHeight w:val="284"/>
        </w:trPr>
        <w:tc>
          <w:tcPr>
            <w:tcW w:w="2448" w:type="dxa"/>
            <w:shd w:val="clear" w:color="auto" w:fill="auto"/>
          </w:tcPr>
          <w:p w:rsidR="00F45F2E" w:rsidRPr="007F74B6" w:rsidRDefault="00F45F2E" w:rsidP="00A715EF">
            <w:pPr>
              <w:spacing w:after="0"/>
              <w:jc w:val="both"/>
              <w:rPr>
                <w:szCs w:val="24"/>
              </w:rPr>
            </w:pPr>
            <w:r w:rsidRPr="007F74B6">
              <w:rPr>
                <w:szCs w:val="24"/>
              </w:rPr>
              <w:t>Donanım</w:t>
            </w:r>
          </w:p>
        </w:tc>
        <w:tc>
          <w:tcPr>
            <w:tcW w:w="7166" w:type="dxa"/>
          </w:tcPr>
          <w:p w:rsidR="00F45F2E" w:rsidRPr="007F74B6" w:rsidRDefault="00F45F2E" w:rsidP="00A715EF">
            <w:pPr>
              <w:spacing w:after="0"/>
              <w:jc w:val="both"/>
              <w:rPr>
                <w:color w:val="000000"/>
                <w:szCs w:val="24"/>
              </w:rPr>
            </w:pPr>
            <w:r w:rsidRPr="007F74B6">
              <w:rPr>
                <w:color w:val="000000"/>
                <w:szCs w:val="24"/>
              </w:rPr>
              <w:t>Araç gereç bakımından bir eksiklik olmaması</w:t>
            </w:r>
            <w:r w:rsidR="00F313D2">
              <w:rPr>
                <w:color w:val="000000"/>
                <w:szCs w:val="24"/>
              </w:rPr>
              <w:t>(2.9.1.e)</w:t>
            </w:r>
          </w:p>
        </w:tc>
      </w:tr>
      <w:tr w:rsidR="00F45F2E" w:rsidRPr="007F74B6" w:rsidTr="00A715EF">
        <w:trPr>
          <w:trHeight w:val="70"/>
        </w:trPr>
        <w:tc>
          <w:tcPr>
            <w:tcW w:w="2448" w:type="dxa"/>
            <w:shd w:val="clear" w:color="auto" w:fill="auto"/>
          </w:tcPr>
          <w:p w:rsidR="00F45F2E" w:rsidRPr="007F74B6" w:rsidRDefault="00F45F2E" w:rsidP="00A715EF">
            <w:pPr>
              <w:spacing w:after="0"/>
              <w:jc w:val="both"/>
              <w:rPr>
                <w:szCs w:val="24"/>
              </w:rPr>
            </w:pPr>
            <w:r w:rsidRPr="007F74B6">
              <w:rPr>
                <w:szCs w:val="24"/>
              </w:rPr>
              <w:t>Bütçe</w:t>
            </w:r>
          </w:p>
        </w:tc>
        <w:tc>
          <w:tcPr>
            <w:tcW w:w="7166" w:type="dxa"/>
          </w:tcPr>
          <w:p w:rsidR="00F45F2E" w:rsidRPr="007F74B6" w:rsidRDefault="00F45F2E" w:rsidP="00A715EF">
            <w:pPr>
              <w:spacing w:after="0"/>
              <w:jc w:val="both"/>
              <w:rPr>
                <w:color w:val="000000"/>
                <w:szCs w:val="24"/>
              </w:rPr>
            </w:pPr>
            <w:r w:rsidRPr="007F74B6">
              <w:rPr>
                <w:color w:val="000000"/>
                <w:szCs w:val="24"/>
              </w:rPr>
              <w:t>Hayırsever velilerimizin ve okul yapımında katkısı olan kişilerin yardımı</w:t>
            </w:r>
            <w:r w:rsidR="00F313D2">
              <w:rPr>
                <w:color w:val="000000"/>
                <w:szCs w:val="24"/>
              </w:rPr>
              <w:t>(2.9.1.f)</w:t>
            </w:r>
          </w:p>
        </w:tc>
      </w:tr>
      <w:tr w:rsidR="00F45F2E" w:rsidRPr="007F74B6" w:rsidTr="00A715EF">
        <w:trPr>
          <w:trHeight w:val="284"/>
        </w:trPr>
        <w:tc>
          <w:tcPr>
            <w:tcW w:w="2448" w:type="dxa"/>
            <w:shd w:val="clear" w:color="auto" w:fill="auto"/>
          </w:tcPr>
          <w:p w:rsidR="00F45F2E" w:rsidRPr="007F74B6" w:rsidRDefault="00F45F2E" w:rsidP="00A715EF">
            <w:pPr>
              <w:spacing w:after="0"/>
              <w:jc w:val="both"/>
              <w:rPr>
                <w:szCs w:val="24"/>
              </w:rPr>
            </w:pPr>
            <w:r w:rsidRPr="007F74B6">
              <w:rPr>
                <w:szCs w:val="24"/>
              </w:rPr>
              <w:t>Yönetim Süreçleri</w:t>
            </w:r>
          </w:p>
        </w:tc>
        <w:tc>
          <w:tcPr>
            <w:tcW w:w="7166" w:type="dxa"/>
          </w:tcPr>
          <w:p w:rsidR="00F45F2E" w:rsidRPr="007F74B6" w:rsidRDefault="00F45F2E" w:rsidP="00A715EF">
            <w:pPr>
              <w:spacing w:after="0"/>
              <w:jc w:val="both"/>
              <w:rPr>
                <w:color w:val="000000"/>
                <w:szCs w:val="24"/>
              </w:rPr>
            </w:pPr>
            <w:r w:rsidRPr="007F74B6">
              <w:rPr>
                <w:color w:val="000000"/>
                <w:szCs w:val="24"/>
              </w:rPr>
              <w:t>İdare tarafından güzel bir kurum kültürünün oluşturulması</w:t>
            </w:r>
            <w:r w:rsidR="00F313D2">
              <w:rPr>
                <w:color w:val="000000"/>
                <w:szCs w:val="24"/>
              </w:rPr>
              <w:t>(2.9.1.g)</w:t>
            </w:r>
          </w:p>
        </w:tc>
      </w:tr>
      <w:tr w:rsidR="00F45F2E" w:rsidRPr="007F74B6" w:rsidTr="00A715EF">
        <w:trPr>
          <w:trHeight w:val="284"/>
        </w:trPr>
        <w:tc>
          <w:tcPr>
            <w:tcW w:w="2448" w:type="dxa"/>
            <w:shd w:val="clear" w:color="auto" w:fill="auto"/>
          </w:tcPr>
          <w:p w:rsidR="00F45F2E" w:rsidRPr="007F74B6" w:rsidRDefault="00F45F2E" w:rsidP="00A715EF">
            <w:pPr>
              <w:spacing w:after="0"/>
              <w:jc w:val="both"/>
              <w:rPr>
                <w:szCs w:val="24"/>
              </w:rPr>
            </w:pPr>
            <w:r w:rsidRPr="007F74B6">
              <w:rPr>
                <w:szCs w:val="24"/>
              </w:rPr>
              <w:t>İletişim Süreçleri</w:t>
            </w:r>
          </w:p>
        </w:tc>
        <w:tc>
          <w:tcPr>
            <w:tcW w:w="7166" w:type="dxa"/>
          </w:tcPr>
          <w:p w:rsidR="00F45F2E" w:rsidRPr="007F74B6" w:rsidRDefault="00F45F2E" w:rsidP="00A715EF">
            <w:pPr>
              <w:spacing w:after="0"/>
              <w:jc w:val="both"/>
              <w:rPr>
                <w:color w:val="000000"/>
                <w:szCs w:val="24"/>
              </w:rPr>
            </w:pPr>
            <w:r w:rsidRPr="007F74B6">
              <w:rPr>
                <w:color w:val="000000"/>
                <w:szCs w:val="24"/>
              </w:rPr>
              <w:t>Yönetim ve öğretmenlerin uyum içinde çalışması</w:t>
            </w:r>
            <w:r w:rsidR="00F313D2">
              <w:rPr>
                <w:color w:val="000000"/>
                <w:szCs w:val="24"/>
              </w:rPr>
              <w:t>(2.9.1.h)</w:t>
            </w:r>
          </w:p>
        </w:tc>
      </w:tr>
      <w:tr w:rsidR="00F45F2E" w:rsidRPr="007F74B6" w:rsidTr="00A715EF">
        <w:trPr>
          <w:trHeight w:val="295"/>
        </w:trPr>
        <w:tc>
          <w:tcPr>
            <w:tcW w:w="2448" w:type="dxa"/>
            <w:shd w:val="clear" w:color="auto" w:fill="auto"/>
          </w:tcPr>
          <w:p w:rsidR="00F45F2E" w:rsidRPr="007F74B6" w:rsidRDefault="00F45F2E" w:rsidP="00A715EF">
            <w:pPr>
              <w:spacing w:after="0"/>
              <w:jc w:val="both"/>
              <w:rPr>
                <w:szCs w:val="24"/>
              </w:rPr>
            </w:pPr>
            <w:r w:rsidRPr="007F74B6">
              <w:rPr>
                <w:szCs w:val="24"/>
              </w:rPr>
              <w:t>vb</w:t>
            </w:r>
          </w:p>
        </w:tc>
        <w:tc>
          <w:tcPr>
            <w:tcW w:w="7166" w:type="dxa"/>
          </w:tcPr>
          <w:p w:rsidR="00F45F2E" w:rsidRPr="007F74B6" w:rsidRDefault="00F45F2E" w:rsidP="00A715EF">
            <w:pPr>
              <w:spacing w:after="0"/>
              <w:jc w:val="both"/>
              <w:rPr>
                <w:color w:val="000000"/>
                <w:szCs w:val="24"/>
              </w:rPr>
            </w:pPr>
            <w:r w:rsidRPr="007F74B6">
              <w:rPr>
                <w:rFonts w:cs="Calibri"/>
                <w:szCs w:val="24"/>
              </w:rPr>
              <w:t>Okulumuzdaki saygı, sevgi ve güven ortamı</w:t>
            </w:r>
            <w:r w:rsidR="00F313D2">
              <w:rPr>
                <w:color w:val="000000"/>
                <w:szCs w:val="24"/>
              </w:rPr>
              <w:t>(2.9.1.ı)</w:t>
            </w:r>
          </w:p>
        </w:tc>
      </w:tr>
    </w:tbl>
    <w:p w:rsidR="00F45F2E" w:rsidRPr="00F45F2E" w:rsidRDefault="00F45F2E" w:rsidP="00F45F2E">
      <w:pPr>
        <w:jc w:val="both"/>
        <w:rPr>
          <w:b/>
          <w:szCs w:val="24"/>
        </w:rPr>
      </w:pPr>
    </w:p>
    <w:p w:rsidR="00F45F2E" w:rsidRPr="007A6B27" w:rsidRDefault="005066F2" w:rsidP="00F45F2E">
      <w:pPr>
        <w:jc w:val="both"/>
        <w:rPr>
          <w:b/>
          <w:szCs w:val="24"/>
        </w:rPr>
      </w:pPr>
      <w:r w:rsidRPr="00346FB5">
        <w:rPr>
          <w:szCs w:val="24"/>
        </w:rPr>
        <w:t xml:space="preserve"> </w:t>
      </w:r>
      <w:r w:rsidR="00F45F2E" w:rsidRPr="007A6B27">
        <w:rPr>
          <w:b/>
          <w:szCs w:val="24"/>
        </w:rPr>
        <w:t>Zayıf Yönler</w:t>
      </w:r>
    </w:p>
    <w:p w:rsidR="00F45F2E" w:rsidRPr="00F45F2E" w:rsidRDefault="00F45F2E" w:rsidP="00F45F2E">
      <w:pPr>
        <w:pStyle w:val="ListeParagraf"/>
        <w:ind w:left="1198"/>
        <w:jc w:val="both"/>
        <w:rPr>
          <w:b/>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F45F2E" w:rsidRPr="007F74B6" w:rsidTr="00A715EF">
        <w:tc>
          <w:tcPr>
            <w:tcW w:w="2518" w:type="dxa"/>
            <w:shd w:val="clear" w:color="auto" w:fill="auto"/>
          </w:tcPr>
          <w:p w:rsidR="00F45F2E" w:rsidRPr="007F74B6" w:rsidRDefault="00F45F2E" w:rsidP="00A715EF">
            <w:pPr>
              <w:spacing w:after="0"/>
              <w:jc w:val="both"/>
              <w:rPr>
                <w:szCs w:val="24"/>
              </w:rPr>
            </w:pPr>
            <w:r w:rsidRPr="007F74B6">
              <w:rPr>
                <w:szCs w:val="24"/>
              </w:rPr>
              <w:t>Öğrenciler</w:t>
            </w:r>
          </w:p>
        </w:tc>
        <w:tc>
          <w:tcPr>
            <w:tcW w:w="7371" w:type="dxa"/>
          </w:tcPr>
          <w:p w:rsidR="00F45F2E" w:rsidRPr="007F74B6" w:rsidRDefault="00F45F2E" w:rsidP="00A715EF">
            <w:pPr>
              <w:pStyle w:val="AralkYok"/>
              <w:rPr>
                <w:sz w:val="24"/>
                <w:szCs w:val="24"/>
              </w:rPr>
            </w:pPr>
            <w:r w:rsidRPr="007F74B6">
              <w:rPr>
                <w:sz w:val="24"/>
                <w:szCs w:val="24"/>
              </w:rPr>
              <w:t>Öğrencilerimizin çoğunluğunun işçi çocuğu olması sebebiyle ailelerden gereken ilgiyi görememeleri.</w:t>
            </w:r>
            <w:r w:rsidR="00346FB5">
              <w:rPr>
                <w:color w:val="000000"/>
                <w:szCs w:val="24"/>
              </w:rPr>
              <w:t xml:space="preserve"> </w:t>
            </w:r>
            <w:r w:rsidR="007A6B27">
              <w:rPr>
                <w:color w:val="000000"/>
                <w:szCs w:val="24"/>
              </w:rPr>
              <w:t>(2.9.2</w:t>
            </w:r>
            <w:r w:rsidR="00346FB5">
              <w:rPr>
                <w:color w:val="000000"/>
                <w:szCs w:val="24"/>
              </w:rPr>
              <w:t>.a)</w:t>
            </w:r>
          </w:p>
        </w:tc>
      </w:tr>
      <w:tr w:rsidR="00F45F2E" w:rsidRPr="007F74B6" w:rsidTr="00A715EF">
        <w:tc>
          <w:tcPr>
            <w:tcW w:w="2518" w:type="dxa"/>
            <w:shd w:val="clear" w:color="auto" w:fill="auto"/>
          </w:tcPr>
          <w:p w:rsidR="00F45F2E" w:rsidRPr="007F74B6" w:rsidRDefault="00F45F2E" w:rsidP="00A715EF">
            <w:pPr>
              <w:spacing w:after="0"/>
              <w:jc w:val="both"/>
              <w:rPr>
                <w:szCs w:val="24"/>
              </w:rPr>
            </w:pPr>
            <w:r w:rsidRPr="007F74B6">
              <w:rPr>
                <w:szCs w:val="24"/>
              </w:rPr>
              <w:t>Çalışanlar</w:t>
            </w:r>
          </w:p>
        </w:tc>
        <w:tc>
          <w:tcPr>
            <w:tcW w:w="7371" w:type="dxa"/>
          </w:tcPr>
          <w:p w:rsidR="00F45F2E" w:rsidRPr="007F74B6" w:rsidRDefault="00F45F2E" w:rsidP="00A715EF">
            <w:pPr>
              <w:spacing w:after="0"/>
              <w:jc w:val="both"/>
              <w:rPr>
                <w:color w:val="000000"/>
                <w:szCs w:val="24"/>
              </w:rPr>
            </w:pPr>
            <w:r w:rsidRPr="007F74B6">
              <w:rPr>
                <w:color w:val="000000"/>
                <w:szCs w:val="24"/>
              </w:rPr>
              <w:t>Çalışanların empati, örgütsel ve motivasyon yetersizliği</w:t>
            </w:r>
            <w:r w:rsidR="007A6B27">
              <w:rPr>
                <w:color w:val="000000"/>
                <w:szCs w:val="24"/>
              </w:rPr>
              <w:t>(2.9.2</w:t>
            </w:r>
            <w:r w:rsidR="00346FB5">
              <w:rPr>
                <w:color w:val="000000"/>
                <w:szCs w:val="24"/>
              </w:rPr>
              <w:t>.b)</w:t>
            </w:r>
          </w:p>
        </w:tc>
      </w:tr>
      <w:tr w:rsidR="00F45F2E" w:rsidRPr="007F74B6" w:rsidTr="00A715EF">
        <w:tc>
          <w:tcPr>
            <w:tcW w:w="2518" w:type="dxa"/>
            <w:shd w:val="clear" w:color="auto" w:fill="auto"/>
          </w:tcPr>
          <w:p w:rsidR="00F45F2E" w:rsidRPr="007F74B6" w:rsidRDefault="00F45F2E" w:rsidP="00A715EF">
            <w:pPr>
              <w:spacing w:after="0"/>
              <w:jc w:val="both"/>
              <w:rPr>
                <w:szCs w:val="24"/>
              </w:rPr>
            </w:pPr>
            <w:r w:rsidRPr="007F74B6">
              <w:rPr>
                <w:szCs w:val="24"/>
              </w:rPr>
              <w:t>Veliler</w:t>
            </w:r>
          </w:p>
        </w:tc>
        <w:tc>
          <w:tcPr>
            <w:tcW w:w="7371" w:type="dxa"/>
          </w:tcPr>
          <w:p w:rsidR="00F45F2E" w:rsidRPr="007F74B6" w:rsidRDefault="00F45F2E" w:rsidP="00A715EF">
            <w:pPr>
              <w:pStyle w:val="AralkYok"/>
              <w:rPr>
                <w:sz w:val="24"/>
                <w:szCs w:val="24"/>
              </w:rPr>
            </w:pPr>
            <w:r w:rsidRPr="007F74B6">
              <w:rPr>
                <w:sz w:val="24"/>
                <w:szCs w:val="24"/>
              </w:rPr>
              <w:t>Velilerin eğitim profilinin düşük olması.</w:t>
            </w:r>
            <w:r w:rsidR="00346FB5">
              <w:rPr>
                <w:color w:val="000000"/>
                <w:szCs w:val="24"/>
              </w:rPr>
              <w:t xml:space="preserve"> </w:t>
            </w:r>
            <w:r w:rsidR="007A6B27">
              <w:rPr>
                <w:color w:val="000000"/>
                <w:szCs w:val="24"/>
              </w:rPr>
              <w:t>(2.9.2</w:t>
            </w:r>
            <w:r w:rsidR="00346FB5">
              <w:rPr>
                <w:color w:val="000000"/>
                <w:szCs w:val="24"/>
              </w:rPr>
              <w:t>.c)</w:t>
            </w:r>
          </w:p>
        </w:tc>
      </w:tr>
      <w:tr w:rsidR="00F45F2E" w:rsidRPr="007F74B6" w:rsidTr="00A715EF">
        <w:tc>
          <w:tcPr>
            <w:tcW w:w="2518" w:type="dxa"/>
            <w:shd w:val="clear" w:color="auto" w:fill="auto"/>
          </w:tcPr>
          <w:p w:rsidR="00F45F2E" w:rsidRPr="007F74B6" w:rsidRDefault="00F45F2E" w:rsidP="00A715EF">
            <w:pPr>
              <w:spacing w:after="0"/>
              <w:jc w:val="both"/>
              <w:rPr>
                <w:szCs w:val="24"/>
              </w:rPr>
            </w:pPr>
            <w:r w:rsidRPr="007F74B6">
              <w:rPr>
                <w:szCs w:val="24"/>
              </w:rPr>
              <w:t>Bina ve Yerleşke</w:t>
            </w:r>
          </w:p>
        </w:tc>
        <w:tc>
          <w:tcPr>
            <w:tcW w:w="7371" w:type="dxa"/>
          </w:tcPr>
          <w:p w:rsidR="00F45F2E" w:rsidRPr="007F74B6" w:rsidRDefault="00F45F2E" w:rsidP="007A6B27">
            <w:pPr>
              <w:pStyle w:val="AralkYok"/>
              <w:rPr>
                <w:sz w:val="24"/>
                <w:szCs w:val="24"/>
              </w:rPr>
            </w:pPr>
            <w:r w:rsidRPr="007F74B6">
              <w:rPr>
                <w:sz w:val="24"/>
                <w:szCs w:val="24"/>
              </w:rPr>
              <w:t>Okul bahçesinin yetersizliği</w:t>
            </w:r>
            <w:r w:rsidR="00346FB5">
              <w:rPr>
                <w:color w:val="000000"/>
                <w:szCs w:val="24"/>
              </w:rPr>
              <w:t>(2.9.</w:t>
            </w:r>
            <w:r w:rsidR="007A6B27">
              <w:rPr>
                <w:color w:val="000000"/>
                <w:szCs w:val="24"/>
              </w:rPr>
              <w:t>2</w:t>
            </w:r>
            <w:r w:rsidR="00346FB5">
              <w:rPr>
                <w:color w:val="000000"/>
                <w:szCs w:val="24"/>
              </w:rPr>
              <w:t>.d)</w:t>
            </w:r>
          </w:p>
        </w:tc>
      </w:tr>
      <w:tr w:rsidR="00F45F2E" w:rsidRPr="007F74B6" w:rsidTr="00A715EF">
        <w:tc>
          <w:tcPr>
            <w:tcW w:w="2518" w:type="dxa"/>
            <w:shd w:val="clear" w:color="auto" w:fill="auto"/>
          </w:tcPr>
          <w:p w:rsidR="00F45F2E" w:rsidRPr="007F74B6" w:rsidRDefault="00F45F2E" w:rsidP="00A715EF">
            <w:pPr>
              <w:spacing w:after="0"/>
              <w:jc w:val="both"/>
              <w:rPr>
                <w:szCs w:val="24"/>
              </w:rPr>
            </w:pPr>
            <w:r w:rsidRPr="007F74B6">
              <w:rPr>
                <w:szCs w:val="24"/>
              </w:rPr>
              <w:t>Donanım</w:t>
            </w:r>
          </w:p>
        </w:tc>
        <w:tc>
          <w:tcPr>
            <w:tcW w:w="7371" w:type="dxa"/>
          </w:tcPr>
          <w:p w:rsidR="00F45F2E" w:rsidRPr="007F74B6" w:rsidRDefault="00F45F2E" w:rsidP="007A6B27">
            <w:pPr>
              <w:spacing w:after="0"/>
              <w:jc w:val="both"/>
              <w:rPr>
                <w:color w:val="000000"/>
                <w:szCs w:val="24"/>
              </w:rPr>
            </w:pPr>
            <w:r w:rsidRPr="007F74B6">
              <w:rPr>
                <w:rFonts w:cs="Calibri"/>
                <w:szCs w:val="24"/>
              </w:rPr>
              <w:t>Okulumuzda fen laboratuarının yetersizliği, toplantı, spor ve  sanat etkinlikleri için salon bulunmaması.</w:t>
            </w:r>
            <w:r w:rsidR="00346FB5">
              <w:rPr>
                <w:color w:val="000000"/>
                <w:szCs w:val="24"/>
              </w:rPr>
              <w:t xml:space="preserve"> (2.9</w:t>
            </w:r>
            <w:r w:rsidR="007A6B27">
              <w:rPr>
                <w:color w:val="000000"/>
                <w:szCs w:val="24"/>
              </w:rPr>
              <w:t>.2</w:t>
            </w:r>
            <w:r w:rsidR="00346FB5">
              <w:rPr>
                <w:color w:val="000000"/>
                <w:szCs w:val="24"/>
              </w:rPr>
              <w:t>.e)</w:t>
            </w:r>
          </w:p>
        </w:tc>
      </w:tr>
      <w:tr w:rsidR="00F45F2E" w:rsidRPr="007F74B6" w:rsidTr="00A715EF">
        <w:tc>
          <w:tcPr>
            <w:tcW w:w="2518" w:type="dxa"/>
            <w:shd w:val="clear" w:color="auto" w:fill="auto"/>
          </w:tcPr>
          <w:p w:rsidR="00F45F2E" w:rsidRPr="007F74B6" w:rsidRDefault="00F45F2E" w:rsidP="00A715EF">
            <w:pPr>
              <w:spacing w:after="0"/>
              <w:jc w:val="both"/>
              <w:rPr>
                <w:szCs w:val="24"/>
              </w:rPr>
            </w:pPr>
            <w:r w:rsidRPr="007F74B6">
              <w:rPr>
                <w:szCs w:val="24"/>
              </w:rPr>
              <w:t>Bütçe</w:t>
            </w:r>
          </w:p>
        </w:tc>
        <w:tc>
          <w:tcPr>
            <w:tcW w:w="7371" w:type="dxa"/>
          </w:tcPr>
          <w:p w:rsidR="00F45F2E" w:rsidRPr="007F74B6" w:rsidRDefault="00F45F2E" w:rsidP="00A715EF">
            <w:pPr>
              <w:spacing w:after="0"/>
              <w:jc w:val="both"/>
              <w:rPr>
                <w:color w:val="000000"/>
                <w:szCs w:val="24"/>
              </w:rPr>
            </w:pPr>
            <w:r w:rsidRPr="007F74B6">
              <w:rPr>
                <w:color w:val="000000"/>
                <w:szCs w:val="24"/>
              </w:rPr>
              <w:t>Okulumuzun hayırsever  harici  destek alamaması</w:t>
            </w:r>
            <w:r w:rsidR="007A6B27">
              <w:rPr>
                <w:color w:val="000000"/>
                <w:szCs w:val="24"/>
              </w:rPr>
              <w:t>(2.9.2</w:t>
            </w:r>
            <w:r w:rsidR="00346FB5">
              <w:rPr>
                <w:color w:val="000000"/>
                <w:szCs w:val="24"/>
              </w:rPr>
              <w:t>.f)</w:t>
            </w:r>
          </w:p>
        </w:tc>
      </w:tr>
      <w:tr w:rsidR="00F45F2E" w:rsidRPr="007F74B6" w:rsidTr="00A715EF">
        <w:tc>
          <w:tcPr>
            <w:tcW w:w="2518" w:type="dxa"/>
            <w:shd w:val="clear" w:color="auto" w:fill="auto"/>
          </w:tcPr>
          <w:p w:rsidR="00F45F2E" w:rsidRPr="007F74B6" w:rsidRDefault="00F45F2E" w:rsidP="00A715EF">
            <w:pPr>
              <w:spacing w:after="0"/>
              <w:jc w:val="both"/>
              <w:rPr>
                <w:szCs w:val="24"/>
              </w:rPr>
            </w:pPr>
            <w:r w:rsidRPr="007F74B6">
              <w:rPr>
                <w:szCs w:val="24"/>
              </w:rPr>
              <w:t>Yönetim Süreçleri</w:t>
            </w:r>
          </w:p>
        </w:tc>
        <w:tc>
          <w:tcPr>
            <w:tcW w:w="7371" w:type="dxa"/>
          </w:tcPr>
          <w:p w:rsidR="00F45F2E" w:rsidRPr="007F74B6" w:rsidRDefault="00F45F2E" w:rsidP="00A715EF">
            <w:pPr>
              <w:spacing w:after="0"/>
              <w:jc w:val="both"/>
              <w:rPr>
                <w:color w:val="000000"/>
                <w:szCs w:val="24"/>
              </w:rPr>
            </w:pPr>
            <w:r w:rsidRPr="007F74B6">
              <w:rPr>
                <w:rFonts w:cs="Calibri"/>
                <w:szCs w:val="24"/>
              </w:rPr>
              <w:t>Okulda rehberlik ve psikolojik danışman öğretmen olmayışı</w:t>
            </w:r>
            <w:r w:rsidR="007A6B27">
              <w:rPr>
                <w:color w:val="000000"/>
                <w:szCs w:val="24"/>
              </w:rPr>
              <w:t>(2.9.2</w:t>
            </w:r>
            <w:r w:rsidR="00346FB5">
              <w:rPr>
                <w:color w:val="000000"/>
                <w:szCs w:val="24"/>
              </w:rPr>
              <w:t>.g)</w:t>
            </w:r>
          </w:p>
        </w:tc>
      </w:tr>
      <w:tr w:rsidR="00F45F2E" w:rsidRPr="007F74B6" w:rsidTr="00A715EF">
        <w:tc>
          <w:tcPr>
            <w:tcW w:w="2518" w:type="dxa"/>
            <w:shd w:val="clear" w:color="auto" w:fill="auto"/>
          </w:tcPr>
          <w:p w:rsidR="00F45F2E" w:rsidRPr="007F74B6" w:rsidRDefault="00F45F2E" w:rsidP="00A715EF">
            <w:pPr>
              <w:spacing w:after="0"/>
              <w:jc w:val="both"/>
              <w:rPr>
                <w:szCs w:val="24"/>
              </w:rPr>
            </w:pPr>
            <w:r w:rsidRPr="007F74B6">
              <w:rPr>
                <w:szCs w:val="24"/>
              </w:rPr>
              <w:t>İletişim Süreçleri</w:t>
            </w:r>
          </w:p>
        </w:tc>
        <w:tc>
          <w:tcPr>
            <w:tcW w:w="7371" w:type="dxa"/>
          </w:tcPr>
          <w:p w:rsidR="00F45F2E" w:rsidRPr="007F74B6" w:rsidRDefault="00F45F2E" w:rsidP="00A715EF">
            <w:pPr>
              <w:spacing w:after="0"/>
              <w:jc w:val="both"/>
              <w:rPr>
                <w:color w:val="000000"/>
                <w:szCs w:val="24"/>
              </w:rPr>
            </w:pPr>
            <w:r w:rsidRPr="007F74B6">
              <w:rPr>
                <w:color w:val="000000"/>
                <w:szCs w:val="24"/>
              </w:rPr>
              <w:t>Çiftçi olan velilerimizin veli toplantılarına katılımın az olması</w:t>
            </w:r>
            <w:r w:rsidR="007A6B27">
              <w:rPr>
                <w:color w:val="000000"/>
                <w:szCs w:val="24"/>
              </w:rPr>
              <w:t>(2.9.2</w:t>
            </w:r>
            <w:r w:rsidR="00346FB5">
              <w:rPr>
                <w:color w:val="000000"/>
                <w:szCs w:val="24"/>
              </w:rPr>
              <w:t>.h)</w:t>
            </w:r>
          </w:p>
        </w:tc>
      </w:tr>
    </w:tbl>
    <w:p w:rsidR="00BE44AB" w:rsidRDefault="00BE44AB" w:rsidP="00BE44AB">
      <w:pPr>
        <w:spacing w:after="0"/>
        <w:jc w:val="both"/>
        <w:rPr>
          <w:b/>
          <w:szCs w:val="24"/>
        </w:rPr>
      </w:pPr>
    </w:p>
    <w:p w:rsidR="00BE44AB" w:rsidRDefault="00BE44AB" w:rsidP="00BE44AB">
      <w:pPr>
        <w:spacing w:after="0"/>
        <w:jc w:val="both"/>
        <w:rPr>
          <w:b/>
          <w:szCs w:val="24"/>
        </w:rPr>
      </w:pPr>
    </w:p>
    <w:p w:rsidR="00BE44AB" w:rsidRPr="007F74B6" w:rsidRDefault="00BE44AB" w:rsidP="00BE44AB">
      <w:pPr>
        <w:spacing w:after="0"/>
        <w:jc w:val="both"/>
        <w:rPr>
          <w:b/>
          <w:szCs w:val="24"/>
        </w:rPr>
      </w:pPr>
      <w:r w:rsidRPr="007F74B6">
        <w:rPr>
          <w:b/>
          <w:szCs w:val="24"/>
        </w:rPr>
        <w:t>Fırsatlar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BE44AB" w:rsidRPr="007F74B6" w:rsidTr="00A715EF">
        <w:tc>
          <w:tcPr>
            <w:tcW w:w="2518" w:type="dxa"/>
            <w:shd w:val="clear" w:color="auto" w:fill="auto"/>
          </w:tcPr>
          <w:p w:rsidR="00BE44AB" w:rsidRPr="007F74B6" w:rsidRDefault="00BE44AB" w:rsidP="00A715EF">
            <w:pPr>
              <w:spacing w:after="0"/>
              <w:jc w:val="both"/>
              <w:rPr>
                <w:szCs w:val="24"/>
              </w:rPr>
            </w:pPr>
            <w:r w:rsidRPr="007F74B6">
              <w:rPr>
                <w:szCs w:val="24"/>
              </w:rPr>
              <w:t>Politik</w:t>
            </w:r>
          </w:p>
        </w:tc>
        <w:tc>
          <w:tcPr>
            <w:tcW w:w="7371" w:type="dxa"/>
          </w:tcPr>
          <w:p w:rsidR="00BE44AB" w:rsidRPr="007F74B6" w:rsidRDefault="007A6B27" w:rsidP="00A715EF">
            <w:pPr>
              <w:spacing w:after="0"/>
              <w:jc w:val="both"/>
              <w:rPr>
                <w:color w:val="000000"/>
                <w:szCs w:val="24"/>
              </w:rPr>
            </w:pPr>
            <w:r>
              <w:rPr>
                <w:color w:val="000000"/>
                <w:szCs w:val="24"/>
              </w:rPr>
              <w:t>Bakanlığımızın Vizyon 2028</w:t>
            </w:r>
            <w:r w:rsidR="00BE44AB" w:rsidRPr="007F74B6">
              <w:rPr>
                <w:color w:val="000000"/>
                <w:szCs w:val="24"/>
              </w:rPr>
              <w:t xml:space="preserve"> belgesinde yer alan unsurların müdürlüğümüzde/kurumumuzda pozitif beklentiler oluşturması </w:t>
            </w:r>
            <w:r>
              <w:rPr>
                <w:color w:val="000000"/>
                <w:szCs w:val="24"/>
              </w:rPr>
              <w:t>(2.9.3.a)</w:t>
            </w:r>
          </w:p>
        </w:tc>
      </w:tr>
      <w:tr w:rsidR="00BE44AB" w:rsidRPr="007F74B6" w:rsidTr="00A715EF">
        <w:tc>
          <w:tcPr>
            <w:tcW w:w="2518" w:type="dxa"/>
            <w:shd w:val="clear" w:color="auto" w:fill="auto"/>
          </w:tcPr>
          <w:p w:rsidR="00BE44AB" w:rsidRPr="007F74B6" w:rsidRDefault="00BE44AB" w:rsidP="00A715EF">
            <w:pPr>
              <w:spacing w:after="0"/>
              <w:jc w:val="both"/>
              <w:rPr>
                <w:szCs w:val="24"/>
              </w:rPr>
            </w:pPr>
            <w:r w:rsidRPr="007F74B6">
              <w:rPr>
                <w:szCs w:val="24"/>
              </w:rPr>
              <w:t>Ekonomik</w:t>
            </w:r>
          </w:p>
        </w:tc>
        <w:tc>
          <w:tcPr>
            <w:tcW w:w="7371" w:type="dxa"/>
          </w:tcPr>
          <w:p w:rsidR="00BE44AB" w:rsidRPr="007F74B6" w:rsidRDefault="00BE44AB" w:rsidP="00A715EF">
            <w:pPr>
              <w:spacing w:after="0"/>
              <w:jc w:val="both"/>
              <w:rPr>
                <w:color w:val="000000"/>
                <w:szCs w:val="24"/>
              </w:rPr>
            </w:pPr>
            <w:r w:rsidRPr="007F74B6">
              <w:rPr>
                <w:color w:val="000000"/>
                <w:szCs w:val="24"/>
              </w:rPr>
              <w:t>Köyde yaşayan hayırseverlerin desteğini almak</w:t>
            </w:r>
            <w:r w:rsidR="007A6B27">
              <w:rPr>
                <w:color w:val="000000"/>
                <w:szCs w:val="24"/>
              </w:rPr>
              <w:t>(2.9.3.b)</w:t>
            </w:r>
          </w:p>
        </w:tc>
      </w:tr>
      <w:tr w:rsidR="00BE44AB" w:rsidRPr="007F74B6" w:rsidTr="00A715EF">
        <w:tc>
          <w:tcPr>
            <w:tcW w:w="2518" w:type="dxa"/>
            <w:shd w:val="clear" w:color="auto" w:fill="auto"/>
          </w:tcPr>
          <w:p w:rsidR="00BE44AB" w:rsidRPr="007F74B6" w:rsidRDefault="00BE44AB" w:rsidP="00A715EF">
            <w:pPr>
              <w:spacing w:after="0"/>
              <w:jc w:val="both"/>
              <w:rPr>
                <w:szCs w:val="24"/>
              </w:rPr>
            </w:pPr>
            <w:r w:rsidRPr="007F74B6">
              <w:rPr>
                <w:szCs w:val="24"/>
              </w:rPr>
              <w:t>Sosyolojik</w:t>
            </w:r>
          </w:p>
        </w:tc>
        <w:tc>
          <w:tcPr>
            <w:tcW w:w="7371" w:type="dxa"/>
          </w:tcPr>
          <w:p w:rsidR="00BE44AB" w:rsidRPr="007F74B6" w:rsidRDefault="00BE44AB" w:rsidP="00A715EF">
            <w:pPr>
              <w:spacing w:after="0"/>
              <w:jc w:val="both"/>
              <w:rPr>
                <w:color w:val="000000"/>
                <w:szCs w:val="24"/>
              </w:rPr>
            </w:pPr>
            <w:r w:rsidRPr="007F74B6">
              <w:rPr>
                <w:color w:val="000000"/>
                <w:szCs w:val="24"/>
              </w:rPr>
              <w:t>Velilerle beraber geziler düzenlenmesi</w:t>
            </w:r>
            <w:r w:rsidR="007A6B27">
              <w:rPr>
                <w:color w:val="000000"/>
                <w:szCs w:val="24"/>
              </w:rPr>
              <w:t>(2.9.3.c)</w:t>
            </w:r>
          </w:p>
        </w:tc>
      </w:tr>
      <w:tr w:rsidR="00BE44AB" w:rsidRPr="007F74B6" w:rsidTr="00A715EF">
        <w:tc>
          <w:tcPr>
            <w:tcW w:w="2518" w:type="dxa"/>
            <w:shd w:val="clear" w:color="auto" w:fill="auto"/>
          </w:tcPr>
          <w:p w:rsidR="00BE44AB" w:rsidRPr="007F74B6" w:rsidRDefault="00BE44AB" w:rsidP="00A715EF">
            <w:pPr>
              <w:spacing w:after="0"/>
              <w:jc w:val="both"/>
              <w:rPr>
                <w:szCs w:val="24"/>
              </w:rPr>
            </w:pPr>
            <w:r w:rsidRPr="007F74B6">
              <w:rPr>
                <w:szCs w:val="24"/>
              </w:rPr>
              <w:t>Teknolojik</w:t>
            </w:r>
          </w:p>
        </w:tc>
        <w:tc>
          <w:tcPr>
            <w:tcW w:w="7371" w:type="dxa"/>
          </w:tcPr>
          <w:p w:rsidR="00BE44AB" w:rsidRPr="007F74B6" w:rsidRDefault="00BE44AB" w:rsidP="00A715EF">
            <w:pPr>
              <w:spacing w:after="0"/>
              <w:jc w:val="both"/>
              <w:rPr>
                <w:color w:val="000000"/>
                <w:szCs w:val="24"/>
              </w:rPr>
            </w:pPr>
            <w:r w:rsidRPr="007F74B6">
              <w:rPr>
                <w:color w:val="000000"/>
                <w:szCs w:val="24"/>
              </w:rPr>
              <w:t>Yeniliklere açık bir ekip olunması</w:t>
            </w:r>
            <w:r w:rsidR="007A6B27">
              <w:rPr>
                <w:color w:val="000000"/>
                <w:szCs w:val="24"/>
              </w:rPr>
              <w:t>(2.9.3.d)</w:t>
            </w:r>
          </w:p>
        </w:tc>
      </w:tr>
      <w:tr w:rsidR="00BE44AB" w:rsidRPr="007F74B6" w:rsidTr="00A715EF">
        <w:tc>
          <w:tcPr>
            <w:tcW w:w="2518" w:type="dxa"/>
            <w:shd w:val="clear" w:color="auto" w:fill="auto"/>
          </w:tcPr>
          <w:p w:rsidR="00BE44AB" w:rsidRPr="007F74B6" w:rsidRDefault="00BE44AB" w:rsidP="00A715EF">
            <w:pPr>
              <w:spacing w:after="0"/>
              <w:jc w:val="both"/>
              <w:rPr>
                <w:szCs w:val="24"/>
              </w:rPr>
            </w:pPr>
            <w:r w:rsidRPr="007F74B6">
              <w:rPr>
                <w:szCs w:val="24"/>
              </w:rPr>
              <w:t>Mevzuat-Yasal</w:t>
            </w:r>
          </w:p>
        </w:tc>
        <w:tc>
          <w:tcPr>
            <w:tcW w:w="7371" w:type="dxa"/>
          </w:tcPr>
          <w:p w:rsidR="00BE44AB" w:rsidRPr="007F74B6" w:rsidRDefault="00BE44AB" w:rsidP="00A715EF">
            <w:pPr>
              <w:spacing w:after="0"/>
              <w:jc w:val="both"/>
              <w:rPr>
                <w:color w:val="000000"/>
                <w:szCs w:val="24"/>
              </w:rPr>
            </w:pPr>
            <w:r w:rsidRPr="007F74B6">
              <w:rPr>
                <w:color w:val="000000"/>
                <w:szCs w:val="24"/>
              </w:rPr>
              <w:t>Mevzuat ve yasal değişikliklerin devamlı takip edilmesi</w:t>
            </w:r>
            <w:r w:rsidR="007A6B27">
              <w:rPr>
                <w:color w:val="000000"/>
                <w:szCs w:val="24"/>
              </w:rPr>
              <w:t>(2.9.3.e)</w:t>
            </w:r>
          </w:p>
        </w:tc>
      </w:tr>
      <w:tr w:rsidR="00BE44AB" w:rsidRPr="007F74B6" w:rsidTr="00A715EF">
        <w:tc>
          <w:tcPr>
            <w:tcW w:w="2518" w:type="dxa"/>
            <w:shd w:val="clear" w:color="auto" w:fill="auto"/>
          </w:tcPr>
          <w:p w:rsidR="00BE44AB" w:rsidRPr="007F74B6" w:rsidRDefault="00BE44AB" w:rsidP="00A715EF">
            <w:pPr>
              <w:spacing w:after="0"/>
              <w:jc w:val="both"/>
              <w:rPr>
                <w:szCs w:val="24"/>
              </w:rPr>
            </w:pPr>
            <w:r w:rsidRPr="007F74B6">
              <w:rPr>
                <w:szCs w:val="24"/>
              </w:rPr>
              <w:t>Ekolojik</w:t>
            </w:r>
          </w:p>
        </w:tc>
        <w:tc>
          <w:tcPr>
            <w:tcW w:w="7371" w:type="dxa"/>
          </w:tcPr>
          <w:p w:rsidR="00BE44AB" w:rsidRPr="007F74B6" w:rsidRDefault="00BE44AB" w:rsidP="00A715EF">
            <w:pPr>
              <w:spacing w:after="0"/>
              <w:jc w:val="both"/>
              <w:rPr>
                <w:color w:val="000000"/>
                <w:szCs w:val="24"/>
              </w:rPr>
            </w:pPr>
            <w:r w:rsidRPr="007F74B6">
              <w:rPr>
                <w:color w:val="000000"/>
                <w:szCs w:val="24"/>
              </w:rPr>
              <w:t>Okulumuz etrafında tarımsal faaliyetlerin yapılması ve onların gözlemlenmesi</w:t>
            </w:r>
            <w:r w:rsidR="007A6B27">
              <w:rPr>
                <w:color w:val="000000"/>
                <w:szCs w:val="24"/>
              </w:rPr>
              <w:t>(2.9.3.f)</w:t>
            </w:r>
          </w:p>
        </w:tc>
      </w:tr>
    </w:tbl>
    <w:p w:rsidR="007A6B27" w:rsidRDefault="007A6B27" w:rsidP="00BE44AB">
      <w:pPr>
        <w:spacing w:after="0"/>
        <w:jc w:val="both"/>
        <w:rPr>
          <w:b/>
          <w:szCs w:val="24"/>
        </w:rPr>
      </w:pPr>
    </w:p>
    <w:p w:rsidR="007A6B27" w:rsidRDefault="007A6B27" w:rsidP="00BE44AB">
      <w:pPr>
        <w:spacing w:after="0"/>
        <w:jc w:val="both"/>
        <w:rPr>
          <w:b/>
          <w:szCs w:val="24"/>
        </w:rPr>
      </w:pPr>
    </w:p>
    <w:p w:rsidR="00BE44AB" w:rsidRPr="007F74B6" w:rsidRDefault="00BE44AB" w:rsidP="00BE44AB">
      <w:pPr>
        <w:spacing w:after="0"/>
        <w:jc w:val="both"/>
        <w:rPr>
          <w:b/>
          <w:szCs w:val="24"/>
        </w:rPr>
      </w:pPr>
      <w:r w:rsidRPr="007F74B6">
        <w:rPr>
          <w:b/>
          <w:szCs w:val="24"/>
        </w:rPr>
        <w:t>Tehditler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BE44AB" w:rsidRPr="007F74B6" w:rsidTr="00A715EF">
        <w:tc>
          <w:tcPr>
            <w:tcW w:w="2518" w:type="dxa"/>
          </w:tcPr>
          <w:p w:rsidR="00BE44AB" w:rsidRPr="007F74B6" w:rsidRDefault="00BE44AB" w:rsidP="00A715EF">
            <w:pPr>
              <w:spacing w:after="0"/>
              <w:jc w:val="both"/>
              <w:rPr>
                <w:szCs w:val="24"/>
              </w:rPr>
            </w:pPr>
            <w:r w:rsidRPr="007F74B6">
              <w:rPr>
                <w:szCs w:val="24"/>
              </w:rPr>
              <w:t>Politik</w:t>
            </w:r>
          </w:p>
        </w:tc>
        <w:tc>
          <w:tcPr>
            <w:tcW w:w="7371" w:type="dxa"/>
          </w:tcPr>
          <w:p w:rsidR="00BE44AB" w:rsidRPr="007F74B6" w:rsidRDefault="00BE44AB" w:rsidP="00A715EF">
            <w:pPr>
              <w:spacing w:after="0"/>
              <w:jc w:val="both"/>
              <w:rPr>
                <w:szCs w:val="24"/>
              </w:rPr>
            </w:pPr>
            <w:r w:rsidRPr="007F74B6">
              <w:rPr>
                <w:rFonts w:cs="Calibri"/>
                <w:szCs w:val="24"/>
              </w:rPr>
              <w:t>Bulunduğumuz bölgenin hızlı göç alıp-vermesi ve öğrenci gelip-gitme sorunu</w:t>
            </w:r>
            <w:r w:rsidR="007A6B27">
              <w:rPr>
                <w:color w:val="000000"/>
                <w:szCs w:val="24"/>
              </w:rPr>
              <w:t>(2.9.4.a)</w:t>
            </w:r>
          </w:p>
        </w:tc>
      </w:tr>
      <w:tr w:rsidR="00BE44AB" w:rsidRPr="007F74B6" w:rsidTr="00A715EF">
        <w:tc>
          <w:tcPr>
            <w:tcW w:w="2518" w:type="dxa"/>
          </w:tcPr>
          <w:p w:rsidR="00BE44AB" w:rsidRPr="007F74B6" w:rsidRDefault="00BE44AB" w:rsidP="00A715EF">
            <w:pPr>
              <w:spacing w:after="0"/>
              <w:jc w:val="both"/>
              <w:rPr>
                <w:szCs w:val="24"/>
              </w:rPr>
            </w:pPr>
            <w:r w:rsidRPr="007F74B6">
              <w:rPr>
                <w:szCs w:val="24"/>
              </w:rPr>
              <w:t>Ekonomik</w:t>
            </w:r>
          </w:p>
        </w:tc>
        <w:tc>
          <w:tcPr>
            <w:tcW w:w="7371" w:type="dxa"/>
          </w:tcPr>
          <w:p w:rsidR="00BE44AB" w:rsidRPr="007F74B6" w:rsidRDefault="00BE44AB" w:rsidP="007A7EFC">
            <w:pPr>
              <w:spacing w:after="0"/>
              <w:jc w:val="both"/>
              <w:rPr>
                <w:szCs w:val="24"/>
              </w:rPr>
            </w:pPr>
            <w:r w:rsidRPr="007F74B6">
              <w:rPr>
                <w:szCs w:val="24"/>
              </w:rPr>
              <w:t>Velilerimizin gelir düzeyinin düşük olması</w:t>
            </w:r>
            <w:r w:rsidR="007A6B27">
              <w:rPr>
                <w:color w:val="000000"/>
                <w:szCs w:val="24"/>
              </w:rPr>
              <w:t>(2.9.4.</w:t>
            </w:r>
            <w:r w:rsidR="007A7EFC">
              <w:rPr>
                <w:color w:val="000000"/>
                <w:szCs w:val="24"/>
              </w:rPr>
              <w:t>b</w:t>
            </w:r>
            <w:r w:rsidR="007A6B27">
              <w:rPr>
                <w:color w:val="000000"/>
                <w:szCs w:val="24"/>
              </w:rPr>
              <w:t>)</w:t>
            </w:r>
          </w:p>
        </w:tc>
      </w:tr>
      <w:tr w:rsidR="00BE44AB" w:rsidRPr="007F74B6" w:rsidTr="00A715EF">
        <w:tc>
          <w:tcPr>
            <w:tcW w:w="2518" w:type="dxa"/>
          </w:tcPr>
          <w:p w:rsidR="00BE44AB" w:rsidRPr="007F74B6" w:rsidRDefault="00BE44AB" w:rsidP="00A715EF">
            <w:pPr>
              <w:spacing w:after="0"/>
              <w:jc w:val="both"/>
              <w:rPr>
                <w:szCs w:val="24"/>
              </w:rPr>
            </w:pPr>
            <w:r w:rsidRPr="007F74B6">
              <w:rPr>
                <w:szCs w:val="24"/>
              </w:rPr>
              <w:t>Sosyolojik</w:t>
            </w:r>
          </w:p>
        </w:tc>
        <w:tc>
          <w:tcPr>
            <w:tcW w:w="7371" w:type="dxa"/>
          </w:tcPr>
          <w:p w:rsidR="00BE44AB" w:rsidRPr="007F74B6" w:rsidRDefault="00BE44AB" w:rsidP="00A715EF">
            <w:pPr>
              <w:spacing w:after="0"/>
              <w:jc w:val="both"/>
              <w:rPr>
                <w:color w:val="000000"/>
                <w:szCs w:val="24"/>
              </w:rPr>
            </w:pPr>
            <w:r w:rsidRPr="007F74B6">
              <w:rPr>
                <w:color w:val="000000"/>
                <w:szCs w:val="24"/>
              </w:rPr>
              <w:t>Sosyal faaliyetlere katılımın az olması</w:t>
            </w:r>
            <w:r w:rsidR="007A6B27">
              <w:rPr>
                <w:color w:val="000000"/>
                <w:szCs w:val="24"/>
              </w:rPr>
              <w:t>(2.9.4</w:t>
            </w:r>
            <w:r w:rsidR="007A7EFC">
              <w:rPr>
                <w:color w:val="000000"/>
                <w:szCs w:val="24"/>
              </w:rPr>
              <w:t>.c</w:t>
            </w:r>
            <w:r w:rsidR="007A6B27">
              <w:rPr>
                <w:color w:val="000000"/>
                <w:szCs w:val="24"/>
              </w:rPr>
              <w:t>)</w:t>
            </w:r>
          </w:p>
        </w:tc>
      </w:tr>
      <w:tr w:rsidR="00BE44AB" w:rsidRPr="007F74B6" w:rsidTr="00A715EF">
        <w:tc>
          <w:tcPr>
            <w:tcW w:w="2518" w:type="dxa"/>
          </w:tcPr>
          <w:p w:rsidR="00BE44AB" w:rsidRPr="007F74B6" w:rsidRDefault="00BE44AB" w:rsidP="00A715EF">
            <w:pPr>
              <w:spacing w:after="0"/>
              <w:jc w:val="both"/>
              <w:rPr>
                <w:szCs w:val="24"/>
              </w:rPr>
            </w:pPr>
            <w:r w:rsidRPr="007F74B6">
              <w:rPr>
                <w:szCs w:val="24"/>
              </w:rPr>
              <w:t>Teknolojik</w:t>
            </w:r>
          </w:p>
        </w:tc>
        <w:tc>
          <w:tcPr>
            <w:tcW w:w="7371" w:type="dxa"/>
          </w:tcPr>
          <w:p w:rsidR="00BE44AB" w:rsidRPr="007F74B6" w:rsidRDefault="00BE44AB" w:rsidP="00A715EF">
            <w:pPr>
              <w:spacing w:after="0"/>
              <w:jc w:val="both"/>
              <w:rPr>
                <w:szCs w:val="24"/>
              </w:rPr>
            </w:pPr>
            <w:r w:rsidRPr="007F74B6">
              <w:rPr>
                <w:szCs w:val="24"/>
              </w:rPr>
              <w:t>Öğrencilerin evlerinde internet ve bilgisayar olmaması</w:t>
            </w:r>
            <w:r w:rsidR="007A6B27">
              <w:rPr>
                <w:color w:val="000000"/>
                <w:szCs w:val="24"/>
              </w:rPr>
              <w:t>(2.9.4</w:t>
            </w:r>
            <w:r w:rsidR="007A7EFC">
              <w:rPr>
                <w:color w:val="000000"/>
                <w:szCs w:val="24"/>
              </w:rPr>
              <w:t>.d</w:t>
            </w:r>
            <w:r w:rsidR="007A6B27">
              <w:rPr>
                <w:color w:val="000000"/>
                <w:szCs w:val="24"/>
              </w:rPr>
              <w:t>)</w:t>
            </w:r>
          </w:p>
        </w:tc>
      </w:tr>
      <w:tr w:rsidR="00BE44AB" w:rsidRPr="007F74B6" w:rsidTr="00A715EF">
        <w:tc>
          <w:tcPr>
            <w:tcW w:w="2518" w:type="dxa"/>
          </w:tcPr>
          <w:p w:rsidR="00BE44AB" w:rsidRPr="007F74B6" w:rsidRDefault="00BE44AB" w:rsidP="00A715EF">
            <w:pPr>
              <w:spacing w:after="0"/>
              <w:jc w:val="both"/>
              <w:rPr>
                <w:szCs w:val="24"/>
              </w:rPr>
            </w:pPr>
            <w:r w:rsidRPr="007F74B6">
              <w:rPr>
                <w:szCs w:val="24"/>
              </w:rPr>
              <w:t>Mevzuat-Yasal</w:t>
            </w:r>
          </w:p>
        </w:tc>
        <w:tc>
          <w:tcPr>
            <w:tcW w:w="7371" w:type="dxa"/>
          </w:tcPr>
          <w:p w:rsidR="00BE44AB" w:rsidRPr="007F74B6" w:rsidRDefault="00BE44AB" w:rsidP="00A715EF">
            <w:pPr>
              <w:spacing w:after="0"/>
              <w:jc w:val="both"/>
              <w:rPr>
                <w:szCs w:val="24"/>
              </w:rPr>
            </w:pPr>
            <w:r w:rsidRPr="007F74B6">
              <w:rPr>
                <w:szCs w:val="24"/>
              </w:rPr>
              <w:t>Mevzuatın yanlış yorumlanması</w:t>
            </w:r>
            <w:r w:rsidR="007A6B27">
              <w:rPr>
                <w:color w:val="000000"/>
                <w:szCs w:val="24"/>
              </w:rPr>
              <w:t>(2.9.4</w:t>
            </w:r>
            <w:r w:rsidR="007A7EFC">
              <w:rPr>
                <w:color w:val="000000"/>
                <w:szCs w:val="24"/>
              </w:rPr>
              <w:t>.e</w:t>
            </w:r>
            <w:r w:rsidR="007A6B27">
              <w:rPr>
                <w:color w:val="000000"/>
                <w:szCs w:val="24"/>
              </w:rPr>
              <w:t>)</w:t>
            </w:r>
          </w:p>
        </w:tc>
      </w:tr>
      <w:tr w:rsidR="00BE44AB" w:rsidRPr="007F74B6" w:rsidTr="00A715EF">
        <w:tc>
          <w:tcPr>
            <w:tcW w:w="2518" w:type="dxa"/>
          </w:tcPr>
          <w:p w:rsidR="00BE44AB" w:rsidRPr="007F74B6" w:rsidRDefault="00BE44AB" w:rsidP="00A715EF">
            <w:pPr>
              <w:spacing w:after="0"/>
              <w:jc w:val="both"/>
              <w:rPr>
                <w:szCs w:val="24"/>
              </w:rPr>
            </w:pPr>
            <w:r w:rsidRPr="007F74B6">
              <w:rPr>
                <w:szCs w:val="24"/>
              </w:rPr>
              <w:t>Ekolojik</w:t>
            </w:r>
          </w:p>
        </w:tc>
        <w:tc>
          <w:tcPr>
            <w:tcW w:w="7371" w:type="dxa"/>
          </w:tcPr>
          <w:p w:rsidR="00BE44AB" w:rsidRPr="007F74B6" w:rsidRDefault="00BE44AB" w:rsidP="00A715EF">
            <w:pPr>
              <w:spacing w:after="0"/>
              <w:jc w:val="both"/>
              <w:rPr>
                <w:szCs w:val="24"/>
              </w:rPr>
            </w:pPr>
            <w:r w:rsidRPr="007F74B6">
              <w:rPr>
                <w:szCs w:val="24"/>
              </w:rPr>
              <w:t>Okulumuzun etrafında cam seralarının olması</w:t>
            </w:r>
            <w:r w:rsidR="007A6B27">
              <w:rPr>
                <w:color w:val="000000"/>
                <w:szCs w:val="24"/>
              </w:rPr>
              <w:t>(2.9.4</w:t>
            </w:r>
            <w:r w:rsidR="007A7EFC">
              <w:rPr>
                <w:color w:val="000000"/>
                <w:szCs w:val="24"/>
              </w:rPr>
              <w:t>.f</w:t>
            </w:r>
            <w:r w:rsidR="007A6B27">
              <w:rPr>
                <w:color w:val="000000"/>
                <w:szCs w:val="24"/>
              </w:rPr>
              <w:t>)</w:t>
            </w:r>
          </w:p>
        </w:tc>
      </w:tr>
    </w:tbl>
    <w:p w:rsidR="00A41C2B" w:rsidRDefault="00A41C2B" w:rsidP="00272413">
      <w:pPr>
        <w:pStyle w:val="GvdeMetni"/>
        <w:rPr>
          <w:sz w:val="36"/>
          <w:lang w:val="tr-TR"/>
        </w:rPr>
      </w:pPr>
    </w:p>
    <w:p w:rsidR="00A41C2B" w:rsidRDefault="00A41C2B" w:rsidP="00272413">
      <w:pPr>
        <w:pStyle w:val="GvdeMetni"/>
        <w:rPr>
          <w:sz w:val="36"/>
          <w:lang w:val="tr-TR"/>
        </w:rPr>
      </w:pPr>
    </w:p>
    <w:p w:rsidR="00A41C2B" w:rsidRPr="000F59F6" w:rsidRDefault="00A41C2B" w:rsidP="00272413">
      <w:pPr>
        <w:pStyle w:val="GvdeMetni"/>
        <w:rPr>
          <w:sz w:val="36"/>
          <w:lang w:val="tr-TR"/>
        </w:rPr>
      </w:pPr>
    </w:p>
    <w:p w:rsidR="00272413" w:rsidRPr="000A40A5" w:rsidRDefault="00272413" w:rsidP="00D80388">
      <w:pPr>
        <w:pStyle w:val="Balk4"/>
        <w:keepNext w:val="0"/>
        <w:keepLines w:val="0"/>
        <w:widowControl w:val="0"/>
        <w:numPr>
          <w:ilvl w:val="2"/>
          <w:numId w:val="10"/>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rPr>
      </w:pPr>
      <w:r w:rsidRPr="000A40A5">
        <w:rPr>
          <w:rFonts w:ascii="Cambria" w:eastAsia="Cambria" w:hAnsi="Cambria" w:cs="Cambria"/>
          <w:b/>
          <w:bCs/>
          <w:i w:val="0"/>
          <w:iCs w:val="0"/>
          <w:color w:val="auto"/>
          <w:kern w:val="0"/>
          <w:sz w:val="28"/>
          <w:szCs w:val="28"/>
        </w:rPr>
        <w:t>Fırsatlar ve Tehditler</w:t>
      </w:r>
    </w:p>
    <w:p w:rsidR="00272413" w:rsidRPr="000F59F6" w:rsidRDefault="00272413" w:rsidP="00272413">
      <w:pPr>
        <w:pStyle w:val="GvdeMetni"/>
        <w:spacing w:before="2"/>
        <w:rPr>
          <w:sz w:val="26"/>
          <w:lang w:val="tr-TR"/>
        </w:rPr>
      </w:pPr>
    </w:p>
    <w:p w:rsidR="00A61972" w:rsidRPr="000F59F6" w:rsidRDefault="00272413" w:rsidP="00A61972">
      <w:pPr>
        <w:ind w:left="118"/>
        <w:rPr>
          <w:b/>
          <w:color w:val="FF0000"/>
          <w:sz w:val="20"/>
        </w:rPr>
      </w:pPr>
      <w:r w:rsidRPr="000F59F6">
        <w:rPr>
          <w:b/>
          <w:sz w:val="20"/>
        </w:rPr>
        <w:t>Tablo 21. GZFT Listesi</w:t>
      </w:r>
      <w:r w:rsidR="00D33C29">
        <w:rPr>
          <w:b/>
          <w:color w:val="FF0000"/>
          <w:sz w:val="20"/>
        </w:rPr>
        <w:t xml:space="preserve"> </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7"/>
        <w:gridCol w:w="2174"/>
        <w:gridCol w:w="2174"/>
        <w:gridCol w:w="3572"/>
      </w:tblGrid>
      <w:tr w:rsidR="00272413" w:rsidRPr="000F59F6" w:rsidTr="00AD5346">
        <w:trPr>
          <w:trHeight w:val="220"/>
        </w:trPr>
        <w:tc>
          <w:tcPr>
            <w:tcW w:w="3751" w:type="dxa"/>
            <w:gridSpan w:val="2"/>
            <w:shd w:val="clear" w:color="auto" w:fill="E2EFD9"/>
          </w:tcPr>
          <w:p w:rsidR="00272413" w:rsidRPr="000F59F6" w:rsidRDefault="00272413" w:rsidP="00AD5346">
            <w:pPr>
              <w:pStyle w:val="TableParagraph"/>
              <w:spacing w:line="215" w:lineRule="exact"/>
              <w:ind w:left="102"/>
              <w:rPr>
                <w:b/>
                <w:sz w:val="20"/>
                <w:lang w:val="tr-TR"/>
              </w:rPr>
            </w:pPr>
            <w:r w:rsidRPr="000F59F6">
              <w:rPr>
                <w:b/>
                <w:sz w:val="20"/>
                <w:lang w:val="tr-TR"/>
              </w:rPr>
              <w:t>İç Çevre</w:t>
            </w:r>
          </w:p>
        </w:tc>
        <w:tc>
          <w:tcPr>
            <w:tcW w:w="5746" w:type="dxa"/>
            <w:gridSpan w:val="2"/>
            <w:shd w:val="clear" w:color="auto" w:fill="E2EFD9"/>
          </w:tcPr>
          <w:p w:rsidR="00272413" w:rsidRPr="000F59F6" w:rsidRDefault="00272413" w:rsidP="00AD5346">
            <w:pPr>
              <w:pStyle w:val="TableParagraph"/>
              <w:spacing w:line="215" w:lineRule="exact"/>
              <w:ind w:left="103"/>
              <w:rPr>
                <w:b/>
                <w:sz w:val="20"/>
                <w:lang w:val="tr-TR"/>
              </w:rPr>
            </w:pPr>
            <w:r w:rsidRPr="000F59F6">
              <w:rPr>
                <w:b/>
                <w:sz w:val="20"/>
                <w:lang w:val="tr-TR"/>
              </w:rPr>
              <w:t>Dış Çevre</w:t>
            </w:r>
          </w:p>
        </w:tc>
      </w:tr>
      <w:tr w:rsidR="00272413" w:rsidRPr="000F59F6" w:rsidTr="00A61972">
        <w:trPr>
          <w:trHeight w:val="220"/>
        </w:trPr>
        <w:tc>
          <w:tcPr>
            <w:tcW w:w="1577" w:type="dxa"/>
            <w:shd w:val="clear" w:color="auto" w:fill="C5E0B3"/>
          </w:tcPr>
          <w:p w:rsidR="00272413" w:rsidRPr="000F59F6" w:rsidRDefault="00272413" w:rsidP="00AD5346">
            <w:pPr>
              <w:pStyle w:val="TableParagraph"/>
              <w:spacing w:line="215" w:lineRule="exact"/>
              <w:ind w:left="102"/>
              <w:rPr>
                <w:sz w:val="20"/>
                <w:lang w:val="tr-TR"/>
              </w:rPr>
            </w:pPr>
            <w:r w:rsidRPr="000F59F6">
              <w:rPr>
                <w:sz w:val="20"/>
                <w:lang w:val="tr-TR"/>
              </w:rPr>
              <w:t>Güçlü Yönler</w:t>
            </w:r>
          </w:p>
        </w:tc>
        <w:tc>
          <w:tcPr>
            <w:tcW w:w="2174" w:type="dxa"/>
            <w:shd w:val="clear" w:color="auto" w:fill="C5E0B3"/>
          </w:tcPr>
          <w:p w:rsidR="00272413" w:rsidRPr="000F59F6" w:rsidRDefault="00272413" w:rsidP="00AD5346">
            <w:pPr>
              <w:pStyle w:val="TableParagraph"/>
              <w:spacing w:line="215" w:lineRule="exact"/>
              <w:ind w:left="100"/>
              <w:rPr>
                <w:sz w:val="20"/>
                <w:lang w:val="tr-TR"/>
              </w:rPr>
            </w:pPr>
            <w:r w:rsidRPr="000F59F6">
              <w:rPr>
                <w:sz w:val="20"/>
                <w:lang w:val="tr-TR"/>
              </w:rPr>
              <w:t>Zayıf Yönler</w:t>
            </w:r>
          </w:p>
        </w:tc>
        <w:tc>
          <w:tcPr>
            <w:tcW w:w="2174" w:type="dxa"/>
            <w:shd w:val="clear" w:color="auto" w:fill="C5E0B3"/>
          </w:tcPr>
          <w:p w:rsidR="00272413" w:rsidRPr="000F59F6" w:rsidRDefault="00272413" w:rsidP="00AD5346">
            <w:pPr>
              <w:pStyle w:val="TableParagraph"/>
              <w:spacing w:line="215" w:lineRule="exact"/>
              <w:ind w:left="103"/>
              <w:rPr>
                <w:sz w:val="20"/>
                <w:lang w:val="tr-TR"/>
              </w:rPr>
            </w:pPr>
            <w:r w:rsidRPr="000F59F6">
              <w:rPr>
                <w:sz w:val="20"/>
                <w:lang w:val="tr-TR"/>
              </w:rPr>
              <w:t>Fırsatlar</w:t>
            </w:r>
          </w:p>
        </w:tc>
        <w:tc>
          <w:tcPr>
            <w:tcW w:w="3572" w:type="dxa"/>
            <w:shd w:val="clear" w:color="auto" w:fill="C5E0B3"/>
          </w:tcPr>
          <w:p w:rsidR="00272413" w:rsidRPr="000F59F6" w:rsidRDefault="00272413" w:rsidP="00AD5346">
            <w:pPr>
              <w:pStyle w:val="TableParagraph"/>
              <w:spacing w:line="215" w:lineRule="exact"/>
              <w:ind w:left="102"/>
              <w:rPr>
                <w:sz w:val="20"/>
                <w:lang w:val="tr-TR"/>
              </w:rPr>
            </w:pPr>
            <w:r w:rsidRPr="000F59F6">
              <w:rPr>
                <w:sz w:val="20"/>
                <w:lang w:val="tr-TR"/>
              </w:rPr>
              <w:t>Tehditler</w:t>
            </w:r>
          </w:p>
        </w:tc>
      </w:tr>
      <w:tr w:rsidR="00346FB5" w:rsidRPr="000F59F6" w:rsidTr="00A61972">
        <w:trPr>
          <w:trHeight w:val="280"/>
        </w:trPr>
        <w:tc>
          <w:tcPr>
            <w:tcW w:w="1577" w:type="dxa"/>
          </w:tcPr>
          <w:p w:rsidR="00346FB5" w:rsidRPr="000F59F6" w:rsidRDefault="00346FB5" w:rsidP="00AD5346">
            <w:pPr>
              <w:pStyle w:val="TableParagraph"/>
              <w:rPr>
                <w:rFonts w:ascii="Times New Roman"/>
                <w:sz w:val="20"/>
                <w:lang w:val="tr-TR"/>
              </w:rPr>
            </w:pPr>
            <w:r>
              <w:rPr>
                <w:color w:val="000000"/>
                <w:szCs w:val="24"/>
              </w:rPr>
              <w:t>(2.9.1.a)</w:t>
            </w:r>
          </w:p>
        </w:tc>
        <w:tc>
          <w:tcPr>
            <w:tcW w:w="2174" w:type="dxa"/>
          </w:tcPr>
          <w:p w:rsidR="00346FB5" w:rsidRPr="000F59F6" w:rsidRDefault="007A6B27" w:rsidP="00A715EF">
            <w:pPr>
              <w:pStyle w:val="TableParagraph"/>
              <w:rPr>
                <w:rFonts w:ascii="Times New Roman"/>
                <w:sz w:val="20"/>
                <w:lang w:val="tr-TR"/>
              </w:rPr>
            </w:pPr>
            <w:r>
              <w:rPr>
                <w:color w:val="000000"/>
                <w:szCs w:val="24"/>
              </w:rPr>
              <w:t>(2.9.2</w:t>
            </w:r>
            <w:r w:rsidR="00346FB5">
              <w:rPr>
                <w:color w:val="000000"/>
                <w:szCs w:val="24"/>
              </w:rPr>
              <w:t>.a)</w:t>
            </w:r>
          </w:p>
        </w:tc>
        <w:tc>
          <w:tcPr>
            <w:tcW w:w="2174" w:type="dxa"/>
          </w:tcPr>
          <w:p w:rsidR="00346FB5" w:rsidRPr="000F59F6" w:rsidRDefault="007A7EFC" w:rsidP="00AD5346">
            <w:pPr>
              <w:pStyle w:val="TableParagraph"/>
              <w:rPr>
                <w:rFonts w:ascii="Times New Roman"/>
                <w:sz w:val="20"/>
                <w:lang w:val="tr-TR"/>
              </w:rPr>
            </w:pPr>
            <w:r>
              <w:rPr>
                <w:color w:val="000000"/>
                <w:szCs w:val="24"/>
              </w:rPr>
              <w:t>(2.9.3.a)</w:t>
            </w:r>
          </w:p>
        </w:tc>
        <w:tc>
          <w:tcPr>
            <w:tcW w:w="3572" w:type="dxa"/>
          </w:tcPr>
          <w:p w:rsidR="00346FB5" w:rsidRPr="000F59F6" w:rsidRDefault="007A7EFC" w:rsidP="00AD5346">
            <w:pPr>
              <w:pStyle w:val="TableParagraph"/>
              <w:rPr>
                <w:rFonts w:ascii="Times New Roman"/>
                <w:sz w:val="20"/>
                <w:lang w:val="tr-TR"/>
              </w:rPr>
            </w:pPr>
            <w:r>
              <w:rPr>
                <w:color w:val="000000"/>
                <w:szCs w:val="24"/>
              </w:rPr>
              <w:t>(2.9.4.a)</w:t>
            </w:r>
          </w:p>
        </w:tc>
      </w:tr>
      <w:tr w:rsidR="00346FB5" w:rsidRPr="000F59F6" w:rsidTr="00A61972">
        <w:trPr>
          <w:trHeight w:val="280"/>
        </w:trPr>
        <w:tc>
          <w:tcPr>
            <w:tcW w:w="1577" w:type="dxa"/>
          </w:tcPr>
          <w:p w:rsidR="00346FB5" w:rsidRPr="000F59F6" w:rsidRDefault="00346FB5" w:rsidP="00AD5346">
            <w:pPr>
              <w:pStyle w:val="TableParagraph"/>
              <w:rPr>
                <w:rFonts w:ascii="Times New Roman"/>
                <w:sz w:val="20"/>
                <w:lang w:val="tr-TR"/>
              </w:rPr>
            </w:pPr>
            <w:r>
              <w:rPr>
                <w:color w:val="000000"/>
                <w:szCs w:val="24"/>
              </w:rPr>
              <w:t>(2.9.1.b)</w:t>
            </w:r>
          </w:p>
        </w:tc>
        <w:tc>
          <w:tcPr>
            <w:tcW w:w="2174" w:type="dxa"/>
          </w:tcPr>
          <w:p w:rsidR="00346FB5" w:rsidRPr="000F59F6" w:rsidRDefault="007A6B27" w:rsidP="00A715EF">
            <w:pPr>
              <w:pStyle w:val="TableParagraph"/>
              <w:rPr>
                <w:rFonts w:ascii="Times New Roman"/>
                <w:sz w:val="20"/>
                <w:lang w:val="tr-TR"/>
              </w:rPr>
            </w:pPr>
            <w:r>
              <w:rPr>
                <w:color w:val="000000"/>
                <w:szCs w:val="24"/>
              </w:rPr>
              <w:t>(2.9.2</w:t>
            </w:r>
            <w:r w:rsidR="00346FB5">
              <w:rPr>
                <w:color w:val="000000"/>
                <w:szCs w:val="24"/>
              </w:rPr>
              <w:t>.b)</w:t>
            </w:r>
          </w:p>
        </w:tc>
        <w:tc>
          <w:tcPr>
            <w:tcW w:w="2174" w:type="dxa"/>
          </w:tcPr>
          <w:p w:rsidR="00346FB5" w:rsidRPr="000F59F6" w:rsidRDefault="007A7EFC" w:rsidP="00AD5346">
            <w:pPr>
              <w:pStyle w:val="TableParagraph"/>
              <w:rPr>
                <w:rFonts w:ascii="Times New Roman"/>
                <w:sz w:val="20"/>
                <w:lang w:val="tr-TR"/>
              </w:rPr>
            </w:pPr>
            <w:r>
              <w:rPr>
                <w:color w:val="000000"/>
                <w:szCs w:val="24"/>
              </w:rPr>
              <w:t>(2.9.3.b)</w:t>
            </w:r>
          </w:p>
        </w:tc>
        <w:tc>
          <w:tcPr>
            <w:tcW w:w="3572" w:type="dxa"/>
          </w:tcPr>
          <w:p w:rsidR="00346FB5" w:rsidRPr="000F59F6" w:rsidRDefault="007A7EFC" w:rsidP="00AD5346">
            <w:pPr>
              <w:pStyle w:val="TableParagraph"/>
              <w:rPr>
                <w:rFonts w:ascii="Times New Roman"/>
                <w:sz w:val="20"/>
                <w:lang w:val="tr-TR"/>
              </w:rPr>
            </w:pPr>
            <w:r>
              <w:rPr>
                <w:color w:val="000000"/>
                <w:szCs w:val="24"/>
              </w:rPr>
              <w:t>(2.9.4.b)</w:t>
            </w:r>
          </w:p>
        </w:tc>
      </w:tr>
      <w:tr w:rsidR="00346FB5" w:rsidRPr="000F59F6" w:rsidTr="00A61972">
        <w:trPr>
          <w:trHeight w:val="280"/>
        </w:trPr>
        <w:tc>
          <w:tcPr>
            <w:tcW w:w="1577" w:type="dxa"/>
          </w:tcPr>
          <w:p w:rsidR="00346FB5" w:rsidRPr="000F59F6" w:rsidRDefault="00346FB5" w:rsidP="00AD5346">
            <w:pPr>
              <w:pStyle w:val="TableParagraph"/>
              <w:rPr>
                <w:rFonts w:ascii="Times New Roman"/>
                <w:sz w:val="20"/>
                <w:lang w:val="tr-TR"/>
              </w:rPr>
            </w:pPr>
            <w:r>
              <w:rPr>
                <w:color w:val="000000"/>
                <w:szCs w:val="24"/>
              </w:rPr>
              <w:t>(2.9.1.c)</w:t>
            </w:r>
          </w:p>
        </w:tc>
        <w:tc>
          <w:tcPr>
            <w:tcW w:w="2174" w:type="dxa"/>
          </w:tcPr>
          <w:p w:rsidR="00346FB5" w:rsidRPr="000F59F6" w:rsidRDefault="007A6B27" w:rsidP="00A715EF">
            <w:pPr>
              <w:pStyle w:val="TableParagraph"/>
              <w:rPr>
                <w:rFonts w:ascii="Times New Roman"/>
                <w:sz w:val="20"/>
                <w:lang w:val="tr-TR"/>
              </w:rPr>
            </w:pPr>
            <w:r>
              <w:rPr>
                <w:color w:val="000000"/>
                <w:szCs w:val="24"/>
              </w:rPr>
              <w:t>(2.9.2</w:t>
            </w:r>
            <w:r w:rsidR="00346FB5">
              <w:rPr>
                <w:color w:val="000000"/>
                <w:szCs w:val="24"/>
              </w:rPr>
              <w:t>.c)</w:t>
            </w:r>
          </w:p>
        </w:tc>
        <w:tc>
          <w:tcPr>
            <w:tcW w:w="2174" w:type="dxa"/>
          </w:tcPr>
          <w:p w:rsidR="00346FB5" w:rsidRPr="000F59F6" w:rsidRDefault="007A7EFC" w:rsidP="00AD5346">
            <w:pPr>
              <w:pStyle w:val="TableParagraph"/>
              <w:rPr>
                <w:rFonts w:ascii="Times New Roman"/>
                <w:sz w:val="20"/>
                <w:lang w:val="tr-TR"/>
              </w:rPr>
            </w:pPr>
            <w:r>
              <w:rPr>
                <w:color w:val="000000"/>
                <w:szCs w:val="24"/>
              </w:rPr>
              <w:t>(2.9.3.c)</w:t>
            </w:r>
          </w:p>
        </w:tc>
        <w:tc>
          <w:tcPr>
            <w:tcW w:w="3572" w:type="dxa"/>
          </w:tcPr>
          <w:p w:rsidR="00346FB5" w:rsidRPr="000F59F6" w:rsidRDefault="007A7EFC" w:rsidP="00AD5346">
            <w:pPr>
              <w:pStyle w:val="TableParagraph"/>
              <w:rPr>
                <w:rFonts w:ascii="Times New Roman"/>
                <w:sz w:val="20"/>
                <w:lang w:val="tr-TR"/>
              </w:rPr>
            </w:pPr>
            <w:r>
              <w:rPr>
                <w:color w:val="000000"/>
                <w:szCs w:val="24"/>
              </w:rPr>
              <w:t>(2.9.4.c)</w:t>
            </w:r>
          </w:p>
        </w:tc>
      </w:tr>
      <w:tr w:rsidR="00346FB5" w:rsidRPr="000F59F6" w:rsidTr="00A61972">
        <w:trPr>
          <w:trHeight w:val="280"/>
        </w:trPr>
        <w:tc>
          <w:tcPr>
            <w:tcW w:w="1577" w:type="dxa"/>
          </w:tcPr>
          <w:p w:rsidR="00346FB5" w:rsidRPr="000F59F6" w:rsidRDefault="00346FB5" w:rsidP="00AD5346">
            <w:pPr>
              <w:pStyle w:val="TableParagraph"/>
              <w:rPr>
                <w:rFonts w:ascii="Times New Roman"/>
                <w:sz w:val="20"/>
                <w:lang w:val="tr-TR"/>
              </w:rPr>
            </w:pPr>
            <w:r>
              <w:rPr>
                <w:color w:val="000000"/>
                <w:szCs w:val="24"/>
              </w:rPr>
              <w:t>(2.9.1.d)</w:t>
            </w:r>
          </w:p>
        </w:tc>
        <w:tc>
          <w:tcPr>
            <w:tcW w:w="2174" w:type="dxa"/>
          </w:tcPr>
          <w:p w:rsidR="00346FB5" w:rsidRPr="000F59F6" w:rsidRDefault="007A6B27" w:rsidP="00A715EF">
            <w:pPr>
              <w:pStyle w:val="TableParagraph"/>
              <w:rPr>
                <w:rFonts w:ascii="Times New Roman"/>
                <w:sz w:val="20"/>
                <w:lang w:val="tr-TR"/>
              </w:rPr>
            </w:pPr>
            <w:r>
              <w:rPr>
                <w:color w:val="000000"/>
                <w:szCs w:val="24"/>
              </w:rPr>
              <w:t>(2.9.2</w:t>
            </w:r>
            <w:r w:rsidR="00346FB5">
              <w:rPr>
                <w:color w:val="000000"/>
                <w:szCs w:val="24"/>
              </w:rPr>
              <w:t>.d)</w:t>
            </w:r>
          </w:p>
        </w:tc>
        <w:tc>
          <w:tcPr>
            <w:tcW w:w="2174" w:type="dxa"/>
          </w:tcPr>
          <w:p w:rsidR="00346FB5" w:rsidRPr="000F59F6" w:rsidRDefault="007A7EFC" w:rsidP="00AD5346">
            <w:pPr>
              <w:pStyle w:val="TableParagraph"/>
              <w:rPr>
                <w:rFonts w:ascii="Times New Roman"/>
                <w:sz w:val="20"/>
                <w:lang w:val="tr-TR"/>
              </w:rPr>
            </w:pPr>
            <w:r>
              <w:rPr>
                <w:color w:val="000000"/>
                <w:szCs w:val="24"/>
              </w:rPr>
              <w:t>(2.9.3.d)</w:t>
            </w:r>
          </w:p>
        </w:tc>
        <w:tc>
          <w:tcPr>
            <w:tcW w:w="3572" w:type="dxa"/>
          </w:tcPr>
          <w:p w:rsidR="00346FB5" w:rsidRPr="000F59F6" w:rsidRDefault="007A7EFC" w:rsidP="00AD5346">
            <w:pPr>
              <w:pStyle w:val="TableParagraph"/>
              <w:rPr>
                <w:rFonts w:ascii="Times New Roman"/>
                <w:sz w:val="20"/>
                <w:lang w:val="tr-TR"/>
              </w:rPr>
            </w:pPr>
            <w:r>
              <w:rPr>
                <w:color w:val="000000"/>
                <w:szCs w:val="24"/>
              </w:rPr>
              <w:t>(2.9.4.d)</w:t>
            </w:r>
          </w:p>
        </w:tc>
      </w:tr>
      <w:tr w:rsidR="00346FB5" w:rsidRPr="000F59F6" w:rsidTr="00A61972">
        <w:trPr>
          <w:trHeight w:val="280"/>
        </w:trPr>
        <w:tc>
          <w:tcPr>
            <w:tcW w:w="1577" w:type="dxa"/>
          </w:tcPr>
          <w:p w:rsidR="00346FB5" w:rsidRPr="000F59F6" w:rsidRDefault="00346FB5" w:rsidP="00AD5346">
            <w:pPr>
              <w:pStyle w:val="TableParagraph"/>
              <w:rPr>
                <w:rFonts w:ascii="Times New Roman"/>
                <w:sz w:val="20"/>
                <w:lang w:val="tr-TR"/>
              </w:rPr>
            </w:pPr>
            <w:r>
              <w:rPr>
                <w:color w:val="000000"/>
                <w:szCs w:val="24"/>
              </w:rPr>
              <w:t>(2.9.1.e)</w:t>
            </w:r>
          </w:p>
        </w:tc>
        <w:tc>
          <w:tcPr>
            <w:tcW w:w="2174" w:type="dxa"/>
          </w:tcPr>
          <w:p w:rsidR="00346FB5" w:rsidRPr="000F59F6" w:rsidRDefault="007A6B27" w:rsidP="00A715EF">
            <w:pPr>
              <w:pStyle w:val="TableParagraph"/>
              <w:rPr>
                <w:rFonts w:ascii="Times New Roman"/>
                <w:sz w:val="20"/>
                <w:lang w:val="tr-TR"/>
              </w:rPr>
            </w:pPr>
            <w:r>
              <w:rPr>
                <w:color w:val="000000"/>
                <w:szCs w:val="24"/>
              </w:rPr>
              <w:t>(2.9.2</w:t>
            </w:r>
            <w:r w:rsidR="00346FB5">
              <w:rPr>
                <w:color w:val="000000"/>
                <w:szCs w:val="24"/>
              </w:rPr>
              <w:t>.e)</w:t>
            </w:r>
          </w:p>
        </w:tc>
        <w:tc>
          <w:tcPr>
            <w:tcW w:w="2174" w:type="dxa"/>
          </w:tcPr>
          <w:p w:rsidR="00346FB5" w:rsidRPr="000F59F6" w:rsidRDefault="007A7EFC" w:rsidP="00AD5346">
            <w:pPr>
              <w:pStyle w:val="TableParagraph"/>
              <w:rPr>
                <w:rFonts w:ascii="Times New Roman"/>
                <w:sz w:val="20"/>
                <w:lang w:val="tr-TR"/>
              </w:rPr>
            </w:pPr>
            <w:r>
              <w:rPr>
                <w:color w:val="000000"/>
                <w:szCs w:val="24"/>
              </w:rPr>
              <w:t>(2.9.3.e)</w:t>
            </w:r>
          </w:p>
        </w:tc>
        <w:tc>
          <w:tcPr>
            <w:tcW w:w="3572" w:type="dxa"/>
          </w:tcPr>
          <w:p w:rsidR="00346FB5" w:rsidRPr="000F59F6" w:rsidRDefault="007A7EFC" w:rsidP="00AD5346">
            <w:pPr>
              <w:pStyle w:val="TableParagraph"/>
              <w:rPr>
                <w:rFonts w:ascii="Times New Roman"/>
                <w:sz w:val="20"/>
                <w:lang w:val="tr-TR"/>
              </w:rPr>
            </w:pPr>
            <w:r>
              <w:rPr>
                <w:color w:val="000000"/>
                <w:szCs w:val="24"/>
              </w:rPr>
              <w:t>(2.9.4.e)</w:t>
            </w:r>
          </w:p>
        </w:tc>
      </w:tr>
      <w:tr w:rsidR="00346FB5" w:rsidRPr="000F59F6" w:rsidTr="00A61972">
        <w:trPr>
          <w:trHeight w:val="280"/>
        </w:trPr>
        <w:tc>
          <w:tcPr>
            <w:tcW w:w="1577" w:type="dxa"/>
          </w:tcPr>
          <w:p w:rsidR="00346FB5" w:rsidRPr="000F59F6" w:rsidRDefault="00346FB5" w:rsidP="00AD5346">
            <w:pPr>
              <w:pStyle w:val="TableParagraph"/>
              <w:rPr>
                <w:rFonts w:ascii="Times New Roman"/>
                <w:sz w:val="20"/>
                <w:lang w:val="tr-TR"/>
              </w:rPr>
            </w:pPr>
            <w:r>
              <w:rPr>
                <w:color w:val="000000"/>
                <w:szCs w:val="24"/>
              </w:rPr>
              <w:t>(2.9.1.f)</w:t>
            </w:r>
          </w:p>
        </w:tc>
        <w:tc>
          <w:tcPr>
            <w:tcW w:w="2174" w:type="dxa"/>
          </w:tcPr>
          <w:p w:rsidR="00346FB5" w:rsidRPr="000F59F6" w:rsidRDefault="007A6B27" w:rsidP="00A715EF">
            <w:pPr>
              <w:pStyle w:val="TableParagraph"/>
              <w:rPr>
                <w:rFonts w:ascii="Times New Roman"/>
                <w:sz w:val="20"/>
                <w:lang w:val="tr-TR"/>
              </w:rPr>
            </w:pPr>
            <w:r>
              <w:rPr>
                <w:color w:val="000000"/>
                <w:szCs w:val="24"/>
              </w:rPr>
              <w:t>(2.9.2</w:t>
            </w:r>
            <w:r w:rsidR="00346FB5">
              <w:rPr>
                <w:color w:val="000000"/>
                <w:szCs w:val="24"/>
              </w:rPr>
              <w:t>.f)</w:t>
            </w:r>
          </w:p>
        </w:tc>
        <w:tc>
          <w:tcPr>
            <w:tcW w:w="2174" w:type="dxa"/>
          </w:tcPr>
          <w:p w:rsidR="00346FB5" w:rsidRPr="000F59F6" w:rsidRDefault="007A7EFC" w:rsidP="00AD5346">
            <w:pPr>
              <w:pStyle w:val="TableParagraph"/>
              <w:rPr>
                <w:rFonts w:ascii="Times New Roman"/>
                <w:sz w:val="20"/>
                <w:lang w:val="tr-TR"/>
              </w:rPr>
            </w:pPr>
            <w:r>
              <w:rPr>
                <w:color w:val="000000"/>
                <w:szCs w:val="24"/>
              </w:rPr>
              <w:t>(2.9.3.f)</w:t>
            </w:r>
          </w:p>
        </w:tc>
        <w:tc>
          <w:tcPr>
            <w:tcW w:w="3572" w:type="dxa"/>
          </w:tcPr>
          <w:p w:rsidR="00346FB5" w:rsidRPr="000F59F6" w:rsidRDefault="007A7EFC" w:rsidP="00AD5346">
            <w:pPr>
              <w:pStyle w:val="TableParagraph"/>
              <w:rPr>
                <w:rFonts w:ascii="Times New Roman"/>
                <w:sz w:val="20"/>
                <w:lang w:val="tr-TR"/>
              </w:rPr>
            </w:pPr>
            <w:r>
              <w:rPr>
                <w:color w:val="000000"/>
                <w:szCs w:val="24"/>
              </w:rPr>
              <w:t>(2.9.4.f)</w:t>
            </w:r>
          </w:p>
        </w:tc>
      </w:tr>
      <w:tr w:rsidR="00346FB5" w:rsidRPr="000F59F6" w:rsidTr="00A61972">
        <w:trPr>
          <w:trHeight w:val="280"/>
        </w:trPr>
        <w:tc>
          <w:tcPr>
            <w:tcW w:w="1577" w:type="dxa"/>
          </w:tcPr>
          <w:p w:rsidR="00346FB5" w:rsidRPr="000F59F6" w:rsidRDefault="00346FB5" w:rsidP="00AD5346">
            <w:pPr>
              <w:pStyle w:val="TableParagraph"/>
              <w:rPr>
                <w:rFonts w:ascii="Times New Roman"/>
                <w:sz w:val="20"/>
                <w:lang w:val="tr-TR"/>
              </w:rPr>
            </w:pPr>
            <w:r>
              <w:rPr>
                <w:color w:val="000000"/>
                <w:szCs w:val="24"/>
              </w:rPr>
              <w:t>(2.9.1.g)</w:t>
            </w:r>
          </w:p>
        </w:tc>
        <w:tc>
          <w:tcPr>
            <w:tcW w:w="2174" w:type="dxa"/>
          </w:tcPr>
          <w:p w:rsidR="00346FB5" w:rsidRPr="000F59F6" w:rsidRDefault="007A6B27" w:rsidP="00A715EF">
            <w:pPr>
              <w:pStyle w:val="TableParagraph"/>
              <w:rPr>
                <w:rFonts w:ascii="Times New Roman"/>
                <w:sz w:val="20"/>
                <w:lang w:val="tr-TR"/>
              </w:rPr>
            </w:pPr>
            <w:r>
              <w:rPr>
                <w:color w:val="000000"/>
                <w:szCs w:val="24"/>
              </w:rPr>
              <w:t>(2.9.2</w:t>
            </w:r>
            <w:r w:rsidR="00346FB5">
              <w:rPr>
                <w:color w:val="000000"/>
                <w:szCs w:val="24"/>
              </w:rPr>
              <w:t>.g)</w:t>
            </w:r>
          </w:p>
        </w:tc>
        <w:tc>
          <w:tcPr>
            <w:tcW w:w="2174" w:type="dxa"/>
          </w:tcPr>
          <w:p w:rsidR="00346FB5" w:rsidRPr="000F59F6" w:rsidRDefault="00346FB5" w:rsidP="00AD5346">
            <w:pPr>
              <w:pStyle w:val="TableParagraph"/>
              <w:rPr>
                <w:rFonts w:ascii="Times New Roman"/>
                <w:sz w:val="20"/>
                <w:lang w:val="tr-TR"/>
              </w:rPr>
            </w:pPr>
          </w:p>
        </w:tc>
        <w:tc>
          <w:tcPr>
            <w:tcW w:w="3572" w:type="dxa"/>
          </w:tcPr>
          <w:p w:rsidR="00346FB5" w:rsidRPr="000F59F6" w:rsidRDefault="00346FB5" w:rsidP="00AD5346">
            <w:pPr>
              <w:pStyle w:val="TableParagraph"/>
              <w:rPr>
                <w:rFonts w:ascii="Times New Roman"/>
                <w:sz w:val="20"/>
                <w:lang w:val="tr-TR"/>
              </w:rPr>
            </w:pPr>
          </w:p>
        </w:tc>
      </w:tr>
      <w:tr w:rsidR="00346FB5" w:rsidRPr="000F59F6" w:rsidTr="00A61972">
        <w:trPr>
          <w:trHeight w:val="280"/>
        </w:trPr>
        <w:tc>
          <w:tcPr>
            <w:tcW w:w="1577" w:type="dxa"/>
          </w:tcPr>
          <w:p w:rsidR="00346FB5" w:rsidRPr="000F59F6" w:rsidRDefault="00346FB5" w:rsidP="00AD5346">
            <w:pPr>
              <w:pStyle w:val="TableParagraph"/>
              <w:rPr>
                <w:rFonts w:ascii="Times New Roman"/>
                <w:sz w:val="20"/>
                <w:lang w:val="tr-TR"/>
              </w:rPr>
            </w:pPr>
            <w:r>
              <w:rPr>
                <w:color w:val="000000"/>
                <w:szCs w:val="24"/>
              </w:rPr>
              <w:t>(2.9.1.h)</w:t>
            </w:r>
          </w:p>
        </w:tc>
        <w:tc>
          <w:tcPr>
            <w:tcW w:w="2174" w:type="dxa"/>
          </w:tcPr>
          <w:p w:rsidR="00346FB5" w:rsidRPr="000F59F6" w:rsidRDefault="007A6B27" w:rsidP="00A715EF">
            <w:pPr>
              <w:pStyle w:val="TableParagraph"/>
              <w:rPr>
                <w:rFonts w:ascii="Times New Roman"/>
                <w:sz w:val="20"/>
                <w:lang w:val="tr-TR"/>
              </w:rPr>
            </w:pPr>
            <w:r>
              <w:rPr>
                <w:color w:val="000000"/>
                <w:szCs w:val="24"/>
              </w:rPr>
              <w:t>(2.9.2</w:t>
            </w:r>
            <w:r w:rsidR="00346FB5">
              <w:rPr>
                <w:color w:val="000000"/>
                <w:szCs w:val="24"/>
              </w:rPr>
              <w:t>.h)</w:t>
            </w:r>
          </w:p>
        </w:tc>
        <w:tc>
          <w:tcPr>
            <w:tcW w:w="2174" w:type="dxa"/>
          </w:tcPr>
          <w:p w:rsidR="00346FB5" w:rsidRPr="000F59F6" w:rsidRDefault="00346FB5" w:rsidP="00AD5346">
            <w:pPr>
              <w:pStyle w:val="TableParagraph"/>
              <w:rPr>
                <w:rFonts w:ascii="Times New Roman"/>
                <w:sz w:val="20"/>
                <w:lang w:val="tr-TR"/>
              </w:rPr>
            </w:pPr>
          </w:p>
        </w:tc>
        <w:tc>
          <w:tcPr>
            <w:tcW w:w="3572" w:type="dxa"/>
          </w:tcPr>
          <w:p w:rsidR="00346FB5" w:rsidRPr="000F59F6" w:rsidRDefault="00346FB5" w:rsidP="00AD5346">
            <w:pPr>
              <w:pStyle w:val="TableParagraph"/>
              <w:rPr>
                <w:rFonts w:ascii="Times New Roman"/>
                <w:sz w:val="20"/>
                <w:lang w:val="tr-TR"/>
              </w:rPr>
            </w:pPr>
          </w:p>
        </w:tc>
      </w:tr>
      <w:tr w:rsidR="00346FB5" w:rsidRPr="000F59F6" w:rsidTr="00A61972">
        <w:trPr>
          <w:trHeight w:val="280"/>
        </w:trPr>
        <w:tc>
          <w:tcPr>
            <w:tcW w:w="1577" w:type="dxa"/>
          </w:tcPr>
          <w:p w:rsidR="00346FB5" w:rsidRPr="000F59F6" w:rsidRDefault="00346FB5" w:rsidP="00AD5346">
            <w:pPr>
              <w:pStyle w:val="TableParagraph"/>
              <w:rPr>
                <w:rFonts w:ascii="Times New Roman"/>
                <w:sz w:val="20"/>
                <w:lang w:val="tr-TR"/>
              </w:rPr>
            </w:pPr>
            <w:r>
              <w:rPr>
                <w:color w:val="000000"/>
                <w:szCs w:val="24"/>
              </w:rPr>
              <w:t>(2.9.1.ı)</w:t>
            </w:r>
          </w:p>
        </w:tc>
        <w:tc>
          <w:tcPr>
            <w:tcW w:w="2174" w:type="dxa"/>
          </w:tcPr>
          <w:p w:rsidR="00346FB5" w:rsidRPr="000F59F6" w:rsidRDefault="00346FB5" w:rsidP="00A715EF">
            <w:pPr>
              <w:pStyle w:val="TableParagraph"/>
              <w:rPr>
                <w:rFonts w:ascii="Times New Roman"/>
                <w:sz w:val="20"/>
                <w:lang w:val="tr-TR"/>
              </w:rPr>
            </w:pPr>
          </w:p>
        </w:tc>
        <w:tc>
          <w:tcPr>
            <w:tcW w:w="2174" w:type="dxa"/>
          </w:tcPr>
          <w:p w:rsidR="00346FB5" w:rsidRPr="000F59F6" w:rsidRDefault="00346FB5" w:rsidP="00AD5346">
            <w:pPr>
              <w:pStyle w:val="TableParagraph"/>
              <w:rPr>
                <w:rFonts w:ascii="Times New Roman"/>
                <w:sz w:val="20"/>
                <w:lang w:val="tr-TR"/>
              </w:rPr>
            </w:pPr>
          </w:p>
        </w:tc>
        <w:tc>
          <w:tcPr>
            <w:tcW w:w="3572" w:type="dxa"/>
          </w:tcPr>
          <w:p w:rsidR="00346FB5" w:rsidRPr="000F59F6" w:rsidRDefault="00346FB5" w:rsidP="00AD5346">
            <w:pPr>
              <w:pStyle w:val="TableParagraph"/>
              <w:rPr>
                <w:rFonts w:ascii="Times New Roman"/>
                <w:sz w:val="20"/>
                <w:lang w:val="tr-TR"/>
              </w:rPr>
            </w:pPr>
          </w:p>
        </w:tc>
      </w:tr>
    </w:tbl>
    <w:p w:rsidR="00272413" w:rsidRPr="000F59F6" w:rsidRDefault="00272413" w:rsidP="00272413">
      <w:pPr>
        <w:spacing w:line="360" w:lineRule="auto"/>
        <w:jc w:val="both"/>
        <w:sectPr w:rsidR="00272413" w:rsidRPr="000F59F6" w:rsidSect="005B428F">
          <w:pgSz w:w="11910" w:h="16840"/>
          <w:pgMar w:top="1320" w:right="1020" w:bottom="1280" w:left="1160" w:header="0" w:footer="1037" w:gutter="0"/>
          <w:cols w:space="708"/>
        </w:sectPr>
      </w:pPr>
    </w:p>
    <w:p w:rsidR="007B0AE0" w:rsidRPr="000F59F6" w:rsidRDefault="00272413" w:rsidP="007B0AE0">
      <w:pPr>
        <w:ind w:left="118"/>
        <w:rPr>
          <w:b/>
          <w:color w:val="FF0000"/>
          <w:sz w:val="20"/>
        </w:rPr>
      </w:pPr>
      <w:r w:rsidRPr="000F59F6">
        <w:rPr>
          <w:b/>
          <w:sz w:val="20"/>
        </w:rPr>
        <w:lastRenderedPageBreak/>
        <w:t>Tablo 22. GZFT Stratejileri</w:t>
      </w:r>
      <w:r w:rsidR="00D33C29">
        <w:rPr>
          <w:b/>
          <w:color w:val="FF0000"/>
          <w:sz w:val="20"/>
        </w:rPr>
        <w:t xml:space="preserve"> </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6"/>
        <w:gridCol w:w="4246"/>
        <w:gridCol w:w="3908"/>
      </w:tblGrid>
      <w:tr w:rsidR="00272413" w:rsidRPr="000F59F6" w:rsidTr="00AD5346">
        <w:trPr>
          <w:trHeight w:val="280"/>
        </w:trPr>
        <w:tc>
          <w:tcPr>
            <w:tcW w:w="1486" w:type="dxa"/>
            <w:shd w:val="clear" w:color="auto" w:fill="C5E0B3"/>
          </w:tcPr>
          <w:p w:rsidR="00272413" w:rsidRPr="000F59F6" w:rsidRDefault="00272413" w:rsidP="00AD5346">
            <w:pPr>
              <w:pStyle w:val="TableParagraph"/>
              <w:rPr>
                <w:rFonts w:ascii="Times New Roman"/>
                <w:sz w:val="20"/>
                <w:lang w:val="tr-TR"/>
              </w:rPr>
            </w:pPr>
          </w:p>
        </w:tc>
        <w:tc>
          <w:tcPr>
            <w:tcW w:w="4246" w:type="dxa"/>
            <w:shd w:val="clear" w:color="auto" w:fill="C5E0B3"/>
          </w:tcPr>
          <w:p w:rsidR="00272413" w:rsidRPr="000F59F6" w:rsidRDefault="00272413" w:rsidP="00AD5346">
            <w:pPr>
              <w:pStyle w:val="TableParagraph"/>
              <w:spacing w:before="1"/>
              <w:ind w:left="100"/>
              <w:rPr>
                <w:b/>
                <w:sz w:val="20"/>
                <w:lang w:val="tr-TR"/>
              </w:rPr>
            </w:pPr>
            <w:r w:rsidRPr="000F59F6">
              <w:rPr>
                <w:b/>
                <w:sz w:val="20"/>
                <w:lang w:val="tr-TR"/>
              </w:rPr>
              <w:t>Fırsatlar</w:t>
            </w:r>
          </w:p>
        </w:tc>
        <w:tc>
          <w:tcPr>
            <w:tcW w:w="3908" w:type="dxa"/>
            <w:shd w:val="clear" w:color="auto" w:fill="C5E0B3"/>
          </w:tcPr>
          <w:p w:rsidR="00272413" w:rsidRPr="000F59F6" w:rsidRDefault="00272413" w:rsidP="00AD5346">
            <w:pPr>
              <w:pStyle w:val="TableParagraph"/>
              <w:spacing w:before="1"/>
              <w:ind w:left="102"/>
              <w:rPr>
                <w:b/>
                <w:sz w:val="20"/>
                <w:lang w:val="tr-TR"/>
              </w:rPr>
            </w:pPr>
            <w:r w:rsidRPr="000F59F6">
              <w:rPr>
                <w:b/>
                <w:sz w:val="20"/>
                <w:lang w:val="tr-TR"/>
              </w:rPr>
              <w:t>Tehditler</w:t>
            </w:r>
          </w:p>
        </w:tc>
      </w:tr>
      <w:tr w:rsidR="00272413" w:rsidRPr="000F59F6" w:rsidTr="00AD5346">
        <w:trPr>
          <w:trHeight w:val="1740"/>
        </w:trPr>
        <w:tc>
          <w:tcPr>
            <w:tcW w:w="1486" w:type="dxa"/>
            <w:shd w:val="clear" w:color="auto" w:fill="E2EFD9"/>
          </w:tcPr>
          <w:p w:rsidR="00272413" w:rsidRPr="000F59F6" w:rsidRDefault="00272413" w:rsidP="00AD5346">
            <w:pPr>
              <w:pStyle w:val="TableParagraph"/>
              <w:rPr>
                <w:b/>
                <w:lang w:val="tr-TR"/>
              </w:rPr>
            </w:pPr>
          </w:p>
          <w:p w:rsidR="00272413" w:rsidRPr="000F59F6" w:rsidRDefault="00272413" w:rsidP="00AD5346">
            <w:pPr>
              <w:pStyle w:val="TableParagraph"/>
              <w:spacing w:before="1"/>
              <w:rPr>
                <w:b/>
                <w:sz w:val="28"/>
                <w:lang w:val="tr-TR"/>
              </w:rPr>
            </w:pPr>
          </w:p>
          <w:p w:rsidR="00272413" w:rsidRPr="000F59F6" w:rsidRDefault="00272413" w:rsidP="00AD5346">
            <w:pPr>
              <w:pStyle w:val="TableParagraph"/>
              <w:ind w:left="102"/>
              <w:rPr>
                <w:b/>
                <w:sz w:val="20"/>
                <w:lang w:val="tr-TR"/>
              </w:rPr>
            </w:pPr>
            <w:r w:rsidRPr="000F59F6">
              <w:rPr>
                <w:b/>
                <w:sz w:val="20"/>
                <w:lang w:val="tr-TR"/>
              </w:rPr>
              <w:t>Güçlü Yönler</w:t>
            </w:r>
          </w:p>
        </w:tc>
        <w:tc>
          <w:tcPr>
            <w:tcW w:w="4246" w:type="dxa"/>
            <w:shd w:val="clear" w:color="auto" w:fill="E2EFD9"/>
          </w:tcPr>
          <w:p w:rsidR="00272413" w:rsidRPr="000F59F6" w:rsidRDefault="00272413" w:rsidP="00AD5346">
            <w:pPr>
              <w:pStyle w:val="TableParagraph"/>
              <w:rPr>
                <w:b/>
                <w:lang w:val="tr-TR"/>
              </w:rPr>
            </w:pPr>
          </w:p>
          <w:p w:rsidR="00272413" w:rsidRPr="000F59F6" w:rsidRDefault="00272413" w:rsidP="00AD5346">
            <w:pPr>
              <w:pStyle w:val="TableParagraph"/>
              <w:spacing w:before="1"/>
              <w:rPr>
                <w:b/>
                <w:sz w:val="28"/>
                <w:lang w:val="tr-TR"/>
              </w:rPr>
            </w:pPr>
          </w:p>
          <w:p w:rsidR="00272413" w:rsidRPr="000F59F6" w:rsidRDefault="00A715EF" w:rsidP="00AD5346">
            <w:pPr>
              <w:pStyle w:val="TableParagraph"/>
              <w:spacing w:line="300" w:lineRule="auto"/>
              <w:ind w:left="100" w:right="323"/>
              <w:rPr>
                <w:sz w:val="20"/>
                <w:lang w:val="tr-TR"/>
              </w:rPr>
            </w:pPr>
            <w:r>
              <w:rPr>
                <w:sz w:val="20"/>
                <w:lang w:val="tr-TR"/>
              </w:rPr>
              <w:t>2.9.1. de belirtildiği üzere gerek kurum içi gerek kurum dışı tüm çalışmalara azami düzeyde etkinlik,müsabaka,seminer vb. katılım sağlamak</w:t>
            </w:r>
            <w:r w:rsidR="0026461E">
              <w:rPr>
                <w:sz w:val="20"/>
                <w:lang w:val="tr-TR"/>
              </w:rPr>
              <w:t xml:space="preserve"> ve düzenlemek.</w:t>
            </w:r>
          </w:p>
        </w:tc>
        <w:tc>
          <w:tcPr>
            <w:tcW w:w="3908" w:type="dxa"/>
            <w:shd w:val="clear" w:color="auto" w:fill="E2EFD9"/>
          </w:tcPr>
          <w:p w:rsidR="00272413" w:rsidRPr="000F59F6" w:rsidRDefault="00272413" w:rsidP="00AD5346">
            <w:pPr>
              <w:pStyle w:val="TableParagraph"/>
              <w:rPr>
                <w:b/>
                <w:lang w:val="tr-TR"/>
              </w:rPr>
            </w:pPr>
          </w:p>
          <w:p w:rsidR="00272413" w:rsidRPr="000F59F6" w:rsidRDefault="00272413" w:rsidP="00AD5346">
            <w:pPr>
              <w:pStyle w:val="TableParagraph"/>
              <w:spacing w:before="1"/>
              <w:rPr>
                <w:b/>
                <w:sz w:val="28"/>
                <w:lang w:val="tr-TR"/>
              </w:rPr>
            </w:pPr>
          </w:p>
          <w:p w:rsidR="00272413" w:rsidRPr="000F59F6" w:rsidRDefault="003F4D40" w:rsidP="00AD5346">
            <w:pPr>
              <w:pStyle w:val="TableParagraph"/>
              <w:spacing w:line="300" w:lineRule="auto"/>
              <w:ind w:left="102" w:right="311"/>
              <w:rPr>
                <w:sz w:val="20"/>
                <w:lang w:val="tr-TR"/>
              </w:rPr>
            </w:pPr>
            <w:r>
              <w:rPr>
                <w:sz w:val="20"/>
                <w:lang w:val="tr-TR"/>
              </w:rPr>
              <w:t>2.9.4.t</w:t>
            </w:r>
            <w:r w:rsidR="000974EC">
              <w:rPr>
                <w:sz w:val="20"/>
                <w:lang w:val="tr-TR"/>
              </w:rPr>
              <w:t>e belirtildiği üzere öngörülen durumların etkilerini azami düzeye düşürmek için eğitimler,seminerler,toplantılar vs. düzenlemek</w:t>
            </w:r>
            <w:r>
              <w:rPr>
                <w:sz w:val="20"/>
                <w:lang w:val="tr-TR"/>
              </w:rPr>
              <w:t>.</w:t>
            </w:r>
          </w:p>
        </w:tc>
      </w:tr>
      <w:tr w:rsidR="00272413" w:rsidRPr="000F59F6" w:rsidTr="00AD5346">
        <w:trPr>
          <w:trHeight w:val="1740"/>
        </w:trPr>
        <w:tc>
          <w:tcPr>
            <w:tcW w:w="1486" w:type="dxa"/>
            <w:shd w:val="clear" w:color="auto" w:fill="E2EFD9"/>
          </w:tcPr>
          <w:p w:rsidR="00272413" w:rsidRPr="000F59F6" w:rsidRDefault="00272413" w:rsidP="00AD5346">
            <w:pPr>
              <w:pStyle w:val="TableParagraph"/>
              <w:spacing w:before="1"/>
              <w:rPr>
                <w:b/>
                <w:sz w:val="25"/>
                <w:lang w:val="tr-TR"/>
              </w:rPr>
            </w:pPr>
          </w:p>
          <w:p w:rsidR="00272413" w:rsidRPr="000F59F6" w:rsidRDefault="00272413" w:rsidP="00AD5346">
            <w:pPr>
              <w:pStyle w:val="TableParagraph"/>
              <w:ind w:left="102"/>
              <w:rPr>
                <w:b/>
                <w:sz w:val="20"/>
                <w:lang w:val="tr-TR"/>
              </w:rPr>
            </w:pPr>
            <w:r w:rsidRPr="000F59F6">
              <w:rPr>
                <w:b/>
                <w:sz w:val="20"/>
                <w:lang w:val="tr-TR"/>
              </w:rPr>
              <w:t>Zayıf Yönler</w:t>
            </w:r>
          </w:p>
        </w:tc>
        <w:tc>
          <w:tcPr>
            <w:tcW w:w="4246" w:type="dxa"/>
            <w:shd w:val="clear" w:color="auto" w:fill="E2EFD9"/>
          </w:tcPr>
          <w:p w:rsidR="00272413" w:rsidRDefault="00272413" w:rsidP="00A715EF">
            <w:pPr>
              <w:pStyle w:val="TableParagraph"/>
              <w:spacing w:line="300" w:lineRule="auto"/>
              <w:ind w:right="115"/>
              <w:rPr>
                <w:sz w:val="20"/>
                <w:lang w:val="tr-TR"/>
              </w:rPr>
            </w:pPr>
          </w:p>
          <w:p w:rsidR="00A715EF" w:rsidRPr="000F59F6" w:rsidRDefault="00A715EF" w:rsidP="00A715EF">
            <w:pPr>
              <w:pStyle w:val="TableParagraph"/>
              <w:spacing w:line="300" w:lineRule="auto"/>
              <w:ind w:right="115"/>
              <w:rPr>
                <w:sz w:val="20"/>
                <w:lang w:val="tr-TR"/>
              </w:rPr>
            </w:pPr>
            <w:r>
              <w:rPr>
                <w:sz w:val="20"/>
                <w:lang w:val="tr-TR"/>
              </w:rPr>
              <w:t>2.9.2.de belirtildiği üzere öngörülen</w:t>
            </w:r>
            <w:r w:rsidR="0026461E">
              <w:rPr>
                <w:sz w:val="20"/>
                <w:lang w:val="tr-TR"/>
              </w:rPr>
              <w:t xml:space="preserve"> durumların</w:t>
            </w:r>
            <w:r w:rsidR="0012645D">
              <w:rPr>
                <w:sz w:val="20"/>
                <w:lang w:val="tr-TR"/>
              </w:rPr>
              <w:t xml:space="preserve"> etkilerini azami düzeye düşürmek için eğitimler,seminerler,toplantılar vs. düzenlemek.</w:t>
            </w:r>
          </w:p>
        </w:tc>
        <w:tc>
          <w:tcPr>
            <w:tcW w:w="3908" w:type="dxa"/>
            <w:shd w:val="clear" w:color="auto" w:fill="E2EFD9"/>
          </w:tcPr>
          <w:p w:rsidR="00272413" w:rsidRPr="000F59F6" w:rsidRDefault="00C80588" w:rsidP="00AD5346">
            <w:pPr>
              <w:pStyle w:val="TableParagraph"/>
              <w:spacing w:line="300" w:lineRule="auto"/>
              <w:ind w:left="102" w:right="311"/>
              <w:rPr>
                <w:sz w:val="20"/>
                <w:lang w:val="tr-TR"/>
              </w:rPr>
            </w:pPr>
            <w:r>
              <w:rPr>
                <w:sz w:val="20"/>
                <w:lang w:val="tr-TR"/>
              </w:rPr>
              <w:t>2.9.3.te belirtildiği üzere öngörülen durumların etkilerini azami düzeye düşürmek için eğitimler,seminerler,toplantılar vs. düzenlemek</w:t>
            </w:r>
          </w:p>
        </w:tc>
      </w:tr>
    </w:tbl>
    <w:p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rPr>
      </w:pPr>
    </w:p>
    <w:p w:rsidR="00EA2C70" w:rsidRDefault="00EA2C70"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rPr>
      </w:pPr>
    </w:p>
    <w:p w:rsidR="00EA2C70" w:rsidRDefault="00EA2C70"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rPr>
      </w:pPr>
    </w:p>
    <w:p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2.10. Tespit ve İhtiyaçların Belirlenmesi</w:t>
      </w:r>
    </w:p>
    <w:p w:rsidR="00EA2C70" w:rsidRPr="00EA2C70" w:rsidRDefault="00EA2C70" w:rsidP="00EA2C70">
      <w:pPr>
        <w:spacing w:line="360" w:lineRule="auto"/>
        <w:ind w:firstLine="708"/>
        <w:rPr>
          <w:rFonts w:cstheme="minorHAnsi"/>
          <w:sz w:val="24"/>
          <w:szCs w:val="24"/>
        </w:rPr>
      </w:pPr>
    </w:p>
    <w:p w:rsidR="00272413" w:rsidRPr="00BA1A75" w:rsidRDefault="00EA2C70" w:rsidP="00BA1A75">
      <w:pPr>
        <w:spacing w:line="360" w:lineRule="auto"/>
        <w:ind w:firstLine="708"/>
        <w:rPr>
          <w:rFonts w:cstheme="minorHAnsi"/>
          <w:sz w:val="24"/>
          <w:szCs w:val="24"/>
        </w:rPr>
        <w:sectPr w:rsidR="00272413" w:rsidRPr="00BA1A75" w:rsidSect="005B428F">
          <w:pgSz w:w="11910" w:h="16840"/>
          <w:pgMar w:top="1320" w:right="880" w:bottom="1280" w:left="1160" w:header="0" w:footer="1037" w:gutter="0"/>
          <w:cols w:space="708"/>
        </w:sectPr>
      </w:pPr>
      <w:r w:rsidRPr="00EA2C70">
        <w:rPr>
          <w:rFonts w:cstheme="minorHAnsi"/>
          <w:sz w:val="24"/>
          <w:szCs w:val="24"/>
        </w:rPr>
        <w:t xml:space="preserve">Bitlis </w:t>
      </w:r>
      <w:r w:rsidR="00C80588" w:rsidRPr="00EA2C70">
        <w:rPr>
          <w:rFonts w:cstheme="minorHAnsi"/>
          <w:sz w:val="24"/>
          <w:szCs w:val="24"/>
        </w:rPr>
        <w:t xml:space="preserve"> Millî Eğitim Müdürlüğü olarak mevcut durum analizimizin yapılması ile ortaya çıkan temel sorunlarımız ve gelişim alanlarımızın hangileri olduğu analizler sonucunda ortaya çıkarılmıştır. Müdürlük olarak 2028 yılında Kayseri eğitimini her bireyin eğitme ulaşabildiği, kapasite olarak her bireyin eğitim tesislerinden faydalanabildiği, kalite olarak Avrupa standartlarına ulaşabilmiş olmayı amaçlamaktayız. Durum analizinde yer alan her bir bölümde yapılan analizler sonucunda belirlenmiş olan tespitler ve ihtiyaçlardan yola çıkılarak müdürlüğümüz stratejik planının mimarisi oluşturulmuştur</w:t>
      </w:r>
      <w:r w:rsidR="00BA1A75">
        <w:rPr>
          <w:rFonts w:cstheme="minorHAnsi"/>
          <w:sz w:val="24"/>
          <w:szCs w:val="24"/>
        </w:rPr>
        <w:t>.</w:t>
      </w:r>
    </w:p>
    <w:p w:rsidR="00272413" w:rsidRDefault="00272413" w:rsidP="00D80388">
      <w:pPr>
        <w:pStyle w:val="Balk2"/>
        <w:keepNext w:val="0"/>
        <w:keepLines w:val="0"/>
        <w:widowControl w:val="0"/>
        <w:numPr>
          <w:ilvl w:val="0"/>
          <w:numId w:val="13"/>
        </w:numPr>
        <w:tabs>
          <w:tab w:val="left" w:pos="839"/>
        </w:tabs>
        <w:autoSpaceDE w:val="0"/>
        <w:autoSpaceDN w:val="0"/>
        <w:spacing w:before="78" w:line="240" w:lineRule="auto"/>
        <w:rPr>
          <w:rFonts w:ascii="Cambria" w:eastAsia="Cambria" w:hAnsi="Cambria" w:cs="Cambria"/>
          <w:b/>
          <w:bCs/>
          <w:color w:val="auto"/>
          <w:spacing w:val="-9"/>
          <w:kern w:val="0"/>
          <w:sz w:val="36"/>
          <w:szCs w:val="36"/>
        </w:rPr>
      </w:pPr>
      <w:r w:rsidRPr="000F59F6">
        <w:rPr>
          <w:rFonts w:ascii="Cambria" w:eastAsia="Cambria" w:hAnsi="Cambria" w:cs="Cambria"/>
          <w:b/>
          <w:bCs/>
          <w:color w:val="auto"/>
          <w:spacing w:val="-9"/>
          <w:kern w:val="0"/>
          <w:sz w:val="36"/>
          <w:szCs w:val="36"/>
        </w:rPr>
        <w:lastRenderedPageBreak/>
        <w:t>GELECEĞE BAKIŞ</w:t>
      </w:r>
    </w:p>
    <w:p w:rsidR="00EA2C70" w:rsidRPr="00EA2C70" w:rsidRDefault="00EA2C70" w:rsidP="00EA2C70"/>
    <w:p w:rsidR="00C80588" w:rsidRPr="00EA2C70" w:rsidRDefault="00C80588" w:rsidP="00EA2C70">
      <w:pPr>
        <w:pStyle w:val="ListeParagraf"/>
        <w:spacing w:line="360" w:lineRule="auto"/>
        <w:ind w:left="478"/>
        <w:jc w:val="both"/>
        <w:rPr>
          <w:rFonts w:asciiTheme="minorHAnsi" w:hAnsiTheme="minorHAnsi" w:cstheme="minorHAnsi"/>
          <w:sz w:val="24"/>
          <w:szCs w:val="24"/>
        </w:rPr>
      </w:pPr>
      <w:r w:rsidRPr="00EA2C70">
        <w:rPr>
          <w:rFonts w:asciiTheme="minorHAnsi" w:hAnsiTheme="minorHAnsi" w:cstheme="minorHAnsi"/>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rsidR="00272413" w:rsidRDefault="00272413" w:rsidP="00D80388">
      <w:pPr>
        <w:pStyle w:val="Balk3"/>
        <w:keepNext w:val="0"/>
        <w:keepLines w:val="0"/>
        <w:widowControl w:val="0"/>
        <w:numPr>
          <w:ilvl w:val="1"/>
          <w:numId w:val="9"/>
        </w:numPr>
        <w:tabs>
          <w:tab w:val="left" w:pos="648"/>
        </w:tabs>
        <w:autoSpaceDE w:val="0"/>
        <w:autoSpaceDN w:val="0"/>
        <w:spacing w:before="78" w:line="240" w:lineRule="auto"/>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Misyon</w:t>
      </w:r>
    </w:p>
    <w:p w:rsidR="00EA2C70" w:rsidRPr="00EA2C70" w:rsidRDefault="00EA2C70" w:rsidP="00EA2C70"/>
    <w:p w:rsidR="00C80588" w:rsidRPr="00EA2C70" w:rsidRDefault="00C80588" w:rsidP="00EA2C70">
      <w:pPr>
        <w:pStyle w:val="ListeParagraf"/>
        <w:spacing w:line="360" w:lineRule="auto"/>
        <w:ind w:left="647"/>
        <w:rPr>
          <w:rFonts w:asciiTheme="minorHAnsi" w:hAnsiTheme="minorHAnsi" w:cstheme="minorHAnsi"/>
          <w:sz w:val="24"/>
          <w:szCs w:val="24"/>
        </w:rPr>
      </w:pPr>
      <w:r w:rsidRPr="00EA2C70">
        <w:rPr>
          <w:rFonts w:asciiTheme="minorHAnsi" w:hAnsiTheme="minorHAnsi" w:cstheme="minorHAnsi"/>
          <w:sz w:val="24"/>
          <w:szCs w:val="24"/>
        </w:rPr>
        <w:t xml:space="preserve">Biz "Bölükyazı </w:t>
      </w:r>
      <w:r w:rsidR="00363082">
        <w:rPr>
          <w:rFonts w:asciiTheme="minorHAnsi" w:hAnsiTheme="minorHAnsi" w:cstheme="minorHAnsi"/>
          <w:sz w:val="24"/>
          <w:szCs w:val="24"/>
        </w:rPr>
        <w:t xml:space="preserve">TESG </w:t>
      </w:r>
      <w:r w:rsidRPr="00EA2C70">
        <w:rPr>
          <w:rFonts w:asciiTheme="minorHAnsi" w:hAnsiTheme="minorHAnsi" w:cstheme="minorHAnsi"/>
          <w:sz w:val="24"/>
          <w:szCs w:val="24"/>
        </w:rPr>
        <w:t>YBO"olarak, Güvenli, sağlıklı bir ortamda kaliteli eğitim ve öğretim yaparak ülkemizin ihtiyacı olan milli ve manevi duyguları gelişmiş, sorunun değil, çözümün bir parçası olan; sorun çözme yeteneği gelişmiş nitelikli, özgüvenli, Kültürel değerlerimizi koruyup geliştiren; ailesini, yurdunu, ulusunu gönülden seven, kendisine güvenen, kendisini sürekli yenileyen ve geliştiren, işini iyi yapan nesiller yetiştirmek, yenilikçi insan gücü ve ara eleman yetiştirmek ve bir üst öğrenim kurumlarına öğrenci hazırlamak için varız. Toplumsal barışı ve ulusal birliği sağlamak; geleceğimizin güvencesi, özgür düşünceli araştıran, inceleyen, sorgulayan, yargılama gücüne sahip gençleri yetiştirmek için Atatürk çizgisinde çağdaş eğitimi yaşama geçirmek için varız. "Bilgi, teknoloji ve iletişim toplumu olma hedeflerimizi gerçekleştirmek için; bilgiye hızla ulaşabilen, bilgiyi mal ve hizmet üretimine yansıtabilen, gençleri yetiştirmek için varız.</w:t>
      </w:r>
    </w:p>
    <w:p w:rsidR="00272413" w:rsidRPr="000F59F6" w:rsidRDefault="00272413" w:rsidP="00272413">
      <w:pPr>
        <w:pStyle w:val="GvdeMetni"/>
        <w:rPr>
          <w:lang w:val="tr-TR"/>
        </w:rPr>
      </w:pPr>
    </w:p>
    <w:p w:rsidR="00272413" w:rsidRDefault="00272413" w:rsidP="00D80388">
      <w:pPr>
        <w:pStyle w:val="Balk3"/>
        <w:keepNext w:val="0"/>
        <w:keepLines w:val="0"/>
        <w:widowControl w:val="0"/>
        <w:numPr>
          <w:ilvl w:val="1"/>
          <w:numId w:val="9"/>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Vizyon</w:t>
      </w:r>
    </w:p>
    <w:p w:rsidR="00EA2C70" w:rsidRPr="00EA2C70" w:rsidRDefault="00EA2C70" w:rsidP="00EA2C70"/>
    <w:p w:rsidR="00C80588" w:rsidRPr="00EA2C70" w:rsidRDefault="00C80588" w:rsidP="00EA2C70">
      <w:pPr>
        <w:pStyle w:val="ListeParagraf"/>
        <w:spacing w:line="360" w:lineRule="auto"/>
        <w:ind w:left="647"/>
        <w:rPr>
          <w:rFonts w:asciiTheme="minorHAnsi" w:hAnsiTheme="minorHAnsi" w:cstheme="minorHAnsi"/>
          <w:sz w:val="24"/>
          <w:szCs w:val="24"/>
        </w:rPr>
      </w:pPr>
      <w:r w:rsidRPr="00EA2C70">
        <w:rPr>
          <w:rFonts w:asciiTheme="minorHAnsi" w:hAnsiTheme="minorHAnsi" w:cstheme="minorHAnsi"/>
          <w:sz w:val="24"/>
          <w:szCs w:val="24"/>
        </w:rPr>
        <w:t>Ulusal ve evrensel değerlere sahip demokrasiyi özümsemiş, estetik beğenisi gelişmiş, kendini durmadan yenileyen, Atatürk ilke ve devrimlerini gönülden benimsemiş, çağı doğru yorumlayan bilimsel düşünceye önem veren, insanın etik değerlerine sahip çıkan, sorunlara akılcı çözümler bulan mesleki alanda emsallerinden en iyi ve üst kurumları hedefleyen öğrenci yetiştiren kurum olarak bilinmek.</w:t>
      </w:r>
    </w:p>
    <w:p w:rsidR="00272413" w:rsidRPr="000F59F6" w:rsidRDefault="00272413" w:rsidP="00272413">
      <w:pPr>
        <w:jc w:val="both"/>
        <w:sectPr w:rsidR="00272413" w:rsidRPr="000F59F6" w:rsidSect="005B428F">
          <w:pgSz w:w="11910" w:h="16840"/>
          <w:pgMar w:top="1320" w:right="1300" w:bottom="1280" w:left="1300" w:header="0" w:footer="1037" w:gutter="0"/>
          <w:cols w:space="708"/>
        </w:sectPr>
      </w:pPr>
    </w:p>
    <w:p w:rsidR="00272413" w:rsidRDefault="00272413" w:rsidP="00D80388">
      <w:pPr>
        <w:pStyle w:val="Balk3"/>
        <w:keepNext w:val="0"/>
        <w:keepLines w:val="0"/>
        <w:widowControl w:val="0"/>
        <w:numPr>
          <w:ilvl w:val="1"/>
          <w:numId w:val="9"/>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Temel Değerler</w:t>
      </w:r>
    </w:p>
    <w:p w:rsidR="00EA2C70" w:rsidRPr="00EA2C70" w:rsidRDefault="00EA2C70" w:rsidP="00EA2C70"/>
    <w:p w:rsidR="00C80588" w:rsidRPr="00EA2C70" w:rsidRDefault="00C80588" w:rsidP="00D80388">
      <w:pPr>
        <w:pStyle w:val="ListeParagraf"/>
        <w:numPr>
          <w:ilvl w:val="0"/>
          <w:numId w:val="15"/>
        </w:numPr>
        <w:adjustRightInd w:val="0"/>
        <w:spacing w:line="360" w:lineRule="auto"/>
        <w:rPr>
          <w:rFonts w:asciiTheme="minorHAnsi" w:hAnsiTheme="minorHAnsi" w:cstheme="minorHAnsi"/>
          <w:sz w:val="24"/>
          <w:szCs w:val="24"/>
        </w:rPr>
      </w:pPr>
      <w:r w:rsidRPr="00EA2C70">
        <w:rPr>
          <w:rFonts w:asciiTheme="minorHAnsi" w:hAnsiTheme="minorHAnsi" w:cstheme="minorHAnsi"/>
          <w:sz w:val="24"/>
          <w:szCs w:val="24"/>
        </w:rPr>
        <w:t>*Atatürk ilke ve devrimlerini, bu çizgide bir demokrasi ve barış anlayışını benimseriz.</w:t>
      </w:r>
    </w:p>
    <w:p w:rsidR="00C80588" w:rsidRPr="00EA2C70" w:rsidRDefault="00C80588" w:rsidP="00D80388">
      <w:pPr>
        <w:pStyle w:val="ListeParagraf"/>
        <w:numPr>
          <w:ilvl w:val="0"/>
          <w:numId w:val="15"/>
        </w:numPr>
        <w:adjustRightInd w:val="0"/>
        <w:spacing w:line="360" w:lineRule="auto"/>
        <w:rPr>
          <w:rFonts w:asciiTheme="minorHAnsi" w:hAnsiTheme="minorHAnsi" w:cstheme="minorHAnsi"/>
          <w:sz w:val="24"/>
          <w:szCs w:val="24"/>
        </w:rPr>
      </w:pPr>
      <w:r w:rsidRPr="00EA2C70">
        <w:rPr>
          <w:rFonts w:asciiTheme="minorHAnsi" w:hAnsiTheme="minorHAnsi" w:cstheme="minorHAnsi"/>
          <w:sz w:val="24"/>
          <w:szCs w:val="24"/>
        </w:rPr>
        <w:t>*Gelişmede bilimsellik ve akılcılığı temele alırız.</w:t>
      </w:r>
    </w:p>
    <w:p w:rsidR="00C80588" w:rsidRPr="00EA2C70" w:rsidRDefault="00C80588" w:rsidP="00D80388">
      <w:pPr>
        <w:pStyle w:val="ListeParagraf"/>
        <w:numPr>
          <w:ilvl w:val="0"/>
          <w:numId w:val="15"/>
        </w:numPr>
        <w:adjustRightInd w:val="0"/>
        <w:spacing w:line="360" w:lineRule="auto"/>
        <w:rPr>
          <w:rFonts w:asciiTheme="minorHAnsi" w:hAnsiTheme="minorHAnsi" w:cstheme="minorHAnsi"/>
          <w:sz w:val="24"/>
          <w:szCs w:val="24"/>
        </w:rPr>
      </w:pPr>
      <w:r w:rsidRPr="00EA2C70">
        <w:rPr>
          <w:rFonts w:asciiTheme="minorHAnsi" w:hAnsiTheme="minorHAnsi" w:cstheme="minorHAnsi"/>
          <w:sz w:val="24"/>
          <w:szCs w:val="24"/>
        </w:rPr>
        <w:t>*İlişkilerinde; dürüstlüğü, güveni, hoşgörüyü esas alan ve etkili iletişim kurabilen bireyler olmayı tercih ederiz.</w:t>
      </w:r>
    </w:p>
    <w:p w:rsidR="00C80588" w:rsidRPr="00EA2C70" w:rsidRDefault="00C80588" w:rsidP="00D80388">
      <w:pPr>
        <w:pStyle w:val="ListeParagraf"/>
        <w:numPr>
          <w:ilvl w:val="0"/>
          <w:numId w:val="15"/>
        </w:numPr>
        <w:tabs>
          <w:tab w:val="left" w:pos="2700"/>
        </w:tabs>
        <w:spacing w:line="360" w:lineRule="auto"/>
        <w:rPr>
          <w:rFonts w:asciiTheme="minorHAnsi" w:eastAsia="Arial Unicode MS" w:hAnsiTheme="minorHAnsi" w:cstheme="minorHAnsi"/>
          <w:b/>
          <w:sz w:val="24"/>
          <w:szCs w:val="24"/>
          <w:u w:val="single"/>
        </w:rPr>
      </w:pPr>
      <w:r w:rsidRPr="00EA2C70">
        <w:rPr>
          <w:rFonts w:asciiTheme="minorHAnsi" w:hAnsiTheme="minorHAnsi" w:cstheme="minorHAnsi"/>
          <w:sz w:val="24"/>
          <w:szCs w:val="24"/>
        </w:rPr>
        <w:t>*Kendisiyle barışık, sağlıklı bir güven duygusu ve özdenetim geliştirmiş bireyler olmayı yeğleriz.</w:t>
      </w:r>
    </w:p>
    <w:p w:rsidR="00C80588" w:rsidRPr="00EA2C70" w:rsidRDefault="00C80588" w:rsidP="00D80388">
      <w:pPr>
        <w:pStyle w:val="ListeParagraf"/>
        <w:numPr>
          <w:ilvl w:val="0"/>
          <w:numId w:val="15"/>
        </w:numPr>
        <w:adjustRightInd w:val="0"/>
        <w:spacing w:line="360" w:lineRule="auto"/>
        <w:rPr>
          <w:rFonts w:asciiTheme="minorHAnsi" w:hAnsiTheme="minorHAnsi" w:cstheme="minorHAnsi"/>
          <w:sz w:val="24"/>
          <w:szCs w:val="24"/>
        </w:rPr>
      </w:pPr>
      <w:r w:rsidRPr="00EA2C70">
        <w:rPr>
          <w:rFonts w:asciiTheme="minorHAnsi" w:hAnsiTheme="minorHAnsi" w:cstheme="minorHAnsi"/>
          <w:sz w:val="24"/>
          <w:szCs w:val="24"/>
        </w:rPr>
        <w:t>*Çalışanlarımızın gelişiminin bizim gelişimimiz olduğuna inanırız.</w:t>
      </w:r>
    </w:p>
    <w:p w:rsidR="00C80588" w:rsidRPr="00EA2C70" w:rsidRDefault="00C80588" w:rsidP="00D80388">
      <w:pPr>
        <w:pStyle w:val="ListeParagraf"/>
        <w:numPr>
          <w:ilvl w:val="0"/>
          <w:numId w:val="15"/>
        </w:numPr>
        <w:adjustRightInd w:val="0"/>
        <w:spacing w:line="360" w:lineRule="auto"/>
        <w:rPr>
          <w:rFonts w:asciiTheme="minorHAnsi" w:hAnsiTheme="minorHAnsi" w:cstheme="minorHAnsi"/>
          <w:sz w:val="24"/>
          <w:szCs w:val="24"/>
        </w:rPr>
      </w:pPr>
      <w:r w:rsidRPr="00EA2C70">
        <w:rPr>
          <w:rFonts w:asciiTheme="minorHAnsi" w:hAnsiTheme="minorHAnsi" w:cstheme="minorHAnsi"/>
          <w:sz w:val="24"/>
          <w:szCs w:val="24"/>
        </w:rPr>
        <w:t>*Okulumuzdaki her çalışanın gelişmesi için ortamlar hazırlarız.</w:t>
      </w:r>
    </w:p>
    <w:p w:rsidR="00C80588" w:rsidRPr="00EA2C70" w:rsidRDefault="00C80588" w:rsidP="00D80388">
      <w:pPr>
        <w:pStyle w:val="ListeParagraf"/>
        <w:numPr>
          <w:ilvl w:val="0"/>
          <w:numId w:val="15"/>
        </w:numPr>
        <w:adjustRightInd w:val="0"/>
        <w:spacing w:line="360" w:lineRule="auto"/>
        <w:rPr>
          <w:rFonts w:asciiTheme="minorHAnsi" w:hAnsiTheme="minorHAnsi" w:cstheme="minorHAnsi"/>
          <w:sz w:val="24"/>
          <w:szCs w:val="24"/>
        </w:rPr>
      </w:pPr>
      <w:r w:rsidRPr="00EA2C70">
        <w:rPr>
          <w:rFonts w:asciiTheme="minorHAnsi" w:hAnsiTheme="minorHAnsi" w:cstheme="minorHAnsi"/>
          <w:sz w:val="24"/>
          <w:szCs w:val="24"/>
        </w:rPr>
        <w:t>*Başarının takım çalışmasıyla yakalanacağına inanırız.</w:t>
      </w:r>
    </w:p>
    <w:p w:rsidR="00C80588" w:rsidRPr="00EA2C70" w:rsidRDefault="00C80588" w:rsidP="00D80388">
      <w:pPr>
        <w:pStyle w:val="ListeParagraf"/>
        <w:numPr>
          <w:ilvl w:val="0"/>
          <w:numId w:val="15"/>
        </w:numPr>
        <w:adjustRightInd w:val="0"/>
        <w:spacing w:line="360" w:lineRule="auto"/>
        <w:rPr>
          <w:rFonts w:asciiTheme="minorHAnsi" w:hAnsiTheme="minorHAnsi" w:cstheme="minorHAnsi"/>
          <w:sz w:val="24"/>
          <w:szCs w:val="24"/>
        </w:rPr>
      </w:pPr>
      <w:r w:rsidRPr="00EA2C70">
        <w:rPr>
          <w:rFonts w:asciiTheme="minorHAnsi" w:hAnsiTheme="minorHAnsi" w:cstheme="minorHAnsi"/>
          <w:sz w:val="24"/>
          <w:szCs w:val="24"/>
        </w:rPr>
        <w:t>*Değişimin ve sürekli gelişimin önemine inanırız.</w:t>
      </w:r>
    </w:p>
    <w:p w:rsidR="00C80588" w:rsidRPr="00EA2C70" w:rsidRDefault="00C80588" w:rsidP="00D80388">
      <w:pPr>
        <w:pStyle w:val="ListeParagraf"/>
        <w:numPr>
          <w:ilvl w:val="0"/>
          <w:numId w:val="15"/>
        </w:numPr>
        <w:adjustRightInd w:val="0"/>
        <w:spacing w:line="360" w:lineRule="auto"/>
        <w:rPr>
          <w:rFonts w:asciiTheme="minorHAnsi" w:hAnsiTheme="minorHAnsi" w:cstheme="minorHAnsi"/>
          <w:sz w:val="24"/>
          <w:szCs w:val="24"/>
        </w:rPr>
      </w:pPr>
      <w:r w:rsidRPr="00EA2C70">
        <w:rPr>
          <w:rFonts w:asciiTheme="minorHAnsi" w:hAnsiTheme="minorHAnsi" w:cstheme="minorHAnsi"/>
          <w:sz w:val="24"/>
          <w:szCs w:val="24"/>
        </w:rPr>
        <w:t>*Öğrenci, veli ve toplumun beklentilerini karşılayacak bir gelişimin yanındayız.</w:t>
      </w:r>
    </w:p>
    <w:p w:rsidR="00C80588" w:rsidRPr="00EA2C70" w:rsidRDefault="00C80588" w:rsidP="00D80388">
      <w:pPr>
        <w:pStyle w:val="ListeParagraf"/>
        <w:numPr>
          <w:ilvl w:val="0"/>
          <w:numId w:val="15"/>
        </w:numPr>
        <w:adjustRightInd w:val="0"/>
        <w:spacing w:line="360" w:lineRule="auto"/>
        <w:rPr>
          <w:rFonts w:asciiTheme="minorHAnsi" w:hAnsiTheme="minorHAnsi" w:cstheme="minorHAnsi"/>
          <w:sz w:val="24"/>
          <w:szCs w:val="24"/>
        </w:rPr>
      </w:pPr>
      <w:r w:rsidRPr="00EA2C70">
        <w:rPr>
          <w:rFonts w:asciiTheme="minorHAnsi" w:hAnsiTheme="minorHAnsi" w:cstheme="minorHAnsi"/>
          <w:sz w:val="24"/>
          <w:szCs w:val="24"/>
        </w:rPr>
        <w:t>*Tüm çalışanların gelişmesi için fırsat eşitliği sağlarız.</w:t>
      </w:r>
    </w:p>
    <w:p w:rsidR="00C80588" w:rsidRPr="00EA2C70" w:rsidRDefault="00C80588" w:rsidP="00D80388">
      <w:pPr>
        <w:pStyle w:val="ListeParagraf"/>
        <w:numPr>
          <w:ilvl w:val="0"/>
          <w:numId w:val="15"/>
        </w:numPr>
        <w:adjustRightInd w:val="0"/>
        <w:spacing w:line="360" w:lineRule="auto"/>
        <w:rPr>
          <w:rFonts w:asciiTheme="minorHAnsi" w:hAnsiTheme="minorHAnsi" w:cstheme="minorHAnsi"/>
          <w:sz w:val="24"/>
          <w:szCs w:val="24"/>
        </w:rPr>
      </w:pPr>
      <w:r w:rsidRPr="00EA2C70">
        <w:rPr>
          <w:rFonts w:asciiTheme="minorHAnsi" w:hAnsiTheme="minorHAnsi" w:cstheme="minorHAnsi"/>
          <w:sz w:val="24"/>
          <w:szCs w:val="24"/>
        </w:rPr>
        <w:t>*Çalışanları tanır; onların yeteneklerini geliştirir, fikirlerine değer veririz.</w:t>
      </w:r>
    </w:p>
    <w:p w:rsidR="00C80588" w:rsidRPr="00EA2C70" w:rsidRDefault="00C80588" w:rsidP="00D80388">
      <w:pPr>
        <w:pStyle w:val="ListeParagraf"/>
        <w:numPr>
          <w:ilvl w:val="0"/>
          <w:numId w:val="15"/>
        </w:numPr>
        <w:adjustRightInd w:val="0"/>
        <w:spacing w:line="360" w:lineRule="auto"/>
        <w:rPr>
          <w:rFonts w:asciiTheme="minorHAnsi" w:hAnsiTheme="minorHAnsi" w:cstheme="minorHAnsi"/>
          <w:sz w:val="24"/>
          <w:szCs w:val="24"/>
        </w:rPr>
      </w:pPr>
      <w:r w:rsidRPr="00EA2C70">
        <w:rPr>
          <w:rFonts w:asciiTheme="minorHAnsi" w:hAnsiTheme="minorHAnsi" w:cstheme="minorHAnsi"/>
          <w:sz w:val="24"/>
          <w:szCs w:val="24"/>
        </w:rPr>
        <w:t>*Eğitime yapılan yatırımı kutsal sayar, her türlü desteği veririz.</w:t>
      </w:r>
    </w:p>
    <w:p w:rsidR="00C80588" w:rsidRPr="00EA2C70" w:rsidRDefault="00C80588" w:rsidP="00D80388">
      <w:pPr>
        <w:pStyle w:val="ListeParagraf"/>
        <w:numPr>
          <w:ilvl w:val="0"/>
          <w:numId w:val="15"/>
        </w:numPr>
        <w:adjustRightInd w:val="0"/>
        <w:spacing w:line="360" w:lineRule="auto"/>
        <w:rPr>
          <w:rFonts w:asciiTheme="minorHAnsi" w:hAnsiTheme="minorHAnsi" w:cstheme="minorHAnsi"/>
          <w:sz w:val="24"/>
          <w:szCs w:val="24"/>
        </w:rPr>
      </w:pPr>
      <w:r w:rsidRPr="00EA2C70">
        <w:rPr>
          <w:rFonts w:asciiTheme="minorHAnsi" w:hAnsiTheme="minorHAnsi" w:cstheme="minorHAnsi"/>
          <w:sz w:val="24"/>
          <w:szCs w:val="24"/>
        </w:rPr>
        <w:t>*Okulumuzda yapılan çalışmaların ülkemize ve insanlığa katkı getireceğine inanırız.</w:t>
      </w:r>
    </w:p>
    <w:p w:rsidR="00C80588" w:rsidRPr="00C80588" w:rsidRDefault="00C80588" w:rsidP="00D80388">
      <w:pPr>
        <w:pStyle w:val="ListeParagraf"/>
        <w:numPr>
          <w:ilvl w:val="0"/>
          <w:numId w:val="15"/>
        </w:numPr>
        <w:adjustRightInd w:val="0"/>
        <w:spacing w:line="360" w:lineRule="auto"/>
        <w:rPr>
          <w:szCs w:val="24"/>
        </w:rPr>
      </w:pPr>
      <w:r w:rsidRPr="00EA2C70">
        <w:rPr>
          <w:rFonts w:asciiTheme="minorHAnsi" w:hAnsiTheme="minorHAnsi" w:cstheme="minorHAnsi"/>
          <w:sz w:val="24"/>
          <w:szCs w:val="24"/>
        </w:rPr>
        <w:t>*Kurumdaki tüm çalışanların sürekli eğitimin bir parçası olduğuna inanırız</w:t>
      </w:r>
      <w:r w:rsidRPr="00C80588">
        <w:rPr>
          <w:szCs w:val="24"/>
        </w:rPr>
        <w:t>.</w:t>
      </w:r>
    </w:p>
    <w:p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rsidR="00272413" w:rsidRPr="000F59F6" w:rsidRDefault="00272413" w:rsidP="00D80388">
      <w:pPr>
        <w:pStyle w:val="Balk2"/>
        <w:keepNext w:val="0"/>
        <w:keepLines w:val="0"/>
        <w:widowControl w:val="0"/>
        <w:numPr>
          <w:ilvl w:val="0"/>
          <w:numId w:val="13"/>
        </w:numPr>
        <w:tabs>
          <w:tab w:val="left" w:pos="839"/>
        </w:tabs>
        <w:autoSpaceDE w:val="0"/>
        <w:autoSpaceDN w:val="0"/>
        <w:spacing w:before="78" w:line="240" w:lineRule="auto"/>
        <w:ind w:right="491"/>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AMAÇ, HEDEF VE PERFORMANS GÖSTERGESİ İLE STRATEJİLERİN BELİRLENMESİ</w:t>
      </w:r>
    </w:p>
    <w:p w:rsidR="00272413" w:rsidRPr="00EA2C70" w:rsidRDefault="00272413" w:rsidP="00272413">
      <w:pPr>
        <w:pStyle w:val="GvdeMetni"/>
        <w:spacing w:before="291" w:line="360" w:lineRule="auto"/>
        <w:ind w:left="118" w:right="112"/>
        <w:jc w:val="both"/>
        <w:rPr>
          <w:rFonts w:asciiTheme="minorHAnsi" w:hAnsiTheme="minorHAnsi" w:cstheme="minorHAnsi"/>
          <w:lang w:val="tr-TR"/>
        </w:rPr>
      </w:pPr>
      <w:r w:rsidRPr="00EA2C70">
        <w:rPr>
          <w:rFonts w:asciiTheme="minorHAnsi" w:hAnsiTheme="minorHAnsi" w:cstheme="minorHAnsi"/>
          <w:lang w:val="tr-TR"/>
        </w:rPr>
        <w:t>Strateji geliştirme, geleceğe yönelik “ideal” ve “ortak” bakışı yansıtır. Belirlenen vizyona ulaşmak</w:t>
      </w:r>
      <w:r w:rsidRPr="00EA2C70">
        <w:rPr>
          <w:rFonts w:asciiTheme="minorHAnsi" w:hAnsiTheme="minorHAnsi" w:cstheme="minorHAnsi"/>
          <w:spacing w:val="-12"/>
          <w:lang w:val="tr-TR"/>
        </w:rPr>
        <w:t xml:space="preserve"> </w:t>
      </w:r>
      <w:r w:rsidRPr="00EA2C70">
        <w:rPr>
          <w:rFonts w:asciiTheme="minorHAnsi" w:hAnsiTheme="minorHAnsi" w:cstheme="minorHAnsi"/>
          <w:lang w:val="tr-TR"/>
        </w:rPr>
        <w:t>için</w:t>
      </w:r>
      <w:r w:rsidRPr="00EA2C70">
        <w:rPr>
          <w:rFonts w:asciiTheme="minorHAnsi" w:hAnsiTheme="minorHAnsi" w:cstheme="minorHAnsi"/>
          <w:spacing w:val="-11"/>
          <w:lang w:val="tr-TR"/>
        </w:rPr>
        <w:t xml:space="preserve"> </w:t>
      </w:r>
      <w:r w:rsidRPr="00EA2C70">
        <w:rPr>
          <w:rFonts w:asciiTheme="minorHAnsi" w:hAnsiTheme="minorHAnsi" w:cstheme="minorHAnsi"/>
          <w:lang w:val="tr-TR"/>
        </w:rPr>
        <w:t>durum</w:t>
      </w:r>
      <w:r w:rsidRPr="00EA2C70">
        <w:rPr>
          <w:rFonts w:asciiTheme="minorHAnsi" w:hAnsiTheme="minorHAnsi" w:cstheme="minorHAnsi"/>
          <w:spacing w:val="-12"/>
          <w:lang w:val="tr-TR"/>
        </w:rPr>
        <w:t xml:space="preserve"> </w:t>
      </w:r>
      <w:r w:rsidRPr="00EA2C70">
        <w:rPr>
          <w:rFonts w:asciiTheme="minorHAnsi" w:hAnsiTheme="minorHAnsi" w:cstheme="minorHAnsi"/>
          <w:lang w:val="tr-TR"/>
        </w:rPr>
        <w:t>analizi</w:t>
      </w:r>
      <w:r w:rsidRPr="00EA2C70">
        <w:rPr>
          <w:rFonts w:asciiTheme="minorHAnsi" w:hAnsiTheme="minorHAnsi" w:cstheme="minorHAnsi"/>
          <w:spacing w:val="-11"/>
          <w:lang w:val="tr-TR"/>
        </w:rPr>
        <w:t xml:space="preserve"> </w:t>
      </w:r>
      <w:r w:rsidRPr="00EA2C70">
        <w:rPr>
          <w:rFonts w:asciiTheme="minorHAnsi" w:hAnsiTheme="minorHAnsi" w:cstheme="minorHAnsi"/>
          <w:lang w:val="tr-TR"/>
        </w:rPr>
        <w:t>sonucunda</w:t>
      </w:r>
      <w:r w:rsidRPr="00EA2C70">
        <w:rPr>
          <w:rFonts w:asciiTheme="minorHAnsi" w:hAnsiTheme="minorHAnsi" w:cstheme="minorHAnsi"/>
          <w:spacing w:val="-11"/>
          <w:lang w:val="tr-TR"/>
        </w:rPr>
        <w:t xml:space="preserve"> </w:t>
      </w:r>
      <w:r w:rsidRPr="00EA2C70">
        <w:rPr>
          <w:rFonts w:asciiTheme="minorHAnsi" w:hAnsiTheme="minorHAnsi" w:cstheme="minorHAnsi"/>
          <w:lang w:val="tr-TR"/>
        </w:rPr>
        <w:t>ortaya</w:t>
      </w:r>
      <w:r w:rsidRPr="00EA2C70">
        <w:rPr>
          <w:rFonts w:asciiTheme="minorHAnsi" w:hAnsiTheme="minorHAnsi" w:cstheme="minorHAnsi"/>
          <w:spacing w:val="-11"/>
          <w:lang w:val="tr-TR"/>
        </w:rPr>
        <w:t xml:space="preserve"> </w:t>
      </w:r>
      <w:r w:rsidRPr="00EA2C70">
        <w:rPr>
          <w:rFonts w:asciiTheme="minorHAnsi" w:hAnsiTheme="minorHAnsi" w:cstheme="minorHAnsi"/>
          <w:lang w:val="tr-TR"/>
        </w:rPr>
        <w:t>çıkan</w:t>
      </w:r>
      <w:r w:rsidRPr="00EA2C70">
        <w:rPr>
          <w:rFonts w:asciiTheme="minorHAnsi" w:hAnsiTheme="minorHAnsi" w:cstheme="minorHAnsi"/>
          <w:spacing w:val="-11"/>
          <w:lang w:val="tr-TR"/>
        </w:rPr>
        <w:t xml:space="preserve"> </w:t>
      </w:r>
      <w:r w:rsidRPr="00EA2C70">
        <w:rPr>
          <w:rFonts w:asciiTheme="minorHAnsi" w:hAnsiTheme="minorHAnsi" w:cstheme="minorHAnsi"/>
          <w:lang w:val="tr-TR"/>
        </w:rPr>
        <w:t>ihtiyaçlar</w:t>
      </w:r>
      <w:r w:rsidRPr="00EA2C70">
        <w:rPr>
          <w:rFonts w:asciiTheme="minorHAnsi" w:hAnsiTheme="minorHAnsi" w:cstheme="minorHAnsi"/>
          <w:spacing w:val="-12"/>
          <w:lang w:val="tr-TR"/>
        </w:rPr>
        <w:t xml:space="preserve"> </w:t>
      </w:r>
      <w:r w:rsidRPr="00EA2C70">
        <w:rPr>
          <w:rFonts w:asciiTheme="minorHAnsi" w:hAnsiTheme="minorHAnsi" w:cstheme="minorHAnsi"/>
          <w:lang w:val="tr-TR"/>
        </w:rPr>
        <w:t>çerçevesinde</w:t>
      </w:r>
      <w:r w:rsidRPr="00EA2C70">
        <w:rPr>
          <w:rFonts w:asciiTheme="minorHAnsi" w:hAnsiTheme="minorHAnsi" w:cstheme="minorHAnsi"/>
          <w:spacing w:val="-11"/>
          <w:lang w:val="tr-TR"/>
        </w:rPr>
        <w:t xml:space="preserve"> </w:t>
      </w:r>
      <w:r w:rsidRPr="00EA2C70">
        <w:rPr>
          <w:rFonts w:asciiTheme="minorHAnsi" w:hAnsiTheme="minorHAnsi" w:cstheme="minorHAnsi"/>
          <w:lang w:val="tr-TR"/>
        </w:rPr>
        <w:t>amaçlar</w:t>
      </w:r>
      <w:r w:rsidRPr="00EA2C70">
        <w:rPr>
          <w:rFonts w:asciiTheme="minorHAnsi" w:hAnsiTheme="minorHAnsi" w:cstheme="minorHAnsi"/>
          <w:spacing w:val="-12"/>
          <w:lang w:val="tr-TR"/>
        </w:rPr>
        <w:t xml:space="preserve"> </w:t>
      </w:r>
      <w:r w:rsidRPr="00EA2C70">
        <w:rPr>
          <w:rFonts w:asciiTheme="minorHAnsi" w:hAnsiTheme="minorHAnsi" w:cstheme="minorHAnsi"/>
          <w:lang w:val="tr-TR"/>
        </w:rPr>
        <w:t>ve</w:t>
      </w:r>
      <w:r w:rsidRPr="00EA2C70">
        <w:rPr>
          <w:rFonts w:asciiTheme="minorHAnsi" w:hAnsiTheme="minorHAnsi" w:cstheme="minorHAnsi"/>
          <w:spacing w:val="-11"/>
          <w:lang w:val="tr-TR"/>
        </w:rPr>
        <w:t xml:space="preserve"> </w:t>
      </w:r>
      <w:r w:rsidRPr="00EA2C70">
        <w:rPr>
          <w:rFonts w:asciiTheme="minorHAnsi" w:hAnsiTheme="minorHAnsi" w:cstheme="minorHAnsi"/>
          <w:lang w:val="tr-TR"/>
        </w:rPr>
        <w:t>bu amaçları gerçekleştirme</w:t>
      </w:r>
      <w:r w:rsidR="000A4A34" w:rsidRPr="00EA2C70">
        <w:rPr>
          <w:rFonts w:asciiTheme="minorHAnsi" w:hAnsiTheme="minorHAnsi" w:cstheme="minorHAnsi"/>
          <w:lang w:val="tr-TR"/>
        </w:rPr>
        <w:t>ye yönelik hedefler belirlenmiştir.</w:t>
      </w:r>
    </w:p>
    <w:p w:rsidR="000A4A34" w:rsidRPr="000F59F6" w:rsidRDefault="000A4A34" w:rsidP="00272413">
      <w:pPr>
        <w:pStyle w:val="GvdeMetni"/>
        <w:spacing w:before="291" w:line="360" w:lineRule="auto"/>
        <w:ind w:left="118" w:right="112"/>
        <w:jc w:val="both"/>
        <w:rPr>
          <w:lang w:val="tr-TR"/>
        </w:rPr>
      </w:pPr>
    </w:p>
    <w:p w:rsidR="00272413" w:rsidRDefault="00272413" w:rsidP="00D80388">
      <w:pPr>
        <w:pStyle w:val="Balk3"/>
        <w:keepNext w:val="0"/>
        <w:keepLines w:val="0"/>
        <w:widowControl w:val="0"/>
        <w:numPr>
          <w:ilvl w:val="1"/>
          <w:numId w:val="8"/>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0A4A34">
        <w:rPr>
          <w:rFonts w:ascii="Cambria" w:eastAsia="Cambria" w:hAnsi="Cambria" w:cs="Cambria"/>
          <w:b/>
          <w:bCs/>
          <w:color w:val="auto"/>
          <w:kern w:val="0"/>
          <w:sz w:val="32"/>
          <w:szCs w:val="32"/>
        </w:rPr>
        <w:t>Amaçlar</w:t>
      </w:r>
    </w:p>
    <w:p w:rsidR="00EA2C70" w:rsidRPr="00EA2C70" w:rsidRDefault="00EA2C70" w:rsidP="00EA2C70"/>
    <w:p w:rsidR="000A4A34" w:rsidRPr="00EA2C70" w:rsidRDefault="000A4A34" w:rsidP="00D80388">
      <w:pPr>
        <w:pStyle w:val="TableParagraph"/>
        <w:numPr>
          <w:ilvl w:val="0"/>
          <w:numId w:val="16"/>
        </w:numPr>
        <w:spacing w:line="360" w:lineRule="auto"/>
        <w:rPr>
          <w:rFonts w:asciiTheme="minorHAnsi" w:hAnsiTheme="minorHAnsi" w:cstheme="minorHAnsi"/>
          <w:sz w:val="24"/>
        </w:rPr>
      </w:pPr>
      <w:r w:rsidRPr="00EA2C70">
        <w:rPr>
          <w:rFonts w:asciiTheme="minorHAnsi" w:hAnsiTheme="minorHAnsi" w:cstheme="minorHAnsi"/>
          <w:sz w:val="24"/>
        </w:rPr>
        <w:t>-Personel</w:t>
      </w:r>
      <w:r w:rsidRPr="00EA2C70">
        <w:rPr>
          <w:rFonts w:asciiTheme="minorHAnsi" w:hAnsiTheme="minorHAnsi" w:cstheme="minorHAnsi"/>
          <w:spacing w:val="-8"/>
          <w:sz w:val="24"/>
        </w:rPr>
        <w:t xml:space="preserve"> </w:t>
      </w:r>
      <w:r w:rsidRPr="00EA2C70">
        <w:rPr>
          <w:rFonts w:asciiTheme="minorHAnsi" w:hAnsiTheme="minorHAnsi" w:cstheme="minorHAnsi"/>
          <w:sz w:val="24"/>
        </w:rPr>
        <w:t>eğitim</w:t>
      </w:r>
      <w:r w:rsidRPr="00EA2C70">
        <w:rPr>
          <w:rFonts w:asciiTheme="minorHAnsi" w:hAnsiTheme="minorHAnsi" w:cstheme="minorHAnsi"/>
          <w:spacing w:val="-6"/>
          <w:sz w:val="24"/>
        </w:rPr>
        <w:t xml:space="preserve"> </w:t>
      </w:r>
      <w:r w:rsidRPr="00EA2C70">
        <w:rPr>
          <w:rFonts w:asciiTheme="minorHAnsi" w:hAnsiTheme="minorHAnsi" w:cstheme="minorHAnsi"/>
          <w:sz w:val="24"/>
        </w:rPr>
        <w:t>ve</w:t>
      </w:r>
      <w:r w:rsidRPr="00EA2C70">
        <w:rPr>
          <w:rFonts w:asciiTheme="minorHAnsi" w:hAnsiTheme="minorHAnsi" w:cstheme="minorHAnsi"/>
          <w:spacing w:val="-6"/>
          <w:sz w:val="24"/>
        </w:rPr>
        <w:t xml:space="preserve"> </w:t>
      </w:r>
      <w:r w:rsidRPr="00EA2C70">
        <w:rPr>
          <w:rFonts w:asciiTheme="minorHAnsi" w:hAnsiTheme="minorHAnsi" w:cstheme="minorHAnsi"/>
          <w:sz w:val="24"/>
        </w:rPr>
        <w:t>motivasyonunun</w:t>
      </w:r>
      <w:r w:rsidRPr="00EA2C70">
        <w:rPr>
          <w:rFonts w:asciiTheme="minorHAnsi" w:hAnsiTheme="minorHAnsi" w:cstheme="minorHAnsi"/>
          <w:spacing w:val="-7"/>
          <w:sz w:val="24"/>
        </w:rPr>
        <w:t xml:space="preserve"> </w:t>
      </w:r>
      <w:r w:rsidRPr="00EA2C70">
        <w:rPr>
          <w:rFonts w:asciiTheme="minorHAnsi" w:hAnsiTheme="minorHAnsi" w:cstheme="minorHAnsi"/>
          <w:spacing w:val="-2"/>
          <w:sz w:val="24"/>
        </w:rPr>
        <w:t>artırılması.</w:t>
      </w:r>
    </w:p>
    <w:p w:rsidR="000A4A34" w:rsidRPr="00EA2C70" w:rsidRDefault="000A4A34" w:rsidP="00D80388">
      <w:pPr>
        <w:pStyle w:val="TableParagraph"/>
        <w:numPr>
          <w:ilvl w:val="0"/>
          <w:numId w:val="16"/>
        </w:numPr>
        <w:spacing w:line="360" w:lineRule="auto"/>
        <w:rPr>
          <w:rFonts w:asciiTheme="minorHAnsi" w:hAnsiTheme="minorHAnsi" w:cstheme="minorHAnsi"/>
          <w:sz w:val="24"/>
        </w:rPr>
      </w:pPr>
      <w:r w:rsidRPr="00EA2C70">
        <w:rPr>
          <w:rFonts w:asciiTheme="minorHAnsi" w:hAnsiTheme="minorHAnsi" w:cstheme="minorHAnsi"/>
          <w:sz w:val="24"/>
        </w:rPr>
        <w:t>-Sosyal</w:t>
      </w:r>
      <w:r w:rsidRPr="00EA2C70">
        <w:rPr>
          <w:rFonts w:asciiTheme="minorHAnsi" w:hAnsiTheme="minorHAnsi" w:cstheme="minorHAnsi"/>
          <w:spacing w:val="-5"/>
          <w:sz w:val="24"/>
        </w:rPr>
        <w:t xml:space="preserve"> </w:t>
      </w:r>
      <w:r w:rsidRPr="00EA2C70">
        <w:rPr>
          <w:rFonts w:asciiTheme="minorHAnsi" w:hAnsiTheme="minorHAnsi" w:cstheme="minorHAnsi"/>
          <w:sz w:val="24"/>
        </w:rPr>
        <w:t>ve</w:t>
      </w:r>
      <w:r w:rsidRPr="00EA2C70">
        <w:rPr>
          <w:rFonts w:asciiTheme="minorHAnsi" w:hAnsiTheme="minorHAnsi" w:cstheme="minorHAnsi"/>
          <w:spacing w:val="-5"/>
          <w:sz w:val="24"/>
        </w:rPr>
        <w:t xml:space="preserve"> </w:t>
      </w:r>
      <w:r w:rsidRPr="00EA2C70">
        <w:rPr>
          <w:rFonts w:asciiTheme="minorHAnsi" w:hAnsiTheme="minorHAnsi" w:cstheme="minorHAnsi"/>
          <w:sz w:val="24"/>
        </w:rPr>
        <w:t>sportif</w:t>
      </w:r>
      <w:r w:rsidRPr="00EA2C70">
        <w:rPr>
          <w:rFonts w:asciiTheme="minorHAnsi" w:hAnsiTheme="minorHAnsi" w:cstheme="minorHAnsi"/>
          <w:spacing w:val="-5"/>
          <w:sz w:val="24"/>
        </w:rPr>
        <w:t xml:space="preserve"> </w:t>
      </w:r>
      <w:r w:rsidRPr="00EA2C70">
        <w:rPr>
          <w:rFonts w:asciiTheme="minorHAnsi" w:hAnsiTheme="minorHAnsi" w:cstheme="minorHAnsi"/>
          <w:sz w:val="24"/>
        </w:rPr>
        <w:t>etkinlklerin</w:t>
      </w:r>
      <w:r w:rsidRPr="00EA2C70">
        <w:rPr>
          <w:rFonts w:asciiTheme="minorHAnsi" w:hAnsiTheme="minorHAnsi" w:cstheme="minorHAnsi"/>
          <w:spacing w:val="-7"/>
          <w:sz w:val="24"/>
        </w:rPr>
        <w:t xml:space="preserve"> </w:t>
      </w:r>
      <w:r w:rsidRPr="00EA2C70">
        <w:rPr>
          <w:rFonts w:asciiTheme="minorHAnsi" w:hAnsiTheme="minorHAnsi" w:cstheme="minorHAnsi"/>
          <w:spacing w:val="-2"/>
          <w:sz w:val="24"/>
        </w:rPr>
        <w:t>özendirilmesi.</w:t>
      </w:r>
    </w:p>
    <w:p w:rsidR="000A4A34" w:rsidRPr="00EA2C70" w:rsidRDefault="000A4A34" w:rsidP="00D80388">
      <w:pPr>
        <w:pStyle w:val="TableParagraph"/>
        <w:numPr>
          <w:ilvl w:val="0"/>
          <w:numId w:val="16"/>
        </w:numPr>
        <w:spacing w:line="360" w:lineRule="auto"/>
        <w:rPr>
          <w:rFonts w:asciiTheme="minorHAnsi" w:hAnsiTheme="minorHAnsi" w:cstheme="minorHAnsi"/>
          <w:sz w:val="24"/>
        </w:rPr>
      </w:pPr>
      <w:r w:rsidRPr="00EA2C70">
        <w:rPr>
          <w:rFonts w:asciiTheme="minorHAnsi" w:hAnsiTheme="minorHAnsi" w:cstheme="minorHAnsi"/>
          <w:sz w:val="24"/>
        </w:rPr>
        <w:t>-Öğrencilere</w:t>
      </w:r>
      <w:r w:rsidRPr="00EA2C70">
        <w:rPr>
          <w:rFonts w:asciiTheme="minorHAnsi" w:hAnsiTheme="minorHAnsi" w:cstheme="minorHAnsi"/>
          <w:spacing w:val="-4"/>
          <w:sz w:val="24"/>
        </w:rPr>
        <w:t xml:space="preserve"> </w:t>
      </w:r>
      <w:r w:rsidRPr="00EA2C70">
        <w:rPr>
          <w:rFonts w:asciiTheme="minorHAnsi" w:hAnsiTheme="minorHAnsi" w:cstheme="minorHAnsi"/>
          <w:sz w:val="24"/>
        </w:rPr>
        <w:t>üst</w:t>
      </w:r>
      <w:r w:rsidRPr="00EA2C70">
        <w:rPr>
          <w:rFonts w:asciiTheme="minorHAnsi" w:hAnsiTheme="minorHAnsi" w:cstheme="minorHAnsi"/>
          <w:spacing w:val="-6"/>
          <w:sz w:val="24"/>
        </w:rPr>
        <w:t xml:space="preserve"> </w:t>
      </w:r>
      <w:r w:rsidRPr="00EA2C70">
        <w:rPr>
          <w:rFonts w:asciiTheme="minorHAnsi" w:hAnsiTheme="minorHAnsi" w:cstheme="minorHAnsi"/>
          <w:sz w:val="24"/>
        </w:rPr>
        <w:t>öğrenimin</w:t>
      </w:r>
      <w:r w:rsidRPr="00EA2C70">
        <w:rPr>
          <w:rFonts w:asciiTheme="minorHAnsi" w:hAnsiTheme="minorHAnsi" w:cstheme="minorHAnsi"/>
          <w:spacing w:val="-5"/>
          <w:sz w:val="24"/>
        </w:rPr>
        <w:t xml:space="preserve"> </w:t>
      </w:r>
      <w:r w:rsidRPr="00EA2C70">
        <w:rPr>
          <w:rFonts w:asciiTheme="minorHAnsi" w:hAnsiTheme="minorHAnsi" w:cstheme="minorHAnsi"/>
          <w:spacing w:val="-2"/>
          <w:sz w:val="24"/>
        </w:rPr>
        <w:t>özendirilmesi.</w:t>
      </w:r>
    </w:p>
    <w:p w:rsidR="000A4A34" w:rsidRPr="00EA2C70" w:rsidRDefault="000A4A34" w:rsidP="00D80388">
      <w:pPr>
        <w:pStyle w:val="TableParagraph"/>
        <w:numPr>
          <w:ilvl w:val="0"/>
          <w:numId w:val="16"/>
        </w:numPr>
        <w:spacing w:before="1" w:line="360" w:lineRule="auto"/>
        <w:rPr>
          <w:rFonts w:asciiTheme="minorHAnsi" w:hAnsiTheme="minorHAnsi" w:cstheme="minorHAnsi"/>
          <w:sz w:val="24"/>
        </w:rPr>
      </w:pPr>
      <w:r w:rsidRPr="00EA2C70">
        <w:rPr>
          <w:rFonts w:asciiTheme="minorHAnsi" w:hAnsiTheme="minorHAnsi" w:cstheme="minorHAnsi"/>
          <w:sz w:val="24"/>
        </w:rPr>
        <w:t>-Okul</w:t>
      </w:r>
      <w:r w:rsidRPr="00EA2C70">
        <w:rPr>
          <w:rFonts w:asciiTheme="minorHAnsi" w:hAnsiTheme="minorHAnsi" w:cstheme="minorHAnsi"/>
          <w:spacing w:val="-5"/>
          <w:sz w:val="24"/>
        </w:rPr>
        <w:t xml:space="preserve"> </w:t>
      </w:r>
      <w:r w:rsidRPr="00EA2C70">
        <w:rPr>
          <w:rFonts w:asciiTheme="minorHAnsi" w:hAnsiTheme="minorHAnsi" w:cstheme="minorHAnsi"/>
          <w:sz w:val="24"/>
        </w:rPr>
        <w:t>çevre</w:t>
      </w:r>
      <w:r w:rsidRPr="00EA2C70">
        <w:rPr>
          <w:rFonts w:asciiTheme="minorHAnsi" w:hAnsiTheme="minorHAnsi" w:cstheme="minorHAnsi"/>
          <w:spacing w:val="-4"/>
          <w:sz w:val="24"/>
        </w:rPr>
        <w:t xml:space="preserve"> </w:t>
      </w:r>
      <w:r w:rsidRPr="00EA2C70">
        <w:rPr>
          <w:rFonts w:asciiTheme="minorHAnsi" w:hAnsiTheme="minorHAnsi" w:cstheme="minorHAnsi"/>
          <w:sz w:val="24"/>
        </w:rPr>
        <w:t>veli</w:t>
      </w:r>
      <w:r w:rsidRPr="00EA2C70">
        <w:rPr>
          <w:rFonts w:asciiTheme="minorHAnsi" w:hAnsiTheme="minorHAnsi" w:cstheme="minorHAnsi"/>
          <w:spacing w:val="-4"/>
          <w:sz w:val="24"/>
        </w:rPr>
        <w:t xml:space="preserve"> </w:t>
      </w:r>
      <w:r w:rsidRPr="00EA2C70">
        <w:rPr>
          <w:rFonts w:asciiTheme="minorHAnsi" w:hAnsiTheme="minorHAnsi" w:cstheme="minorHAnsi"/>
          <w:sz w:val="24"/>
        </w:rPr>
        <w:t>ilişkilerinin</w:t>
      </w:r>
      <w:r w:rsidRPr="00EA2C70">
        <w:rPr>
          <w:rFonts w:asciiTheme="minorHAnsi" w:hAnsiTheme="minorHAnsi" w:cstheme="minorHAnsi"/>
          <w:spacing w:val="-5"/>
          <w:sz w:val="24"/>
        </w:rPr>
        <w:t xml:space="preserve"> </w:t>
      </w:r>
      <w:r w:rsidRPr="00EA2C70">
        <w:rPr>
          <w:rFonts w:asciiTheme="minorHAnsi" w:hAnsiTheme="minorHAnsi" w:cstheme="minorHAnsi"/>
          <w:spacing w:val="-2"/>
          <w:sz w:val="24"/>
        </w:rPr>
        <w:t>geliştirilmesi.</w:t>
      </w:r>
    </w:p>
    <w:p w:rsidR="000A4A34" w:rsidRPr="00EA2C70" w:rsidRDefault="000A4A34" w:rsidP="00D80388">
      <w:pPr>
        <w:pStyle w:val="TableParagraph"/>
        <w:numPr>
          <w:ilvl w:val="0"/>
          <w:numId w:val="16"/>
        </w:numPr>
        <w:spacing w:before="1" w:line="360" w:lineRule="auto"/>
        <w:rPr>
          <w:rFonts w:asciiTheme="minorHAnsi" w:hAnsiTheme="minorHAnsi" w:cstheme="minorHAnsi"/>
          <w:sz w:val="24"/>
        </w:rPr>
      </w:pPr>
      <w:r w:rsidRPr="00EA2C70">
        <w:rPr>
          <w:rFonts w:asciiTheme="minorHAnsi" w:hAnsiTheme="minorHAnsi" w:cstheme="minorHAnsi"/>
          <w:sz w:val="24"/>
        </w:rPr>
        <w:t xml:space="preserve">-Ekonomik açıdan yetersiz öğrencierin eğitim konusunda </w:t>
      </w:r>
      <w:r w:rsidRPr="00EA2C70">
        <w:rPr>
          <w:rFonts w:asciiTheme="minorHAnsi" w:hAnsiTheme="minorHAnsi" w:cstheme="minorHAnsi"/>
          <w:spacing w:val="-2"/>
          <w:sz w:val="24"/>
        </w:rPr>
        <w:t>desteklenmesi.</w:t>
      </w:r>
    </w:p>
    <w:p w:rsidR="00272413" w:rsidRPr="00EA2C70" w:rsidRDefault="000A4A34" w:rsidP="00D80388">
      <w:pPr>
        <w:pStyle w:val="GvdeMetni"/>
        <w:numPr>
          <w:ilvl w:val="0"/>
          <w:numId w:val="16"/>
        </w:numPr>
        <w:spacing w:before="3" w:line="360" w:lineRule="auto"/>
        <w:rPr>
          <w:rFonts w:asciiTheme="minorHAnsi" w:hAnsiTheme="minorHAnsi" w:cstheme="minorHAnsi"/>
          <w:spacing w:val="-2"/>
        </w:rPr>
      </w:pPr>
      <w:r w:rsidRPr="00EA2C70">
        <w:rPr>
          <w:rFonts w:asciiTheme="minorHAnsi" w:hAnsiTheme="minorHAnsi" w:cstheme="minorHAnsi"/>
          <w:szCs w:val="22"/>
        </w:rPr>
        <w:t>-</w:t>
      </w:r>
      <w:r w:rsidRPr="00EA2C70">
        <w:rPr>
          <w:rFonts w:asciiTheme="minorHAnsi" w:hAnsiTheme="minorHAnsi" w:cstheme="minorHAnsi"/>
        </w:rPr>
        <w:t>Teknolojik</w:t>
      </w:r>
      <w:r w:rsidRPr="00EA2C70">
        <w:rPr>
          <w:rFonts w:asciiTheme="minorHAnsi" w:hAnsiTheme="minorHAnsi" w:cstheme="minorHAnsi"/>
          <w:spacing w:val="40"/>
        </w:rPr>
        <w:t xml:space="preserve"> </w:t>
      </w:r>
      <w:r w:rsidRPr="00EA2C70">
        <w:rPr>
          <w:rFonts w:asciiTheme="minorHAnsi" w:hAnsiTheme="minorHAnsi" w:cstheme="minorHAnsi"/>
        </w:rPr>
        <w:t>donanım</w:t>
      </w:r>
      <w:r w:rsidRPr="00EA2C70">
        <w:rPr>
          <w:rFonts w:asciiTheme="minorHAnsi" w:hAnsiTheme="minorHAnsi" w:cstheme="minorHAnsi"/>
          <w:spacing w:val="40"/>
        </w:rPr>
        <w:t xml:space="preserve"> </w:t>
      </w:r>
      <w:r w:rsidRPr="00EA2C70">
        <w:rPr>
          <w:rFonts w:asciiTheme="minorHAnsi" w:hAnsiTheme="minorHAnsi" w:cstheme="minorHAnsi"/>
        </w:rPr>
        <w:t>eksikliklerinin</w:t>
      </w:r>
      <w:r w:rsidRPr="00EA2C70">
        <w:rPr>
          <w:rFonts w:asciiTheme="minorHAnsi" w:hAnsiTheme="minorHAnsi" w:cstheme="minorHAnsi"/>
          <w:spacing w:val="40"/>
        </w:rPr>
        <w:t xml:space="preserve"> </w:t>
      </w:r>
      <w:r w:rsidRPr="00EA2C70">
        <w:rPr>
          <w:rFonts w:asciiTheme="minorHAnsi" w:hAnsiTheme="minorHAnsi" w:cstheme="minorHAnsi"/>
        </w:rPr>
        <w:t>giderilmesi,</w:t>
      </w:r>
      <w:r w:rsidRPr="00EA2C70">
        <w:rPr>
          <w:rFonts w:asciiTheme="minorHAnsi" w:hAnsiTheme="minorHAnsi" w:cstheme="minorHAnsi"/>
          <w:spacing w:val="40"/>
        </w:rPr>
        <w:t xml:space="preserve"> </w:t>
      </w:r>
      <w:r w:rsidRPr="00EA2C70">
        <w:rPr>
          <w:rFonts w:asciiTheme="minorHAnsi" w:hAnsiTheme="minorHAnsi" w:cstheme="minorHAnsi"/>
        </w:rPr>
        <w:t xml:space="preserve">kullanım </w:t>
      </w:r>
      <w:r w:rsidRPr="00EA2C70">
        <w:rPr>
          <w:rFonts w:asciiTheme="minorHAnsi" w:hAnsiTheme="minorHAnsi" w:cstheme="minorHAnsi"/>
          <w:spacing w:val="-2"/>
        </w:rPr>
        <w:t>özendirilmesi.</w:t>
      </w:r>
    </w:p>
    <w:p w:rsidR="000A4A34" w:rsidRPr="00EA2C70" w:rsidRDefault="000A4A34" w:rsidP="00EA2C70">
      <w:pPr>
        <w:pStyle w:val="GvdeMetni"/>
        <w:spacing w:before="3" w:line="360" w:lineRule="auto"/>
        <w:ind w:firstLine="708"/>
        <w:rPr>
          <w:rFonts w:asciiTheme="minorHAnsi" w:hAnsiTheme="minorHAnsi" w:cstheme="minorHAnsi"/>
          <w:spacing w:val="-2"/>
        </w:rPr>
      </w:pPr>
    </w:p>
    <w:p w:rsidR="000A4A34" w:rsidRPr="000A4A34" w:rsidRDefault="000A4A34" w:rsidP="000A4A34">
      <w:pPr>
        <w:pStyle w:val="GvdeMetni"/>
        <w:spacing w:before="3"/>
        <w:ind w:firstLine="708"/>
        <w:rPr>
          <w:sz w:val="25"/>
          <w:lang w:val="tr-TR"/>
        </w:rPr>
      </w:pPr>
    </w:p>
    <w:p w:rsidR="00272413" w:rsidRPr="000A4A34" w:rsidRDefault="00272413" w:rsidP="00D80388">
      <w:pPr>
        <w:pStyle w:val="Balk3"/>
        <w:keepNext w:val="0"/>
        <w:keepLines w:val="0"/>
        <w:widowControl w:val="0"/>
        <w:numPr>
          <w:ilvl w:val="1"/>
          <w:numId w:val="8"/>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0A4A34">
        <w:rPr>
          <w:rFonts w:ascii="Cambria" w:eastAsia="Cambria" w:hAnsi="Cambria" w:cs="Cambria"/>
          <w:b/>
          <w:bCs/>
          <w:color w:val="auto"/>
          <w:kern w:val="0"/>
          <w:sz w:val="32"/>
          <w:szCs w:val="32"/>
        </w:rPr>
        <w:t>Hedefler</w:t>
      </w:r>
    </w:p>
    <w:p w:rsidR="000A4A34" w:rsidRDefault="000A4A34" w:rsidP="000A4A34">
      <w:pPr>
        <w:pStyle w:val="TableParagraph"/>
        <w:spacing w:before="5" w:line="292" w:lineRule="exact"/>
        <w:ind w:left="715"/>
        <w:rPr>
          <w:rFonts w:asciiTheme="minorHAnsi" w:hAnsiTheme="minorHAnsi" w:cstheme="minorHAnsi"/>
          <w:sz w:val="24"/>
          <w:szCs w:val="24"/>
        </w:rPr>
      </w:pPr>
    </w:p>
    <w:p w:rsidR="000A4A34" w:rsidRDefault="000A4A34" w:rsidP="00EA2C70">
      <w:pPr>
        <w:pStyle w:val="TableParagraph"/>
        <w:spacing w:before="5" w:line="360" w:lineRule="auto"/>
        <w:ind w:left="715"/>
        <w:rPr>
          <w:rFonts w:asciiTheme="minorHAnsi" w:hAnsiTheme="minorHAnsi" w:cstheme="minorHAnsi"/>
          <w:sz w:val="24"/>
          <w:szCs w:val="24"/>
        </w:rPr>
      </w:pPr>
    </w:p>
    <w:p w:rsidR="000A4A34" w:rsidRPr="00EA2C70" w:rsidRDefault="000A4A34" w:rsidP="00D80388">
      <w:pPr>
        <w:pStyle w:val="TableParagraph"/>
        <w:numPr>
          <w:ilvl w:val="0"/>
          <w:numId w:val="17"/>
        </w:numPr>
        <w:spacing w:before="5" w:line="360" w:lineRule="auto"/>
        <w:rPr>
          <w:rFonts w:asciiTheme="minorHAnsi" w:hAnsiTheme="minorHAnsi" w:cstheme="minorHAnsi"/>
          <w:sz w:val="24"/>
          <w:szCs w:val="24"/>
        </w:rPr>
      </w:pPr>
      <w:r w:rsidRPr="00EA2C70">
        <w:rPr>
          <w:rFonts w:asciiTheme="minorHAnsi" w:hAnsiTheme="minorHAnsi" w:cstheme="minorHAnsi"/>
          <w:sz w:val="24"/>
          <w:szCs w:val="24"/>
        </w:rPr>
        <w:t>-Toplam</w:t>
      </w:r>
      <w:r w:rsidRPr="00EA2C70">
        <w:rPr>
          <w:rFonts w:asciiTheme="minorHAnsi" w:hAnsiTheme="minorHAnsi" w:cstheme="minorHAnsi"/>
          <w:spacing w:val="-7"/>
          <w:sz w:val="24"/>
          <w:szCs w:val="24"/>
        </w:rPr>
        <w:t xml:space="preserve"> </w:t>
      </w:r>
      <w:r w:rsidRPr="00EA2C70">
        <w:rPr>
          <w:rFonts w:asciiTheme="minorHAnsi" w:hAnsiTheme="minorHAnsi" w:cstheme="minorHAnsi"/>
          <w:sz w:val="24"/>
          <w:szCs w:val="24"/>
        </w:rPr>
        <w:t>kalite</w:t>
      </w:r>
      <w:r w:rsidRPr="00EA2C70">
        <w:rPr>
          <w:rFonts w:asciiTheme="minorHAnsi" w:hAnsiTheme="minorHAnsi" w:cstheme="minorHAnsi"/>
          <w:spacing w:val="-6"/>
          <w:sz w:val="24"/>
          <w:szCs w:val="24"/>
        </w:rPr>
        <w:t xml:space="preserve"> </w:t>
      </w:r>
      <w:r w:rsidRPr="00EA2C70">
        <w:rPr>
          <w:rFonts w:asciiTheme="minorHAnsi" w:hAnsiTheme="minorHAnsi" w:cstheme="minorHAnsi"/>
          <w:sz w:val="24"/>
          <w:szCs w:val="24"/>
        </w:rPr>
        <w:t>yönetimi</w:t>
      </w:r>
      <w:r w:rsidRPr="00EA2C70">
        <w:rPr>
          <w:rFonts w:asciiTheme="minorHAnsi" w:hAnsiTheme="minorHAnsi" w:cstheme="minorHAnsi"/>
          <w:spacing w:val="-5"/>
          <w:sz w:val="24"/>
          <w:szCs w:val="24"/>
        </w:rPr>
        <w:t xml:space="preserve"> </w:t>
      </w:r>
      <w:r w:rsidRPr="00EA2C70">
        <w:rPr>
          <w:rFonts w:asciiTheme="minorHAnsi" w:hAnsiTheme="minorHAnsi" w:cstheme="minorHAnsi"/>
          <w:sz w:val="24"/>
          <w:szCs w:val="24"/>
        </w:rPr>
        <w:t>ile</w:t>
      </w:r>
      <w:r w:rsidRPr="00EA2C70">
        <w:rPr>
          <w:rFonts w:asciiTheme="minorHAnsi" w:hAnsiTheme="minorHAnsi" w:cstheme="minorHAnsi"/>
          <w:spacing w:val="-6"/>
          <w:sz w:val="24"/>
          <w:szCs w:val="24"/>
        </w:rPr>
        <w:t xml:space="preserve"> </w:t>
      </w:r>
      <w:r w:rsidRPr="00EA2C70">
        <w:rPr>
          <w:rFonts w:asciiTheme="minorHAnsi" w:hAnsiTheme="minorHAnsi" w:cstheme="minorHAnsi"/>
          <w:sz w:val="24"/>
          <w:szCs w:val="24"/>
        </w:rPr>
        <w:t>ilgili</w:t>
      </w:r>
      <w:r w:rsidRPr="00EA2C70">
        <w:rPr>
          <w:rFonts w:asciiTheme="minorHAnsi" w:hAnsiTheme="minorHAnsi" w:cstheme="minorHAnsi"/>
          <w:spacing w:val="-6"/>
          <w:sz w:val="24"/>
          <w:szCs w:val="24"/>
        </w:rPr>
        <w:t xml:space="preserve"> </w:t>
      </w:r>
      <w:r w:rsidRPr="00EA2C70">
        <w:rPr>
          <w:rFonts w:asciiTheme="minorHAnsi" w:hAnsiTheme="minorHAnsi" w:cstheme="minorHAnsi"/>
          <w:sz w:val="24"/>
          <w:szCs w:val="24"/>
        </w:rPr>
        <w:t>personel</w:t>
      </w:r>
      <w:r w:rsidRPr="00EA2C70">
        <w:rPr>
          <w:rFonts w:asciiTheme="minorHAnsi" w:hAnsiTheme="minorHAnsi" w:cstheme="minorHAnsi"/>
          <w:spacing w:val="-5"/>
          <w:sz w:val="24"/>
          <w:szCs w:val="24"/>
        </w:rPr>
        <w:t xml:space="preserve"> </w:t>
      </w:r>
      <w:r w:rsidRPr="00EA2C70">
        <w:rPr>
          <w:rFonts w:asciiTheme="minorHAnsi" w:hAnsiTheme="minorHAnsi" w:cstheme="minorHAnsi"/>
          <w:sz w:val="24"/>
          <w:szCs w:val="24"/>
        </w:rPr>
        <w:t>eğitiminin</w:t>
      </w:r>
      <w:r w:rsidRPr="00EA2C70">
        <w:rPr>
          <w:rFonts w:asciiTheme="minorHAnsi" w:hAnsiTheme="minorHAnsi" w:cstheme="minorHAnsi"/>
          <w:spacing w:val="-7"/>
          <w:sz w:val="24"/>
          <w:szCs w:val="24"/>
        </w:rPr>
        <w:t xml:space="preserve"> </w:t>
      </w:r>
      <w:r w:rsidRPr="00EA2C70">
        <w:rPr>
          <w:rFonts w:asciiTheme="minorHAnsi" w:hAnsiTheme="minorHAnsi" w:cstheme="minorHAnsi"/>
          <w:spacing w:val="-2"/>
          <w:sz w:val="24"/>
          <w:szCs w:val="24"/>
        </w:rPr>
        <w:t>verilmesi.</w:t>
      </w:r>
    </w:p>
    <w:p w:rsidR="000A4A34" w:rsidRPr="00EA2C70" w:rsidRDefault="000A4A34" w:rsidP="00D80388">
      <w:pPr>
        <w:pStyle w:val="TableParagraph"/>
        <w:numPr>
          <w:ilvl w:val="0"/>
          <w:numId w:val="17"/>
        </w:numPr>
        <w:spacing w:line="360" w:lineRule="auto"/>
        <w:rPr>
          <w:rFonts w:asciiTheme="minorHAnsi" w:hAnsiTheme="minorHAnsi" w:cstheme="minorHAnsi"/>
          <w:sz w:val="24"/>
          <w:szCs w:val="24"/>
        </w:rPr>
      </w:pPr>
      <w:r w:rsidRPr="00EA2C70">
        <w:rPr>
          <w:rFonts w:asciiTheme="minorHAnsi" w:hAnsiTheme="minorHAnsi" w:cstheme="minorHAnsi"/>
          <w:sz w:val="24"/>
          <w:szCs w:val="24"/>
        </w:rPr>
        <w:t>-Çalışma</w:t>
      </w:r>
      <w:r w:rsidRPr="00EA2C70">
        <w:rPr>
          <w:rFonts w:asciiTheme="minorHAnsi" w:hAnsiTheme="minorHAnsi" w:cstheme="minorHAnsi"/>
          <w:spacing w:val="-7"/>
          <w:sz w:val="24"/>
          <w:szCs w:val="24"/>
        </w:rPr>
        <w:t xml:space="preserve"> </w:t>
      </w:r>
      <w:r w:rsidRPr="00EA2C70">
        <w:rPr>
          <w:rFonts w:asciiTheme="minorHAnsi" w:hAnsiTheme="minorHAnsi" w:cstheme="minorHAnsi"/>
          <w:sz w:val="24"/>
          <w:szCs w:val="24"/>
        </w:rPr>
        <w:t>ortamlarının</w:t>
      </w:r>
      <w:r w:rsidRPr="00EA2C70">
        <w:rPr>
          <w:rFonts w:asciiTheme="minorHAnsi" w:hAnsiTheme="minorHAnsi" w:cstheme="minorHAnsi"/>
          <w:spacing w:val="-5"/>
          <w:sz w:val="24"/>
          <w:szCs w:val="24"/>
        </w:rPr>
        <w:t xml:space="preserve"> </w:t>
      </w:r>
      <w:r w:rsidRPr="00EA2C70">
        <w:rPr>
          <w:rFonts w:asciiTheme="minorHAnsi" w:hAnsiTheme="minorHAnsi" w:cstheme="minorHAnsi"/>
          <w:spacing w:val="-2"/>
          <w:sz w:val="24"/>
          <w:szCs w:val="24"/>
        </w:rPr>
        <w:t>iyileştirilmesi.</w:t>
      </w:r>
    </w:p>
    <w:p w:rsidR="000A4A34" w:rsidRPr="00EA2C70" w:rsidRDefault="000A4A34" w:rsidP="00D80388">
      <w:pPr>
        <w:pStyle w:val="TableParagraph"/>
        <w:numPr>
          <w:ilvl w:val="0"/>
          <w:numId w:val="17"/>
        </w:numPr>
        <w:spacing w:before="1" w:line="360" w:lineRule="auto"/>
        <w:rPr>
          <w:rFonts w:asciiTheme="minorHAnsi" w:hAnsiTheme="minorHAnsi" w:cstheme="minorHAnsi"/>
          <w:sz w:val="24"/>
          <w:szCs w:val="24"/>
        </w:rPr>
      </w:pPr>
      <w:r w:rsidRPr="00EA2C70">
        <w:rPr>
          <w:rFonts w:asciiTheme="minorHAnsi" w:hAnsiTheme="minorHAnsi" w:cstheme="minorHAnsi"/>
          <w:sz w:val="24"/>
          <w:szCs w:val="24"/>
        </w:rPr>
        <w:t>-Paylaşım</w:t>
      </w:r>
      <w:r w:rsidRPr="00EA2C70">
        <w:rPr>
          <w:rFonts w:asciiTheme="minorHAnsi" w:hAnsiTheme="minorHAnsi" w:cstheme="minorHAnsi"/>
          <w:spacing w:val="-11"/>
          <w:sz w:val="24"/>
          <w:szCs w:val="24"/>
        </w:rPr>
        <w:t xml:space="preserve"> </w:t>
      </w:r>
      <w:r w:rsidRPr="00EA2C70">
        <w:rPr>
          <w:rFonts w:asciiTheme="minorHAnsi" w:hAnsiTheme="minorHAnsi" w:cstheme="minorHAnsi"/>
          <w:sz w:val="24"/>
          <w:szCs w:val="24"/>
        </w:rPr>
        <w:t>toplantılarının</w:t>
      </w:r>
      <w:r w:rsidRPr="00EA2C70">
        <w:rPr>
          <w:rFonts w:asciiTheme="minorHAnsi" w:hAnsiTheme="minorHAnsi" w:cstheme="minorHAnsi"/>
          <w:spacing w:val="-10"/>
          <w:sz w:val="24"/>
          <w:szCs w:val="24"/>
        </w:rPr>
        <w:t xml:space="preserve"> </w:t>
      </w:r>
      <w:r w:rsidRPr="00EA2C70">
        <w:rPr>
          <w:rFonts w:asciiTheme="minorHAnsi" w:hAnsiTheme="minorHAnsi" w:cstheme="minorHAnsi"/>
          <w:spacing w:val="-2"/>
          <w:sz w:val="24"/>
          <w:szCs w:val="24"/>
        </w:rPr>
        <w:t>sıkılaştırılması.</w:t>
      </w:r>
    </w:p>
    <w:p w:rsidR="000A4A34" w:rsidRPr="00EA2C70" w:rsidRDefault="000A4A34" w:rsidP="00D80388">
      <w:pPr>
        <w:pStyle w:val="TableParagraph"/>
        <w:numPr>
          <w:ilvl w:val="0"/>
          <w:numId w:val="17"/>
        </w:numPr>
        <w:spacing w:before="1" w:line="360" w:lineRule="auto"/>
        <w:rPr>
          <w:rFonts w:asciiTheme="minorHAnsi" w:hAnsiTheme="minorHAnsi" w:cstheme="minorHAnsi"/>
          <w:sz w:val="24"/>
          <w:szCs w:val="24"/>
        </w:rPr>
      </w:pPr>
      <w:r w:rsidRPr="00EA2C70">
        <w:rPr>
          <w:rFonts w:asciiTheme="minorHAnsi" w:hAnsiTheme="minorHAnsi" w:cstheme="minorHAnsi"/>
          <w:i/>
          <w:sz w:val="24"/>
          <w:szCs w:val="24"/>
        </w:rPr>
        <w:t>-Etkinliklerde</w:t>
      </w:r>
      <w:r w:rsidRPr="00EA2C70">
        <w:rPr>
          <w:rFonts w:asciiTheme="minorHAnsi" w:hAnsiTheme="minorHAnsi" w:cstheme="minorHAnsi"/>
          <w:i/>
          <w:spacing w:val="-9"/>
          <w:sz w:val="24"/>
          <w:szCs w:val="24"/>
        </w:rPr>
        <w:t xml:space="preserve"> </w:t>
      </w:r>
      <w:r w:rsidRPr="00EA2C70">
        <w:rPr>
          <w:rFonts w:asciiTheme="minorHAnsi" w:hAnsiTheme="minorHAnsi" w:cstheme="minorHAnsi"/>
          <w:i/>
          <w:sz w:val="24"/>
          <w:szCs w:val="24"/>
        </w:rPr>
        <w:t>özendirici</w:t>
      </w:r>
      <w:r w:rsidRPr="00EA2C70">
        <w:rPr>
          <w:rFonts w:asciiTheme="minorHAnsi" w:hAnsiTheme="minorHAnsi" w:cstheme="minorHAnsi"/>
          <w:i/>
          <w:spacing w:val="-9"/>
          <w:sz w:val="24"/>
          <w:szCs w:val="24"/>
        </w:rPr>
        <w:t xml:space="preserve"> </w:t>
      </w:r>
      <w:r w:rsidRPr="00EA2C70">
        <w:rPr>
          <w:rFonts w:asciiTheme="minorHAnsi" w:hAnsiTheme="minorHAnsi" w:cstheme="minorHAnsi"/>
          <w:i/>
          <w:sz w:val="24"/>
          <w:szCs w:val="24"/>
        </w:rPr>
        <w:t>ödüllendirme</w:t>
      </w:r>
      <w:r w:rsidRPr="00EA2C70">
        <w:rPr>
          <w:rFonts w:asciiTheme="minorHAnsi" w:hAnsiTheme="minorHAnsi" w:cstheme="minorHAnsi"/>
          <w:i/>
          <w:spacing w:val="-9"/>
          <w:sz w:val="24"/>
          <w:szCs w:val="24"/>
        </w:rPr>
        <w:t xml:space="preserve"> </w:t>
      </w:r>
      <w:r w:rsidRPr="00EA2C70">
        <w:rPr>
          <w:rFonts w:asciiTheme="minorHAnsi" w:hAnsiTheme="minorHAnsi" w:cstheme="minorHAnsi"/>
          <w:i/>
          <w:sz w:val="24"/>
          <w:szCs w:val="24"/>
        </w:rPr>
        <w:t>yollarının</w:t>
      </w:r>
      <w:r w:rsidRPr="00EA2C70">
        <w:rPr>
          <w:rFonts w:asciiTheme="minorHAnsi" w:hAnsiTheme="minorHAnsi" w:cstheme="minorHAnsi"/>
          <w:i/>
          <w:spacing w:val="-9"/>
          <w:sz w:val="24"/>
          <w:szCs w:val="24"/>
        </w:rPr>
        <w:t xml:space="preserve"> </w:t>
      </w:r>
      <w:r w:rsidRPr="00EA2C70">
        <w:rPr>
          <w:rFonts w:asciiTheme="minorHAnsi" w:hAnsiTheme="minorHAnsi" w:cstheme="minorHAnsi"/>
          <w:i/>
          <w:spacing w:val="-2"/>
          <w:sz w:val="24"/>
          <w:szCs w:val="24"/>
        </w:rPr>
        <w:t>geliştirilmesi.</w:t>
      </w:r>
    </w:p>
    <w:p w:rsidR="000A4A34" w:rsidRPr="00EA2C70" w:rsidRDefault="000A4A34" w:rsidP="00D80388">
      <w:pPr>
        <w:pStyle w:val="TableParagraph"/>
        <w:numPr>
          <w:ilvl w:val="0"/>
          <w:numId w:val="17"/>
        </w:numPr>
        <w:spacing w:line="360" w:lineRule="auto"/>
        <w:rPr>
          <w:rFonts w:asciiTheme="minorHAnsi" w:hAnsiTheme="minorHAnsi" w:cstheme="minorHAnsi"/>
          <w:i/>
          <w:sz w:val="24"/>
          <w:szCs w:val="24"/>
        </w:rPr>
      </w:pPr>
      <w:r w:rsidRPr="00EA2C70">
        <w:rPr>
          <w:rFonts w:asciiTheme="minorHAnsi" w:hAnsiTheme="minorHAnsi" w:cstheme="minorHAnsi"/>
          <w:i/>
          <w:sz w:val="24"/>
          <w:szCs w:val="24"/>
        </w:rPr>
        <w:t>-Spor</w:t>
      </w:r>
      <w:r w:rsidRPr="00EA2C70">
        <w:rPr>
          <w:rFonts w:asciiTheme="minorHAnsi" w:hAnsiTheme="minorHAnsi" w:cstheme="minorHAnsi"/>
          <w:i/>
          <w:spacing w:val="-8"/>
          <w:sz w:val="24"/>
          <w:szCs w:val="24"/>
        </w:rPr>
        <w:t xml:space="preserve"> </w:t>
      </w:r>
      <w:r w:rsidRPr="00EA2C70">
        <w:rPr>
          <w:rFonts w:asciiTheme="minorHAnsi" w:hAnsiTheme="minorHAnsi" w:cstheme="minorHAnsi"/>
          <w:i/>
          <w:sz w:val="24"/>
          <w:szCs w:val="24"/>
        </w:rPr>
        <w:t>etkinliklerinin</w:t>
      </w:r>
      <w:r w:rsidRPr="00EA2C70">
        <w:rPr>
          <w:rFonts w:asciiTheme="minorHAnsi" w:hAnsiTheme="minorHAnsi" w:cstheme="minorHAnsi"/>
          <w:i/>
          <w:spacing w:val="-6"/>
          <w:sz w:val="24"/>
          <w:szCs w:val="24"/>
        </w:rPr>
        <w:t xml:space="preserve"> </w:t>
      </w:r>
      <w:r w:rsidRPr="00EA2C70">
        <w:rPr>
          <w:rFonts w:asciiTheme="minorHAnsi" w:hAnsiTheme="minorHAnsi" w:cstheme="minorHAnsi"/>
          <w:i/>
          <w:spacing w:val="-2"/>
          <w:sz w:val="24"/>
          <w:szCs w:val="24"/>
        </w:rPr>
        <w:t>arttrılması.</w:t>
      </w:r>
    </w:p>
    <w:p w:rsidR="000A4A34" w:rsidRPr="00EA2C70" w:rsidRDefault="000A4A34" w:rsidP="00D80388">
      <w:pPr>
        <w:pStyle w:val="TableParagraph"/>
        <w:numPr>
          <w:ilvl w:val="0"/>
          <w:numId w:val="17"/>
        </w:numPr>
        <w:spacing w:line="360" w:lineRule="auto"/>
        <w:rPr>
          <w:rFonts w:asciiTheme="minorHAnsi" w:hAnsiTheme="minorHAnsi" w:cstheme="minorHAnsi"/>
          <w:i/>
          <w:sz w:val="24"/>
          <w:szCs w:val="24"/>
        </w:rPr>
      </w:pPr>
      <w:r w:rsidRPr="00EA2C70">
        <w:rPr>
          <w:rFonts w:asciiTheme="minorHAnsi" w:hAnsiTheme="minorHAnsi" w:cstheme="minorHAnsi"/>
          <w:i/>
          <w:sz w:val="24"/>
          <w:szCs w:val="24"/>
        </w:rPr>
        <w:t>-Öğretmenler</w:t>
      </w:r>
      <w:r w:rsidRPr="00EA2C70">
        <w:rPr>
          <w:rFonts w:asciiTheme="minorHAnsi" w:hAnsiTheme="minorHAnsi" w:cstheme="minorHAnsi"/>
          <w:i/>
          <w:spacing w:val="-6"/>
          <w:sz w:val="24"/>
          <w:szCs w:val="24"/>
        </w:rPr>
        <w:t xml:space="preserve"> </w:t>
      </w:r>
      <w:r w:rsidRPr="00EA2C70">
        <w:rPr>
          <w:rFonts w:asciiTheme="minorHAnsi" w:hAnsiTheme="minorHAnsi" w:cstheme="minorHAnsi"/>
          <w:i/>
          <w:sz w:val="24"/>
          <w:szCs w:val="24"/>
        </w:rPr>
        <w:t>aracılığı</w:t>
      </w:r>
      <w:r w:rsidRPr="00EA2C70">
        <w:rPr>
          <w:rFonts w:asciiTheme="minorHAnsi" w:hAnsiTheme="minorHAnsi" w:cstheme="minorHAnsi"/>
          <w:i/>
          <w:spacing w:val="-4"/>
          <w:sz w:val="24"/>
          <w:szCs w:val="24"/>
        </w:rPr>
        <w:t xml:space="preserve"> </w:t>
      </w:r>
      <w:r w:rsidRPr="00EA2C70">
        <w:rPr>
          <w:rFonts w:asciiTheme="minorHAnsi" w:hAnsiTheme="minorHAnsi" w:cstheme="minorHAnsi"/>
          <w:i/>
          <w:sz w:val="24"/>
          <w:szCs w:val="24"/>
        </w:rPr>
        <w:t>meslek</w:t>
      </w:r>
      <w:r w:rsidRPr="00EA2C70">
        <w:rPr>
          <w:rFonts w:asciiTheme="minorHAnsi" w:hAnsiTheme="minorHAnsi" w:cstheme="minorHAnsi"/>
          <w:i/>
          <w:spacing w:val="-4"/>
          <w:sz w:val="24"/>
          <w:szCs w:val="24"/>
        </w:rPr>
        <w:t xml:space="preserve"> </w:t>
      </w:r>
      <w:r w:rsidRPr="00EA2C70">
        <w:rPr>
          <w:rFonts w:asciiTheme="minorHAnsi" w:hAnsiTheme="minorHAnsi" w:cstheme="minorHAnsi"/>
          <w:i/>
          <w:sz w:val="24"/>
          <w:szCs w:val="24"/>
        </w:rPr>
        <w:t>tanımlarının</w:t>
      </w:r>
      <w:r w:rsidRPr="00EA2C70">
        <w:rPr>
          <w:rFonts w:asciiTheme="minorHAnsi" w:hAnsiTheme="minorHAnsi" w:cstheme="minorHAnsi"/>
          <w:i/>
          <w:spacing w:val="-4"/>
          <w:sz w:val="24"/>
          <w:szCs w:val="24"/>
        </w:rPr>
        <w:t xml:space="preserve"> </w:t>
      </w:r>
      <w:r w:rsidRPr="00EA2C70">
        <w:rPr>
          <w:rFonts w:asciiTheme="minorHAnsi" w:hAnsiTheme="minorHAnsi" w:cstheme="minorHAnsi"/>
          <w:i/>
          <w:spacing w:val="-2"/>
          <w:sz w:val="24"/>
          <w:szCs w:val="24"/>
        </w:rPr>
        <w:t>verilmesi.</w:t>
      </w:r>
    </w:p>
    <w:p w:rsidR="000A4A34" w:rsidRPr="00EA2C70" w:rsidRDefault="000A4A34" w:rsidP="00D80388">
      <w:pPr>
        <w:pStyle w:val="TableParagraph"/>
        <w:numPr>
          <w:ilvl w:val="0"/>
          <w:numId w:val="17"/>
        </w:numPr>
        <w:spacing w:line="360" w:lineRule="auto"/>
        <w:rPr>
          <w:rFonts w:asciiTheme="minorHAnsi" w:hAnsiTheme="minorHAnsi" w:cstheme="minorHAnsi"/>
          <w:i/>
          <w:sz w:val="24"/>
          <w:szCs w:val="24"/>
        </w:rPr>
      </w:pPr>
      <w:r w:rsidRPr="00EA2C70">
        <w:rPr>
          <w:rFonts w:asciiTheme="minorHAnsi" w:hAnsiTheme="minorHAnsi" w:cstheme="minorHAnsi"/>
          <w:i/>
          <w:sz w:val="24"/>
          <w:szCs w:val="24"/>
        </w:rPr>
        <w:t>-LGS’ye</w:t>
      </w:r>
      <w:r w:rsidRPr="00EA2C70">
        <w:rPr>
          <w:rFonts w:asciiTheme="minorHAnsi" w:hAnsiTheme="minorHAnsi" w:cstheme="minorHAnsi"/>
          <w:i/>
          <w:spacing w:val="-6"/>
          <w:sz w:val="24"/>
          <w:szCs w:val="24"/>
        </w:rPr>
        <w:t xml:space="preserve"> </w:t>
      </w:r>
      <w:r w:rsidRPr="00EA2C70">
        <w:rPr>
          <w:rFonts w:asciiTheme="minorHAnsi" w:hAnsiTheme="minorHAnsi" w:cstheme="minorHAnsi"/>
          <w:i/>
          <w:sz w:val="24"/>
          <w:szCs w:val="24"/>
        </w:rPr>
        <w:t>dönük</w:t>
      </w:r>
      <w:r w:rsidRPr="00EA2C70">
        <w:rPr>
          <w:rFonts w:asciiTheme="minorHAnsi" w:hAnsiTheme="minorHAnsi" w:cstheme="minorHAnsi"/>
          <w:i/>
          <w:spacing w:val="-6"/>
          <w:sz w:val="24"/>
          <w:szCs w:val="24"/>
        </w:rPr>
        <w:t xml:space="preserve"> </w:t>
      </w:r>
      <w:r w:rsidRPr="00EA2C70">
        <w:rPr>
          <w:rFonts w:asciiTheme="minorHAnsi" w:hAnsiTheme="minorHAnsi" w:cstheme="minorHAnsi"/>
          <w:i/>
          <w:sz w:val="24"/>
          <w:szCs w:val="24"/>
        </w:rPr>
        <w:t>çalışmaların</w:t>
      </w:r>
      <w:r w:rsidRPr="00EA2C70">
        <w:rPr>
          <w:rFonts w:asciiTheme="minorHAnsi" w:hAnsiTheme="minorHAnsi" w:cstheme="minorHAnsi"/>
          <w:i/>
          <w:spacing w:val="-5"/>
          <w:sz w:val="24"/>
          <w:szCs w:val="24"/>
        </w:rPr>
        <w:t xml:space="preserve"> </w:t>
      </w:r>
      <w:r w:rsidRPr="00EA2C70">
        <w:rPr>
          <w:rFonts w:asciiTheme="minorHAnsi" w:hAnsiTheme="minorHAnsi" w:cstheme="minorHAnsi"/>
          <w:i/>
          <w:spacing w:val="-2"/>
          <w:sz w:val="24"/>
          <w:szCs w:val="24"/>
        </w:rPr>
        <w:t>arPrılması.</w:t>
      </w:r>
    </w:p>
    <w:p w:rsidR="000A4A34" w:rsidRPr="00EA2C70" w:rsidRDefault="000A4A34" w:rsidP="00D80388">
      <w:pPr>
        <w:pStyle w:val="TableParagraph"/>
        <w:numPr>
          <w:ilvl w:val="0"/>
          <w:numId w:val="17"/>
        </w:numPr>
        <w:spacing w:line="360" w:lineRule="auto"/>
        <w:rPr>
          <w:rFonts w:asciiTheme="minorHAnsi" w:hAnsiTheme="minorHAnsi" w:cstheme="minorHAnsi"/>
          <w:i/>
          <w:sz w:val="24"/>
          <w:szCs w:val="24"/>
        </w:rPr>
      </w:pPr>
      <w:r w:rsidRPr="00EA2C70">
        <w:rPr>
          <w:rFonts w:asciiTheme="minorHAnsi" w:hAnsiTheme="minorHAnsi" w:cstheme="minorHAnsi"/>
          <w:i/>
          <w:spacing w:val="-2"/>
          <w:sz w:val="24"/>
          <w:szCs w:val="24"/>
        </w:rPr>
        <w:t>-Veli</w:t>
      </w:r>
      <w:r w:rsidRPr="00EA2C70">
        <w:rPr>
          <w:rFonts w:asciiTheme="minorHAnsi" w:hAnsiTheme="minorHAnsi" w:cstheme="minorHAnsi"/>
          <w:i/>
          <w:spacing w:val="6"/>
          <w:sz w:val="24"/>
          <w:szCs w:val="24"/>
        </w:rPr>
        <w:t xml:space="preserve"> </w:t>
      </w:r>
      <w:r w:rsidRPr="00EA2C70">
        <w:rPr>
          <w:rFonts w:asciiTheme="minorHAnsi" w:hAnsiTheme="minorHAnsi" w:cstheme="minorHAnsi"/>
          <w:i/>
          <w:spacing w:val="-2"/>
          <w:sz w:val="24"/>
          <w:szCs w:val="24"/>
        </w:rPr>
        <w:t>toplantılarının</w:t>
      </w:r>
      <w:r w:rsidRPr="00EA2C70">
        <w:rPr>
          <w:rFonts w:asciiTheme="minorHAnsi" w:hAnsiTheme="minorHAnsi" w:cstheme="minorHAnsi"/>
          <w:i/>
          <w:spacing w:val="8"/>
          <w:sz w:val="24"/>
          <w:szCs w:val="24"/>
        </w:rPr>
        <w:t xml:space="preserve"> </w:t>
      </w:r>
      <w:r w:rsidRPr="00EA2C70">
        <w:rPr>
          <w:rFonts w:asciiTheme="minorHAnsi" w:hAnsiTheme="minorHAnsi" w:cstheme="minorHAnsi"/>
          <w:i/>
          <w:spacing w:val="-2"/>
          <w:sz w:val="24"/>
          <w:szCs w:val="24"/>
        </w:rPr>
        <w:t>sıklaştırılması.</w:t>
      </w:r>
    </w:p>
    <w:p w:rsidR="000A4A34" w:rsidRPr="00EA2C70" w:rsidRDefault="000A4A34" w:rsidP="00D80388">
      <w:pPr>
        <w:pStyle w:val="TableParagraph"/>
        <w:numPr>
          <w:ilvl w:val="0"/>
          <w:numId w:val="17"/>
        </w:numPr>
        <w:spacing w:before="1" w:line="360" w:lineRule="auto"/>
        <w:rPr>
          <w:rFonts w:asciiTheme="minorHAnsi" w:hAnsiTheme="minorHAnsi" w:cstheme="minorHAnsi"/>
          <w:i/>
          <w:sz w:val="24"/>
          <w:szCs w:val="24"/>
        </w:rPr>
      </w:pPr>
      <w:r w:rsidRPr="00EA2C70">
        <w:rPr>
          <w:rFonts w:asciiTheme="minorHAnsi" w:hAnsiTheme="minorHAnsi" w:cstheme="minorHAnsi"/>
          <w:i/>
          <w:sz w:val="24"/>
          <w:szCs w:val="24"/>
        </w:rPr>
        <w:t>-Öğrencilerle</w:t>
      </w:r>
      <w:r w:rsidRPr="00EA2C70">
        <w:rPr>
          <w:rFonts w:asciiTheme="minorHAnsi" w:hAnsiTheme="minorHAnsi" w:cstheme="minorHAnsi"/>
          <w:i/>
          <w:spacing w:val="-9"/>
          <w:sz w:val="24"/>
          <w:szCs w:val="24"/>
        </w:rPr>
        <w:t xml:space="preserve"> </w:t>
      </w:r>
      <w:r w:rsidRPr="00EA2C70">
        <w:rPr>
          <w:rFonts w:asciiTheme="minorHAnsi" w:hAnsiTheme="minorHAnsi" w:cstheme="minorHAnsi"/>
          <w:i/>
          <w:sz w:val="24"/>
          <w:szCs w:val="24"/>
        </w:rPr>
        <w:t>iletişimde</w:t>
      </w:r>
      <w:r w:rsidRPr="00EA2C70">
        <w:rPr>
          <w:rFonts w:asciiTheme="minorHAnsi" w:hAnsiTheme="minorHAnsi" w:cstheme="minorHAnsi"/>
          <w:i/>
          <w:spacing w:val="-8"/>
          <w:sz w:val="24"/>
          <w:szCs w:val="24"/>
        </w:rPr>
        <w:t xml:space="preserve"> </w:t>
      </w:r>
      <w:r w:rsidRPr="00EA2C70">
        <w:rPr>
          <w:rFonts w:asciiTheme="minorHAnsi" w:hAnsiTheme="minorHAnsi" w:cstheme="minorHAnsi"/>
          <w:i/>
          <w:sz w:val="24"/>
          <w:szCs w:val="24"/>
        </w:rPr>
        <w:t>velilere</w:t>
      </w:r>
      <w:r w:rsidRPr="00EA2C70">
        <w:rPr>
          <w:rFonts w:asciiTheme="minorHAnsi" w:hAnsiTheme="minorHAnsi" w:cstheme="minorHAnsi"/>
          <w:i/>
          <w:spacing w:val="-9"/>
          <w:sz w:val="24"/>
          <w:szCs w:val="24"/>
        </w:rPr>
        <w:t xml:space="preserve"> </w:t>
      </w:r>
      <w:r w:rsidRPr="00EA2C70">
        <w:rPr>
          <w:rFonts w:asciiTheme="minorHAnsi" w:hAnsiTheme="minorHAnsi" w:cstheme="minorHAnsi"/>
          <w:i/>
          <w:sz w:val="24"/>
          <w:szCs w:val="24"/>
        </w:rPr>
        <w:t>rehberlik</w:t>
      </w:r>
      <w:r w:rsidRPr="00EA2C70">
        <w:rPr>
          <w:rFonts w:asciiTheme="minorHAnsi" w:hAnsiTheme="minorHAnsi" w:cstheme="minorHAnsi"/>
          <w:i/>
          <w:spacing w:val="-8"/>
          <w:sz w:val="24"/>
          <w:szCs w:val="24"/>
        </w:rPr>
        <w:t xml:space="preserve"> </w:t>
      </w:r>
      <w:r w:rsidRPr="00EA2C70">
        <w:rPr>
          <w:rFonts w:asciiTheme="minorHAnsi" w:hAnsiTheme="minorHAnsi" w:cstheme="minorHAnsi"/>
          <w:i/>
          <w:spacing w:val="-2"/>
          <w:sz w:val="24"/>
          <w:szCs w:val="24"/>
        </w:rPr>
        <w:t>edimesi.</w:t>
      </w:r>
    </w:p>
    <w:p w:rsidR="000A4A34" w:rsidRPr="000A4A34" w:rsidRDefault="000A4A34" w:rsidP="00D80388">
      <w:pPr>
        <w:pStyle w:val="TableParagraph"/>
        <w:numPr>
          <w:ilvl w:val="0"/>
          <w:numId w:val="17"/>
        </w:numPr>
        <w:spacing w:line="360" w:lineRule="auto"/>
        <w:rPr>
          <w:rFonts w:asciiTheme="minorHAnsi" w:hAnsiTheme="minorHAnsi" w:cstheme="minorHAnsi"/>
          <w:i/>
          <w:sz w:val="24"/>
          <w:szCs w:val="24"/>
        </w:rPr>
      </w:pPr>
      <w:r w:rsidRPr="00EA2C70">
        <w:rPr>
          <w:rFonts w:asciiTheme="minorHAnsi" w:hAnsiTheme="minorHAnsi" w:cstheme="minorHAnsi"/>
          <w:i/>
          <w:sz w:val="24"/>
          <w:szCs w:val="24"/>
        </w:rPr>
        <w:t>-Çevre</w:t>
      </w:r>
      <w:r w:rsidRPr="00EA2C70">
        <w:rPr>
          <w:rFonts w:asciiTheme="minorHAnsi" w:hAnsiTheme="minorHAnsi" w:cstheme="minorHAnsi"/>
          <w:i/>
          <w:spacing w:val="-5"/>
          <w:sz w:val="24"/>
          <w:szCs w:val="24"/>
        </w:rPr>
        <w:t xml:space="preserve"> </w:t>
      </w:r>
      <w:r w:rsidRPr="00EA2C70">
        <w:rPr>
          <w:rFonts w:asciiTheme="minorHAnsi" w:hAnsiTheme="minorHAnsi" w:cstheme="minorHAnsi"/>
          <w:i/>
          <w:sz w:val="24"/>
          <w:szCs w:val="24"/>
        </w:rPr>
        <w:t>kurumlarla</w:t>
      </w:r>
      <w:r w:rsidRPr="00EA2C70">
        <w:rPr>
          <w:rFonts w:asciiTheme="minorHAnsi" w:hAnsiTheme="minorHAnsi" w:cstheme="minorHAnsi"/>
          <w:i/>
          <w:spacing w:val="-5"/>
          <w:sz w:val="24"/>
          <w:szCs w:val="24"/>
        </w:rPr>
        <w:t xml:space="preserve"> </w:t>
      </w:r>
      <w:r w:rsidRPr="00EA2C70">
        <w:rPr>
          <w:rFonts w:asciiTheme="minorHAnsi" w:hAnsiTheme="minorHAnsi" w:cstheme="minorHAnsi"/>
          <w:i/>
          <w:sz w:val="24"/>
          <w:szCs w:val="24"/>
        </w:rPr>
        <w:t>iletişime</w:t>
      </w:r>
      <w:r w:rsidRPr="00EA2C70">
        <w:rPr>
          <w:rFonts w:asciiTheme="minorHAnsi" w:hAnsiTheme="minorHAnsi" w:cstheme="minorHAnsi"/>
          <w:i/>
          <w:spacing w:val="-6"/>
          <w:sz w:val="24"/>
          <w:szCs w:val="24"/>
        </w:rPr>
        <w:t xml:space="preserve"> </w:t>
      </w:r>
      <w:r w:rsidRPr="00EA2C70">
        <w:rPr>
          <w:rFonts w:asciiTheme="minorHAnsi" w:hAnsiTheme="minorHAnsi" w:cstheme="minorHAnsi"/>
          <w:i/>
          <w:sz w:val="24"/>
          <w:szCs w:val="24"/>
        </w:rPr>
        <w:t>geçilmesi,</w:t>
      </w:r>
      <w:r w:rsidRPr="00EA2C70">
        <w:rPr>
          <w:rFonts w:asciiTheme="minorHAnsi" w:hAnsiTheme="minorHAnsi" w:cstheme="minorHAnsi"/>
          <w:i/>
          <w:spacing w:val="-4"/>
          <w:sz w:val="24"/>
          <w:szCs w:val="24"/>
        </w:rPr>
        <w:t xml:space="preserve"> </w:t>
      </w:r>
      <w:r w:rsidRPr="00EA2C70">
        <w:rPr>
          <w:rFonts w:asciiTheme="minorHAnsi" w:hAnsiTheme="minorHAnsi" w:cstheme="minorHAnsi"/>
          <w:i/>
          <w:sz w:val="24"/>
          <w:szCs w:val="24"/>
        </w:rPr>
        <w:t>kişilerin</w:t>
      </w:r>
      <w:r w:rsidRPr="00EA2C70">
        <w:rPr>
          <w:rFonts w:asciiTheme="minorHAnsi" w:hAnsiTheme="minorHAnsi" w:cstheme="minorHAnsi"/>
          <w:i/>
          <w:spacing w:val="-5"/>
          <w:sz w:val="24"/>
          <w:szCs w:val="24"/>
        </w:rPr>
        <w:t xml:space="preserve"> </w:t>
      </w:r>
      <w:r w:rsidRPr="00EA2C70">
        <w:rPr>
          <w:rFonts w:asciiTheme="minorHAnsi" w:hAnsiTheme="minorHAnsi" w:cstheme="minorHAnsi"/>
          <w:i/>
          <w:sz w:val="24"/>
          <w:szCs w:val="24"/>
        </w:rPr>
        <w:t>desteğinin</w:t>
      </w:r>
      <w:r w:rsidRPr="00EA2C70">
        <w:rPr>
          <w:rFonts w:asciiTheme="minorHAnsi" w:hAnsiTheme="minorHAnsi" w:cstheme="minorHAnsi"/>
          <w:i/>
          <w:spacing w:val="-5"/>
          <w:sz w:val="24"/>
          <w:szCs w:val="24"/>
        </w:rPr>
        <w:t xml:space="preserve"> </w:t>
      </w:r>
      <w:r w:rsidRPr="00EA2C70">
        <w:rPr>
          <w:rFonts w:asciiTheme="minorHAnsi" w:hAnsiTheme="minorHAnsi" w:cstheme="minorHAnsi"/>
          <w:i/>
          <w:spacing w:val="-2"/>
          <w:sz w:val="24"/>
          <w:szCs w:val="24"/>
        </w:rPr>
        <w:t>alınması</w:t>
      </w:r>
      <w:r w:rsidRPr="000A4A34">
        <w:rPr>
          <w:rFonts w:asciiTheme="minorHAnsi" w:hAnsiTheme="minorHAnsi" w:cstheme="minorHAnsi"/>
          <w:i/>
          <w:spacing w:val="-2"/>
          <w:sz w:val="24"/>
          <w:szCs w:val="24"/>
        </w:rPr>
        <w:t>.</w:t>
      </w:r>
    </w:p>
    <w:p w:rsidR="000A4A34" w:rsidRDefault="000A4A34" w:rsidP="000A4A34">
      <w:pPr>
        <w:pStyle w:val="TableParagraph"/>
        <w:ind w:left="715"/>
        <w:rPr>
          <w:sz w:val="24"/>
        </w:rPr>
      </w:pPr>
    </w:p>
    <w:p w:rsidR="00B5736A" w:rsidRDefault="00B5736A" w:rsidP="000A4A34">
      <w:pPr>
        <w:pStyle w:val="TableParagraph"/>
        <w:ind w:left="715"/>
        <w:rPr>
          <w:sz w:val="24"/>
        </w:rPr>
      </w:pPr>
    </w:p>
    <w:p w:rsidR="000A4A34" w:rsidRPr="000A4A34" w:rsidRDefault="000A4A34" w:rsidP="000A4A34">
      <w:pPr>
        <w:pStyle w:val="TableParagraph"/>
        <w:spacing w:before="183"/>
        <w:ind w:left="715"/>
        <w:rPr>
          <w:sz w:val="24"/>
        </w:rPr>
      </w:pPr>
    </w:p>
    <w:p w:rsidR="00272413" w:rsidRPr="000F59F6" w:rsidRDefault="00272413" w:rsidP="00D80388">
      <w:pPr>
        <w:pStyle w:val="Balk3"/>
        <w:keepNext w:val="0"/>
        <w:keepLines w:val="0"/>
        <w:widowControl w:val="0"/>
        <w:numPr>
          <w:ilvl w:val="1"/>
          <w:numId w:val="8"/>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Performans Göstergeleri</w:t>
      </w:r>
    </w:p>
    <w:p w:rsidR="00EA66E0" w:rsidRPr="001E7054" w:rsidRDefault="00EA66E0" w:rsidP="00EA66E0">
      <w:pPr>
        <w:spacing w:before="79"/>
        <w:jc w:val="both"/>
        <w:rPr>
          <w:b/>
          <w:sz w:val="20"/>
        </w:rPr>
      </w:pPr>
      <w:r w:rsidRPr="001E7054">
        <w:rPr>
          <w:b/>
          <w:sz w:val="20"/>
        </w:rPr>
        <w:t xml:space="preserve">Tablo 24. Amaç, Hedef, Gösterge ve Stratejilere İlişkin Kart Şablonu </w:t>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1"/>
        <w:gridCol w:w="8714"/>
      </w:tblGrid>
      <w:tr w:rsidR="00EA66E0" w:rsidRPr="001E7054" w:rsidTr="00EA66E0">
        <w:trPr>
          <w:trHeight w:val="420"/>
        </w:trPr>
        <w:tc>
          <w:tcPr>
            <w:tcW w:w="671" w:type="pct"/>
            <w:shd w:val="clear" w:color="auto" w:fill="E2EFD9"/>
          </w:tcPr>
          <w:p w:rsidR="00EA66E0" w:rsidRPr="001E7054" w:rsidRDefault="00EA66E0" w:rsidP="00EA66E0">
            <w:pPr>
              <w:pStyle w:val="TableParagraph"/>
              <w:spacing w:line="234" w:lineRule="exact"/>
              <w:ind w:left="103"/>
              <w:rPr>
                <w:b/>
                <w:sz w:val="20"/>
                <w:lang w:val="tr-TR"/>
              </w:rPr>
            </w:pPr>
            <w:r w:rsidRPr="001E7054">
              <w:rPr>
                <w:b/>
                <w:sz w:val="20"/>
                <w:lang w:val="tr-TR"/>
              </w:rPr>
              <w:t>Amaç 1</w:t>
            </w:r>
          </w:p>
        </w:tc>
        <w:tc>
          <w:tcPr>
            <w:tcW w:w="4329" w:type="pct"/>
            <w:shd w:val="clear" w:color="auto" w:fill="E2EFD9"/>
          </w:tcPr>
          <w:p w:rsidR="00EA66E0" w:rsidRPr="001E7054" w:rsidRDefault="00EA66E0" w:rsidP="00EA66E0">
            <w:pPr>
              <w:pStyle w:val="TableParagraph"/>
              <w:rPr>
                <w:rFonts w:ascii="Times New Roman"/>
                <w:sz w:val="20"/>
                <w:lang w:val="tr-TR"/>
              </w:rPr>
            </w:pPr>
            <w:r w:rsidRPr="001E7054">
              <w:rPr>
                <w:rFonts w:ascii="Times New Roman"/>
                <w:sz w:val="20"/>
                <w:lang w:val="tr-TR"/>
              </w:rPr>
              <w:t>Öğ</w:t>
            </w:r>
            <w:r w:rsidRPr="001E7054">
              <w:rPr>
                <w:rFonts w:ascii="Times New Roman"/>
                <w:sz w:val="20"/>
                <w:lang w:val="tr-TR"/>
              </w:rPr>
              <w:t>rencilerin e</w:t>
            </w:r>
            <w:r w:rsidRPr="001E7054">
              <w:rPr>
                <w:rFonts w:ascii="Times New Roman"/>
                <w:sz w:val="20"/>
                <w:lang w:val="tr-TR"/>
              </w:rPr>
              <w:t>ğ</w:t>
            </w:r>
            <w:r w:rsidRPr="001E7054">
              <w:rPr>
                <w:rFonts w:ascii="Times New Roman"/>
                <w:sz w:val="20"/>
                <w:lang w:val="tr-TR"/>
              </w:rPr>
              <w:t xml:space="preserve">itim </w:t>
            </w:r>
            <w:r w:rsidRPr="001E7054">
              <w:rPr>
                <w:rFonts w:ascii="Times New Roman"/>
                <w:sz w:val="20"/>
                <w:lang w:val="tr-TR"/>
              </w:rPr>
              <w:t>öğ</w:t>
            </w:r>
            <w:r w:rsidRPr="001E7054">
              <w:rPr>
                <w:rFonts w:ascii="Times New Roman"/>
                <w:sz w:val="20"/>
                <w:lang w:val="tr-TR"/>
              </w:rPr>
              <w:t>retime etkin kat</w:t>
            </w:r>
            <w:r w:rsidRPr="001E7054">
              <w:rPr>
                <w:rFonts w:ascii="Times New Roman"/>
                <w:sz w:val="20"/>
                <w:lang w:val="tr-TR"/>
              </w:rPr>
              <w:t>ı</w:t>
            </w:r>
            <w:r w:rsidRPr="001E7054">
              <w:rPr>
                <w:rFonts w:ascii="Times New Roman"/>
                <w:sz w:val="20"/>
                <w:lang w:val="tr-TR"/>
              </w:rPr>
              <w:t>l</w:t>
            </w:r>
            <w:r w:rsidRPr="001E7054">
              <w:rPr>
                <w:rFonts w:ascii="Times New Roman"/>
                <w:sz w:val="20"/>
                <w:lang w:val="tr-TR"/>
              </w:rPr>
              <w:t>ı</w:t>
            </w:r>
            <w:r w:rsidRPr="001E7054">
              <w:rPr>
                <w:rFonts w:ascii="Times New Roman"/>
                <w:sz w:val="20"/>
                <w:lang w:val="tr-TR"/>
              </w:rPr>
              <w:t>mlar</w:t>
            </w:r>
            <w:r w:rsidRPr="001E7054">
              <w:rPr>
                <w:rFonts w:ascii="Times New Roman"/>
                <w:sz w:val="20"/>
                <w:lang w:val="tr-TR"/>
              </w:rPr>
              <w:t>ı</w:t>
            </w:r>
            <w:r w:rsidRPr="001E7054">
              <w:rPr>
                <w:rFonts w:ascii="Times New Roman"/>
                <w:sz w:val="20"/>
                <w:lang w:val="tr-TR"/>
              </w:rPr>
              <w:t>yla donan</w:t>
            </w:r>
            <w:r w:rsidRPr="001E7054">
              <w:rPr>
                <w:rFonts w:ascii="Times New Roman"/>
                <w:sz w:val="20"/>
                <w:lang w:val="tr-TR"/>
              </w:rPr>
              <w:t>ı</w:t>
            </w:r>
            <w:r w:rsidRPr="001E7054">
              <w:rPr>
                <w:rFonts w:ascii="Times New Roman"/>
                <w:sz w:val="20"/>
                <w:lang w:val="tr-TR"/>
              </w:rPr>
              <w:t>ml</w:t>
            </w:r>
            <w:r w:rsidRPr="001E7054">
              <w:rPr>
                <w:rFonts w:ascii="Times New Roman"/>
                <w:sz w:val="20"/>
                <w:lang w:val="tr-TR"/>
              </w:rPr>
              <w:t>ı</w:t>
            </w:r>
            <w:r w:rsidRPr="001E7054">
              <w:rPr>
                <w:rFonts w:ascii="Times New Roman"/>
                <w:sz w:val="20"/>
                <w:lang w:val="tr-TR"/>
              </w:rPr>
              <w:t xml:space="preserve"> olarak bir </w:t>
            </w:r>
            <w:r w:rsidRPr="001E7054">
              <w:rPr>
                <w:rFonts w:ascii="Times New Roman"/>
                <w:sz w:val="20"/>
                <w:lang w:val="tr-TR"/>
              </w:rPr>
              <w:t>ü</w:t>
            </w:r>
            <w:r w:rsidRPr="001E7054">
              <w:rPr>
                <w:rFonts w:ascii="Times New Roman"/>
                <w:sz w:val="20"/>
                <w:lang w:val="tr-TR"/>
              </w:rPr>
              <w:t xml:space="preserve">st </w:t>
            </w:r>
            <w:r w:rsidRPr="001E7054">
              <w:rPr>
                <w:rFonts w:ascii="Times New Roman"/>
                <w:sz w:val="20"/>
                <w:lang w:val="tr-TR"/>
              </w:rPr>
              <w:t>öğ</w:t>
            </w:r>
            <w:r w:rsidRPr="001E7054">
              <w:rPr>
                <w:rFonts w:ascii="Times New Roman"/>
                <w:sz w:val="20"/>
                <w:lang w:val="tr-TR"/>
              </w:rPr>
              <w:t>renime ge</w:t>
            </w:r>
            <w:r w:rsidRPr="001E7054">
              <w:rPr>
                <w:rFonts w:ascii="Times New Roman"/>
                <w:sz w:val="20"/>
                <w:lang w:val="tr-TR"/>
              </w:rPr>
              <w:t>ç</w:t>
            </w:r>
            <w:r w:rsidRPr="001E7054">
              <w:rPr>
                <w:rFonts w:ascii="Times New Roman"/>
                <w:sz w:val="20"/>
                <w:lang w:val="tr-TR"/>
              </w:rPr>
              <w:t>i</w:t>
            </w:r>
            <w:r w:rsidRPr="001E7054">
              <w:rPr>
                <w:rFonts w:ascii="Times New Roman"/>
                <w:sz w:val="20"/>
                <w:lang w:val="tr-TR"/>
              </w:rPr>
              <w:t>ş</w:t>
            </w:r>
            <w:r w:rsidRPr="001E7054">
              <w:rPr>
                <w:rFonts w:ascii="Times New Roman"/>
                <w:sz w:val="20"/>
                <w:lang w:val="tr-TR"/>
              </w:rPr>
              <w:t>i sa</w:t>
            </w:r>
            <w:r w:rsidRPr="001E7054">
              <w:rPr>
                <w:rFonts w:ascii="Times New Roman"/>
                <w:sz w:val="20"/>
                <w:lang w:val="tr-TR"/>
              </w:rPr>
              <w:t>ğ</w:t>
            </w:r>
            <w:r w:rsidRPr="001E7054">
              <w:rPr>
                <w:rFonts w:ascii="Times New Roman"/>
                <w:sz w:val="20"/>
                <w:lang w:val="tr-TR"/>
              </w:rPr>
              <w:t>lanacakt</w:t>
            </w:r>
            <w:r w:rsidRPr="001E7054">
              <w:rPr>
                <w:rFonts w:ascii="Times New Roman"/>
                <w:sz w:val="20"/>
                <w:lang w:val="tr-TR"/>
              </w:rPr>
              <w:t>ı</w:t>
            </w:r>
            <w:r w:rsidRPr="001E7054">
              <w:rPr>
                <w:rFonts w:ascii="Times New Roman"/>
                <w:sz w:val="20"/>
                <w:lang w:val="tr-TR"/>
              </w:rPr>
              <w:t>r.</w:t>
            </w:r>
          </w:p>
        </w:tc>
      </w:tr>
      <w:tr w:rsidR="00EA66E0" w:rsidRPr="001E7054" w:rsidTr="00EA66E0">
        <w:trPr>
          <w:trHeight w:val="420"/>
        </w:trPr>
        <w:tc>
          <w:tcPr>
            <w:tcW w:w="671" w:type="pct"/>
            <w:shd w:val="clear" w:color="auto" w:fill="C5E0B3"/>
          </w:tcPr>
          <w:p w:rsidR="00EA66E0" w:rsidRPr="001E7054" w:rsidRDefault="00EA66E0" w:rsidP="00EA66E0">
            <w:pPr>
              <w:pStyle w:val="TableParagraph"/>
              <w:spacing w:line="234" w:lineRule="exact"/>
              <w:ind w:left="103"/>
              <w:rPr>
                <w:b/>
                <w:sz w:val="20"/>
                <w:lang w:val="tr-TR"/>
              </w:rPr>
            </w:pPr>
            <w:r w:rsidRPr="001E7054">
              <w:rPr>
                <w:b/>
                <w:sz w:val="20"/>
                <w:lang w:val="tr-TR"/>
              </w:rPr>
              <w:t xml:space="preserve">Hedef </w:t>
            </w:r>
            <w:proofErr w:type="gramStart"/>
            <w:r w:rsidRPr="001E7054">
              <w:rPr>
                <w:b/>
                <w:sz w:val="20"/>
                <w:lang w:val="tr-TR"/>
              </w:rPr>
              <w:t>1.1</w:t>
            </w:r>
            <w:proofErr w:type="gramEnd"/>
          </w:p>
        </w:tc>
        <w:tc>
          <w:tcPr>
            <w:tcW w:w="4329" w:type="pct"/>
            <w:shd w:val="clear" w:color="auto" w:fill="C5E0B3"/>
          </w:tcPr>
          <w:p w:rsidR="00EA66E0" w:rsidRPr="001E7054" w:rsidRDefault="00EA66E0" w:rsidP="00EA66E0">
            <w:pPr>
              <w:pStyle w:val="TableParagraph"/>
              <w:rPr>
                <w:rFonts w:ascii="Times New Roman"/>
                <w:sz w:val="20"/>
                <w:lang w:val="tr-TR"/>
              </w:rPr>
            </w:pPr>
            <w:r w:rsidRPr="001E7054">
              <w:rPr>
                <w:rFonts w:ascii="Times New Roman"/>
                <w:sz w:val="20"/>
                <w:lang w:val="tr-TR"/>
              </w:rPr>
              <w:t>Öğ</w:t>
            </w:r>
            <w:r w:rsidRPr="001E7054">
              <w:rPr>
                <w:rFonts w:ascii="Times New Roman"/>
                <w:sz w:val="20"/>
                <w:lang w:val="tr-TR"/>
              </w:rPr>
              <w:t>renme kay</w:t>
            </w:r>
            <w:r w:rsidRPr="001E7054">
              <w:rPr>
                <w:rFonts w:ascii="Times New Roman"/>
                <w:sz w:val="20"/>
                <w:lang w:val="tr-TR"/>
              </w:rPr>
              <w:t>ı</w:t>
            </w:r>
            <w:r w:rsidRPr="001E7054">
              <w:rPr>
                <w:rFonts w:ascii="Times New Roman"/>
                <w:sz w:val="20"/>
                <w:lang w:val="tr-TR"/>
              </w:rPr>
              <w:t>plar</w:t>
            </w:r>
            <w:r w:rsidRPr="001E7054">
              <w:rPr>
                <w:rFonts w:ascii="Times New Roman"/>
                <w:sz w:val="20"/>
                <w:lang w:val="tr-TR"/>
              </w:rPr>
              <w:t>ı</w:t>
            </w:r>
            <w:r w:rsidRPr="001E7054">
              <w:rPr>
                <w:rFonts w:ascii="Times New Roman"/>
                <w:sz w:val="20"/>
                <w:lang w:val="tr-TR"/>
              </w:rPr>
              <w:t xml:space="preserve"> </w:t>
            </w:r>
            <w:r w:rsidRPr="001E7054">
              <w:rPr>
                <w:rFonts w:ascii="Times New Roman"/>
                <w:sz w:val="20"/>
                <w:lang w:val="tr-TR"/>
              </w:rPr>
              <w:t>ö</w:t>
            </w:r>
            <w:r w:rsidRPr="001E7054">
              <w:rPr>
                <w:rFonts w:ascii="Times New Roman"/>
                <w:sz w:val="20"/>
                <w:lang w:val="tr-TR"/>
              </w:rPr>
              <w:t xml:space="preserve">nleyici </w:t>
            </w:r>
            <w:r w:rsidRPr="001E7054">
              <w:rPr>
                <w:rFonts w:ascii="Times New Roman"/>
                <w:sz w:val="20"/>
                <w:lang w:val="tr-TR"/>
              </w:rPr>
              <w:t>ç</w:t>
            </w:r>
            <w:r w:rsidRPr="001E7054">
              <w:rPr>
                <w:rFonts w:ascii="Times New Roman"/>
                <w:sz w:val="20"/>
                <w:lang w:val="tr-TR"/>
              </w:rPr>
              <w:t>al</w:t>
            </w:r>
            <w:r w:rsidRPr="001E7054">
              <w:rPr>
                <w:rFonts w:ascii="Times New Roman"/>
                <w:sz w:val="20"/>
                <w:lang w:val="tr-TR"/>
              </w:rPr>
              <w:t>ış</w:t>
            </w:r>
            <w:r w:rsidRPr="001E7054">
              <w:rPr>
                <w:rFonts w:ascii="Times New Roman"/>
                <w:sz w:val="20"/>
                <w:lang w:val="tr-TR"/>
              </w:rPr>
              <w:t>malar yap</w:t>
            </w:r>
            <w:r w:rsidRPr="001E7054">
              <w:rPr>
                <w:rFonts w:ascii="Times New Roman"/>
                <w:sz w:val="20"/>
                <w:lang w:val="tr-TR"/>
              </w:rPr>
              <w:t>ı</w:t>
            </w:r>
            <w:r w:rsidRPr="001E7054">
              <w:rPr>
                <w:rFonts w:ascii="Times New Roman"/>
                <w:sz w:val="20"/>
                <w:lang w:val="tr-TR"/>
              </w:rPr>
              <w:t>larak azalt</w:t>
            </w:r>
            <w:r w:rsidRPr="001E7054">
              <w:rPr>
                <w:rFonts w:ascii="Times New Roman"/>
                <w:sz w:val="20"/>
                <w:lang w:val="tr-TR"/>
              </w:rPr>
              <w:t>ı</w:t>
            </w:r>
            <w:r w:rsidRPr="001E7054">
              <w:rPr>
                <w:rFonts w:ascii="Times New Roman"/>
                <w:sz w:val="20"/>
                <w:lang w:val="tr-TR"/>
              </w:rPr>
              <w:t>lacakt</w:t>
            </w:r>
            <w:r w:rsidRPr="001E7054">
              <w:rPr>
                <w:rFonts w:ascii="Times New Roman"/>
                <w:sz w:val="20"/>
                <w:lang w:val="tr-TR"/>
              </w:rPr>
              <w:t>ı</w:t>
            </w:r>
            <w:r w:rsidRPr="001E7054">
              <w:rPr>
                <w:rFonts w:ascii="Times New Roman"/>
                <w:sz w:val="20"/>
                <w:lang w:val="tr-TR"/>
              </w:rPr>
              <w:t>r.</w:t>
            </w:r>
          </w:p>
        </w:tc>
      </w:tr>
    </w:tbl>
    <w:p w:rsidR="00EA66E0" w:rsidRPr="001E7054" w:rsidRDefault="00EA66E0" w:rsidP="00EA66E0">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930"/>
      </w:tblGrid>
      <w:tr w:rsidR="00EA66E0" w:rsidRPr="001E7054" w:rsidTr="00EA66E0">
        <w:trPr>
          <w:trHeight w:val="84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Performans Göstergeleri</w:t>
            </w:r>
          </w:p>
        </w:tc>
        <w:tc>
          <w:tcPr>
            <w:tcW w:w="991" w:type="dxa"/>
            <w:gridSpan w:val="2"/>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Hedefe </w:t>
            </w:r>
            <w:r w:rsidRPr="001E7054">
              <w:rPr>
                <w:b/>
                <w:sz w:val="20"/>
                <w:lang w:val="tr-TR"/>
              </w:rPr>
              <w:t>Etkisi*</w:t>
            </w:r>
          </w:p>
        </w:tc>
        <w:tc>
          <w:tcPr>
            <w:tcW w:w="1135" w:type="dxa"/>
            <w:shd w:val="clear" w:color="auto" w:fill="C5E0B3"/>
            <w:vAlign w:val="center"/>
          </w:tcPr>
          <w:p w:rsidR="00EA66E0" w:rsidRPr="001E7054" w:rsidRDefault="00EA66E0" w:rsidP="00EA66E0">
            <w:pPr>
              <w:pStyle w:val="TableParagraph"/>
              <w:spacing w:line="360" w:lineRule="auto"/>
              <w:ind w:left="103"/>
              <w:jc w:val="center"/>
              <w:rPr>
                <w:b/>
                <w:sz w:val="20"/>
                <w:lang w:val="tr-TR"/>
              </w:rPr>
            </w:pPr>
            <w:r w:rsidRPr="001E7054">
              <w:rPr>
                <w:b/>
                <w:sz w:val="20"/>
                <w:lang w:val="tr-TR"/>
              </w:rPr>
              <w:t>Başlangıç Değeri**</w:t>
            </w:r>
          </w:p>
        </w:tc>
        <w:tc>
          <w:tcPr>
            <w:tcW w:w="797" w:type="dxa"/>
            <w:shd w:val="clear" w:color="auto" w:fill="C5E0B3"/>
            <w:vAlign w:val="center"/>
          </w:tcPr>
          <w:p w:rsidR="00EA66E0" w:rsidRPr="001E7054" w:rsidRDefault="00EA66E0" w:rsidP="00EA66E0">
            <w:pPr>
              <w:pStyle w:val="TableParagraph"/>
              <w:ind w:left="102"/>
              <w:jc w:val="center"/>
              <w:rPr>
                <w:b/>
                <w:sz w:val="20"/>
                <w:lang w:val="tr-TR"/>
              </w:rPr>
            </w:pPr>
            <w:r w:rsidRPr="001E7054">
              <w:rPr>
                <w:b/>
                <w:sz w:val="20"/>
                <w:lang w:val="tr-TR"/>
              </w:rPr>
              <w:t>2024</w:t>
            </w:r>
          </w:p>
        </w:tc>
        <w:tc>
          <w:tcPr>
            <w:tcW w:w="720"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2025</w:t>
            </w:r>
          </w:p>
        </w:tc>
        <w:tc>
          <w:tcPr>
            <w:tcW w:w="718"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2026</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2027</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2028</w:t>
            </w:r>
          </w:p>
        </w:tc>
        <w:tc>
          <w:tcPr>
            <w:tcW w:w="864" w:type="dxa"/>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İzleme </w:t>
            </w:r>
            <w:r w:rsidRPr="001E7054">
              <w:rPr>
                <w:b/>
                <w:sz w:val="20"/>
                <w:lang w:val="tr-TR"/>
              </w:rPr>
              <w:t>Sıklığı</w:t>
            </w:r>
          </w:p>
        </w:tc>
        <w:tc>
          <w:tcPr>
            <w:tcW w:w="930" w:type="dxa"/>
            <w:shd w:val="clear" w:color="auto" w:fill="C5E0B3"/>
          </w:tcPr>
          <w:p w:rsidR="00EA66E0" w:rsidRPr="001E7054" w:rsidRDefault="00EA66E0" w:rsidP="00EA66E0">
            <w:pPr>
              <w:pStyle w:val="TableParagraph"/>
              <w:spacing w:line="360" w:lineRule="auto"/>
              <w:ind w:left="102" w:right="233"/>
              <w:rPr>
                <w:b/>
                <w:sz w:val="20"/>
                <w:lang w:val="tr-TR"/>
              </w:rPr>
            </w:pPr>
            <w:r w:rsidRPr="001E7054">
              <w:rPr>
                <w:b/>
                <w:sz w:val="20"/>
                <w:lang w:val="tr-TR"/>
              </w:rPr>
              <w:t xml:space="preserve">Rapor </w:t>
            </w:r>
            <w:r w:rsidRPr="001E7054">
              <w:rPr>
                <w:b/>
                <w:w w:val="95"/>
                <w:sz w:val="20"/>
                <w:lang w:val="tr-TR"/>
              </w:rPr>
              <w:t>Sıklığı</w:t>
            </w:r>
          </w:p>
        </w:tc>
      </w:tr>
      <w:tr w:rsidR="00EA66E0" w:rsidRPr="001E7054" w:rsidTr="00EA66E0">
        <w:trPr>
          <w:trHeight w:val="40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1.1.1 Bir eğitim ve öğretim yılında destekleme ve yetiştirme kurslarına kayıt yaptıran öğrenci oranı (%)</w:t>
            </w:r>
          </w:p>
        </w:tc>
        <w:tc>
          <w:tcPr>
            <w:tcW w:w="991" w:type="dxa"/>
            <w:gridSpan w:val="2"/>
            <w:shd w:val="clear" w:color="auto" w:fill="E2EFD9"/>
          </w:tcPr>
          <w:p w:rsidR="00EA66E0" w:rsidRPr="001E7054" w:rsidRDefault="00015D45" w:rsidP="00EA66E0">
            <w:pPr>
              <w:pStyle w:val="TableParagraph"/>
              <w:jc w:val="center"/>
              <w:rPr>
                <w:rFonts w:ascii="Times New Roman"/>
                <w:color w:val="FF0000"/>
                <w:sz w:val="20"/>
                <w:lang w:val="tr-TR"/>
              </w:rPr>
            </w:pPr>
            <w:r>
              <w:rPr>
                <w:lang w:val="tr-TR"/>
              </w:rPr>
              <w:t>25</w:t>
            </w:r>
          </w:p>
        </w:tc>
        <w:tc>
          <w:tcPr>
            <w:tcW w:w="1135" w:type="dxa"/>
            <w:shd w:val="clear" w:color="auto" w:fill="E2EFD9"/>
            <w:vAlign w:val="center"/>
          </w:tcPr>
          <w:p w:rsidR="00EA66E0" w:rsidRPr="001E7054" w:rsidRDefault="00EB311D" w:rsidP="00EA66E0">
            <w:pPr>
              <w:pStyle w:val="TableParagraph"/>
              <w:jc w:val="center"/>
              <w:rPr>
                <w:rFonts w:ascii="Times New Roman"/>
                <w:color w:val="FF0000"/>
                <w:sz w:val="20"/>
                <w:lang w:val="tr-TR"/>
              </w:rPr>
            </w:pPr>
            <w:r>
              <w:rPr>
                <w:rFonts w:ascii="Times New Roman"/>
                <w:color w:val="FF0000"/>
                <w:sz w:val="20"/>
                <w:lang w:val="tr-TR"/>
              </w:rPr>
              <w:t>100</w:t>
            </w:r>
          </w:p>
        </w:tc>
        <w:tc>
          <w:tcPr>
            <w:tcW w:w="797" w:type="dxa"/>
            <w:shd w:val="clear" w:color="auto" w:fill="E2EFD9"/>
            <w:vAlign w:val="center"/>
          </w:tcPr>
          <w:p w:rsidR="00EA66E0" w:rsidRPr="001E7054" w:rsidRDefault="00EB311D" w:rsidP="00EA66E0">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EA66E0" w:rsidRPr="001E7054" w:rsidRDefault="00EB311D" w:rsidP="00EA66E0">
            <w:pPr>
              <w:pStyle w:val="TableParagraph"/>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rsidR="00EA66E0" w:rsidRPr="001E7054" w:rsidRDefault="00EB311D" w:rsidP="00EA66E0">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EA66E0" w:rsidRPr="001E7054" w:rsidRDefault="00EB311D" w:rsidP="00EA66E0">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EA66E0" w:rsidRPr="001E7054" w:rsidRDefault="00EB311D" w:rsidP="00EA66E0">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40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1.1.2 Destekleme ve yetiştirme kurslarına devam eden öğrencilerin katılım sağladığı derslerin not ortalaması</w:t>
            </w:r>
          </w:p>
        </w:tc>
        <w:tc>
          <w:tcPr>
            <w:tcW w:w="991" w:type="dxa"/>
            <w:gridSpan w:val="2"/>
            <w:shd w:val="clear" w:color="auto" w:fill="E2EFD9"/>
          </w:tcPr>
          <w:p w:rsidR="00EA66E0" w:rsidRPr="001E7054" w:rsidRDefault="00015D45" w:rsidP="00EA66E0">
            <w:pPr>
              <w:pStyle w:val="TableParagraph"/>
              <w:jc w:val="center"/>
              <w:rPr>
                <w:rFonts w:ascii="Times New Roman"/>
                <w:color w:val="FF0000"/>
                <w:sz w:val="20"/>
                <w:lang w:val="tr-TR"/>
              </w:rPr>
            </w:pPr>
            <w:r>
              <w:rPr>
                <w:lang w:val="tr-TR"/>
              </w:rPr>
              <w:t>25</w:t>
            </w:r>
          </w:p>
        </w:tc>
        <w:tc>
          <w:tcPr>
            <w:tcW w:w="1135" w:type="dxa"/>
            <w:shd w:val="clear" w:color="auto" w:fill="E2EFD9"/>
            <w:vAlign w:val="center"/>
          </w:tcPr>
          <w:p w:rsidR="00EA66E0" w:rsidRPr="001E7054" w:rsidRDefault="003B4AC9" w:rsidP="00EA66E0">
            <w:pPr>
              <w:pStyle w:val="TableParagraph"/>
              <w:jc w:val="center"/>
              <w:rPr>
                <w:rFonts w:ascii="Times New Roman"/>
                <w:color w:val="FF0000"/>
                <w:sz w:val="20"/>
                <w:lang w:val="tr-TR"/>
              </w:rPr>
            </w:pPr>
            <w:r>
              <w:rPr>
                <w:rFonts w:ascii="Times New Roman"/>
                <w:color w:val="FF0000"/>
                <w:sz w:val="20"/>
                <w:lang w:val="tr-TR"/>
              </w:rPr>
              <w:t>60</w:t>
            </w:r>
          </w:p>
        </w:tc>
        <w:tc>
          <w:tcPr>
            <w:tcW w:w="797" w:type="dxa"/>
            <w:shd w:val="clear" w:color="auto" w:fill="E2EFD9"/>
            <w:vAlign w:val="center"/>
          </w:tcPr>
          <w:p w:rsidR="00EA66E0" w:rsidRPr="001E7054" w:rsidRDefault="00EB311D" w:rsidP="00EA66E0">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rsidR="00EA66E0" w:rsidRPr="001E7054" w:rsidRDefault="00EB311D" w:rsidP="00EA66E0">
            <w:pPr>
              <w:pStyle w:val="TableParagraph"/>
              <w:jc w:val="center"/>
              <w:rPr>
                <w:rFonts w:ascii="Times New Roman"/>
                <w:color w:val="FF0000"/>
                <w:sz w:val="20"/>
                <w:lang w:val="tr-TR"/>
              </w:rPr>
            </w:pPr>
            <w:r>
              <w:rPr>
                <w:rFonts w:ascii="Times New Roman"/>
                <w:color w:val="FF0000"/>
                <w:sz w:val="20"/>
                <w:lang w:val="tr-TR"/>
              </w:rPr>
              <w:t>70</w:t>
            </w:r>
          </w:p>
        </w:tc>
        <w:tc>
          <w:tcPr>
            <w:tcW w:w="718" w:type="dxa"/>
            <w:shd w:val="clear" w:color="auto" w:fill="E2EFD9"/>
            <w:vAlign w:val="center"/>
          </w:tcPr>
          <w:p w:rsidR="00EA66E0" w:rsidRPr="001E7054" w:rsidRDefault="00EB311D" w:rsidP="00EA66E0">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rsidR="00EA66E0" w:rsidRPr="001E7054" w:rsidRDefault="00EB311D" w:rsidP="00EA66E0">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rsidR="00EA66E0" w:rsidRPr="001E7054" w:rsidRDefault="00EB311D" w:rsidP="00EA66E0">
            <w:pPr>
              <w:pStyle w:val="TableParagraph"/>
              <w:jc w:val="center"/>
              <w:rPr>
                <w:rFonts w:ascii="Times New Roman"/>
                <w:color w:val="FF0000"/>
                <w:sz w:val="20"/>
                <w:lang w:val="tr-TR"/>
              </w:rPr>
            </w:pPr>
            <w:r>
              <w:rPr>
                <w:rFonts w:ascii="Times New Roman"/>
                <w:color w:val="FF0000"/>
                <w:sz w:val="20"/>
                <w:lang w:val="tr-TR"/>
              </w:rPr>
              <w:t>90</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42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1.1.3 20 gün ve üzeri özürsüz devamsızlık yapan öğrenci oranı (%)</w:t>
            </w:r>
          </w:p>
        </w:tc>
        <w:tc>
          <w:tcPr>
            <w:tcW w:w="991" w:type="dxa"/>
            <w:gridSpan w:val="2"/>
            <w:shd w:val="clear" w:color="auto" w:fill="E2EFD9"/>
          </w:tcPr>
          <w:p w:rsidR="00EA66E0" w:rsidRPr="001E7054" w:rsidRDefault="00015D45" w:rsidP="00EA66E0">
            <w:pPr>
              <w:pStyle w:val="TableParagraph"/>
              <w:jc w:val="center"/>
              <w:rPr>
                <w:rFonts w:ascii="Times New Roman"/>
                <w:color w:val="FF0000"/>
                <w:sz w:val="20"/>
                <w:lang w:val="tr-TR"/>
              </w:rPr>
            </w:pPr>
            <w:r>
              <w:rPr>
                <w:lang w:val="tr-TR"/>
              </w:rPr>
              <w:t>25</w:t>
            </w:r>
          </w:p>
        </w:tc>
        <w:tc>
          <w:tcPr>
            <w:tcW w:w="1135" w:type="dxa"/>
            <w:shd w:val="clear" w:color="auto" w:fill="E2EFD9"/>
            <w:vAlign w:val="center"/>
          </w:tcPr>
          <w:p w:rsidR="00EA66E0" w:rsidRPr="001E7054" w:rsidRDefault="00EB311D" w:rsidP="00EA66E0">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EA66E0" w:rsidRPr="001E7054" w:rsidRDefault="003D031F" w:rsidP="00EA66E0">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EA66E0" w:rsidRPr="001E7054" w:rsidRDefault="003D031F" w:rsidP="00EA66E0">
            <w:pPr>
              <w:pStyle w:val="TableParagraph"/>
              <w:jc w:val="center"/>
              <w:rPr>
                <w:rFonts w:ascii="Times New Roman"/>
                <w:color w:val="FF0000"/>
                <w:sz w:val="20"/>
                <w:lang w:val="tr-TR"/>
              </w:rPr>
            </w:pPr>
            <w:r>
              <w:rPr>
                <w:rFonts w:ascii="Times New Roman"/>
                <w:color w:val="FF0000"/>
                <w:sz w:val="20"/>
                <w:lang w:val="tr-TR"/>
              </w:rPr>
              <w:t>4</w:t>
            </w:r>
          </w:p>
        </w:tc>
        <w:tc>
          <w:tcPr>
            <w:tcW w:w="718" w:type="dxa"/>
            <w:shd w:val="clear" w:color="auto" w:fill="E2EFD9"/>
            <w:vAlign w:val="center"/>
          </w:tcPr>
          <w:p w:rsidR="00EA66E0" w:rsidRPr="001E7054" w:rsidRDefault="003D031F" w:rsidP="00EA66E0">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EA66E0" w:rsidRPr="001E7054" w:rsidRDefault="003D031F" w:rsidP="00EA66E0">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EA66E0" w:rsidRPr="001E7054" w:rsidRDefault="003D031F" w:rsidP="00EA66E0">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40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1.1.4 20 gün ve üzeri özürlü devamsızlık yapan öğrenci oranı (%)</w:t>
            </w:r>
          </w:p>
        </w:tc>
        <w:tc>
          <w:tcPr>
            <w:tcW w:w="991" w:type="dxa"/>
            <w:gridSpan w:val="2"/>
            <w:shd w:val="clear" w:color="auto" w:fill="E2EFD9"/>
          </w:tcPr>
          <w:p w:rsidR="00EA66E0" w:rsidRPr="001E7054" w:rsidRDefault="00015D45" w:rsidP="00EA66E0">
            <w:pPr>
              <w:pStyle w:val="TableParagraph"/>
              <w:jc w:val="center"/>
              <w:rPr>
                <w:rFonts w:ascii="Times New Roman"/>
                <w:color w:val="FF0000"/>
                <w:sz w:val="20"/>
                <w:lang w:val="tr-TR"/>
              </w:rPr>
            </w:pPr>
            <w:r>
              <w:rPr>
                <w:lang w:val="tr-TR"/>
              </w:rPr>
              <w:t>25</w:t>
            </w:r>
          </w:p>
        </w:tc>
        <w:tc>
          <w:tcPr>
            <w:tcW w:w="1135" w:type="dxa"/>
            <w:shd w:val="clear" w:color="auto" w:fill="E2EFD9"/>
            <w:vAlign w:val="center"/>
          </w:tcPr>
          <w:p w:rsidR="00EA66E0" w:rsidRPr="001E7054" w:rsidRDefault="003D031F" w:rsidP="00EA66E0">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EA66E0" w:rsidRPr="001E7054" w:rsidRDefault="003D031F" w:rsidP="00EA66E0">
            <w:pPr>
              <w:pStyle w:val="TableParagraph"/>
              <w:jc w:val="center"/>
              <w:rPr>
                <w:rFonts w:ascii="Times New Roman"/>
                <w:color w:val="FF0000"/>
                <w:sz w:val="20"/>
                <w:lang w:val="tr-TR"/>
              </w:rPr>
            </w:pPr>
            <w:r>
              <w:rPr>
                <w:rFonts w:ascii="Times New Roman"/>
                <w:color w:val="FF0000"/>
                <w:sz w:val="20"/>
                <w:lang w:val="tr-TR"/>
              </w:rPr>
              <w:t>7</w:t>
            </w:r>
          </w:p>
        </w:tc>
        <w:tc>
          <w:tcPr>
            <w:tcW w:w="720" w:type="dxa"/>
            <w:shd w:val="clear" w:color="auto" w:fill="E2EFD9"/>
            <w:vAlign w:val="center"/>
          </w:tcPr>
          <w:p w:rsidR="00EA66E0" w:rsidRPr="001E7054" w:rsidRDefault="003D031F" w:rsidP="00EA66E0">
            <w:pPr>
              <w:pStyle w:val="TableParagraph"/>
              <w:jc w:val="center"/>
              <w:rPr>
                <w:rFonts w:ascii="Times New Roman"/>
                <w:color w:val="FF0000"/>
                <w:sz w:val="20"/>
                <w:lang w:val="tr-TR"/>
              </w:rPr>
            </w:pPr>
            <w:r>
              <w:rPr>
                <w:rFonts w:ascii="Times New Roman"/>
                <w:color w:val="FF0000"/>
                <w:sz w:val="20"/>
                <w:lang w:val="tr-TR"/>
              </w:rPr>
              <w:t>6</w:t>
            </w:r>
          </w:p>
        </w:tc>
        <w:tc>
          <w:tcPr>
            <w:tcW w:w="718" w:type="dxa"/>
            <w:shd w:val="clear" w:color="auto" w:fill="E2EFD9"/>
            <w:vAlign w:val="center"/>
          </w:tcPr>
          <w:p w:rsidR="00EA66E0" w:rsidRPr="001E7054" w:rsidRDefault="003D031F" w:rsidP="00EA66E0">
            <w:pPr>
              <w:pStyle w:val="TableParagraph"/>
              <w:jc w:val="center"/>
              <w:rPr>
                <w:rFonts w:ascii="Times New Roman"/>
                <w:color w:val="FF0000"/>
                <w:sz w:val="20"/>
                <w:lang w:val="tr-TR"/>
              </w:rPr>
            </w:pPr>
            <w:r>
              <w:rPr>
                <w:rFonts w:ascii="Times New Roman"/>
                <w:color w:val="FF0000"/>
                <w:sz w:val="20"/>
                <w:lang w:val="tr-TR"/>
              </w:rPr>
              <w:t>6</w:t>
            </w:r>
          </w:p>
        </w:tc>
        <w:tc>
          <w:tcPr>
            <w:tcW w:w="720" w:type="dxa"/>
            <w:shd w:val="clear" w:color="auto" w:fill="E2EFD9"/>
            <w:vAlign w:val="center"/>
          </w:tcPr>
          <w:p w:rsidR="00EA66E0" w:rsidRPr="001E7054" w:rsidRDefault="003D031F" w:rsidP="00EA66E0">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EA66E0" w:rsidRPr="001E7054" w:rsidRDefault="003D031F" w:rsidP="00EA66E0">
            <w:pPr>
              <w:pStyle w:val="TableParagraph"/>
              <w:jc w:val="center"/>
              <w:rPr>
                <w:rFonts w:ascii="Times New Roman"/>
                <w:color w:val="FF0000"/>
                <w:sz w:val="20"/>
                <w:lang w:val="tr-TR"/>
              </w:rPr>
            </w:pPr>
            <w:r>
              <w:rPr>
                <w:rFonts w:ascii="Times New Roman"/>
                <w:color w:val="FF0000"/>
                <w:sz w:val="20"/>
                <w:lang w:val="tr-TR"/>
              </w:rPr>
              <w:t>4</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92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Koordinatör Birim</w:t>
            </w:r>
          </w:p>
        </w:tc>
        <w:tc>
          <w:tcPr>
            <w:tcW w:w="7595" w:type="dxa"/>
            <w:gridSpan w:val="10"/>
            <w:shd w:val="clear" w:color="auto" w:fill="C5E0B3"/>
          </w:tcPr>
          <w:p w:rsidR="00142D2F" w:rsidRDefault="00142D2F" w:rsidP="00EA66E0">
            <w:pPr>
              <w:pStyle w:val="TableParagraph"/>
              <w:spacing w:line="234" w:lineRule="exact"/>
              <w:ind w:left="103"/>
              <w:rPr>
                <w:sz w:val="20"/>
                <w:lang w:val="tr-TR"/>
              </w:rPr>
            </w:pPr>
          </w:p>
          <w:p w:rsidR="00142D2F" w:rsidRDefault="00142D2F" w:rsidP="00EA66E0">
            <w:pPr>
              <w:pStyle w:val="TableParagraph"/>
              <w:spacing w:line="234" w:lineRule="exact"/>
              <w:ind w:left="103"/>
              <w:rPr>
                <w:sz w:val="20"/>
                <w:lang w:val="tr-TR"/>
              </w:rPr>
            </w:pPr>
          </w:p>
          <w:p w:rsidR="00142D2F" w:rsidRDefault="00142D2F" w:rsidP="00EA66E0">
            <w:pPr>
              <w:pStyle w:val="TableParagraph"/>
              <w:spacing w:line="234" w:lineRule="exact"/>
              <w:ind w:left="103"/>
              <w:rPr>
                <w:sz w:val="20"/>
                <w:lang w:val="tr-TR"/>
              </w:rPr>
            </w:pPr>
          </w:p>
          <w:p w:rsidR="00EA66E0" w:rsidRPr="001E7054" w:rsidRDefault="00EA66E0" w:rsidP="00EA66E0">
            <w:pPr>
              <w:pStyle w:val="TableParagraph"/>
              <w:spacing w:line="234" w:lineRule="exact"/>
              <w:ind w:left="103"/>
              <w:rPr>
                <w:sz w:val="20"/>
                <w:lang w:val="tr-TR"/>
              </w:rPr>
            </w:pPr>
            <w:r w:rsidRPr="001E7054">
              <w:rPr>
                <w:sz w:val="20"/>
                <w:lang w:val="tr-TR"/>
              </w:rPr>
              <w:t xml:space="preserve">Hedefin gerçekleşmesi ile ilgili tüm faaliyetlerin koordine edilmesinden sorumlu olan </w:t>
            </w:r>
            <w:r w:rsidRPr="001E7054">
              <w:rPr>
                <w:rFonts w:ascii="Calibri" w:hAnsi="Calibri"/>
                <w:b/>
                <w:sz w:val="20"/>
                <w:lang w:val="tr-TR"/>
              </w:rPr>
              <w:t xml:space="preserve">tek bir </w:t>
            </w:r>
            <w:r w:rsidRPr="001E7054">
              <w:rPr>
                <w:sz w:val="20"/>
                <w:lang w:val="tr-TR"/>
              </w:rPr>
              <w:t>birimdir (Okul/kurumun idaresi, rehberlik servisi, zümre başkanları vb. gibi).</w:t>
            </w: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hAnsi="Calibri"/>
                <w:b/>
                <w:sz w:val="20"/>
                <w:lang w:val="tr-TR"/>
              </w:rPr>
            </w:pPr>
            <w:r w:rsidRPr="001E7054">
              <w:rPr>
                <w:rFonts w:ascii="Calibri" w:hAnsi="Calibri"/>
                <w:b/>
                <w:sz w:val="20"/>
                <w:lang w:val="tr-TR"/>
              </w:rPr>
              <w:t>İş birliği Yapılacak Birimler</w:t>
            </w:r>
          </w:p>
        </w:tc>
        <w:tc>
          <w:tcPr>
            <w:tcW w:w="7595" w:type="dxa"/>
            <w:gridSpan w:val="10"/>
            <w:shd w:val="clear" w:color="auto" w:fill="E2EFD9"/>
          </w:tcPr>
          <w:p w:rsidR="00EA66E0" w:rsidRPr="001E7054" w:rsidRDefault="00EA66E0" w:rsidP="00EA66E0">
            <w:pPr>
              <w:pStyle w:val="TableParagraph"/>
              <w:spacing w:line="357" w:lineRule="auto"/>
              <w:ind w:left="103" w:right="159"/>
              <w:rPr>
                <w:sz w:val="20"/>
                <w:lang w:val="tr-TR"/>
              </w:rPr>
            </w:pPr>
            <w:r w:rsidRPr="001E7054">
              <w:rPr>
                <w:sz w:val="20"/>
                <w:lang w:val="tr-TR"/>
              </w:rPr>
              <w:t>Hedefin gerçekleşmesi ile ilgili faaliyetlerin gerçekleştirilmesinde sorumlulukları olan birimlerdir.</w:t>
            </w:r>
          </w:p>
        </w:tc>
      </w:tr>
      <w:tr w:rsidR="00EA66E0" w:rsidRPr="001E7054" w:rsidTr="00EA66E0">
        <w:trPr>
          <w:trHeight w:val="340"/>
        </w:trPr>
        <w:tc>
          <w:tcPr>
            <w:tcW w:w="2592" w:type="dxa"/>
            <w:vMerge w:val="restart"/>
            <w:shd w:val="clear" w:color="auto" w:fill="C5E0B3"/>
          </w:tcPr>
          <w:p w:rsidR="00EA66E0" w:rsidRPr="001E7054" w:rsidRDefault="00EA66E0" w:rsidP="00EA66E0">
            <w:pPr>
              <w:pStyle w:val="TableParagraph"/>
              <w:spacing w:before="129"/>
              <w:ind w:left="102"/>
              <w:rPr>
                <w:rFonts w:ascii="Calibri"/>
                <w:b/>
                <w:sz w:val="20"/>
                <w:lang w:val="tr-TR"/>
              </w:rPr>
            </w:pPr>
            <w:r w:rsidRPr="001E7054">
              <w:rPr>
                <w:rFonts w:ascii="Calibri"/>
                <w:b/>
                <w:sz w:val="20"/>
                <w:lang w:val="tr-TR"/>
              </w:rPr>
              <w:t>Riskler</w:t>
            </w:r>
          </w:p>
        </w:tc>
        <w:tc>
          <w:tcPr>
            <w:tcW w:w="7595" w:type="dxa"/>
            <w:gridSpan w:val="10"/>
            <w:tcBorders>
              <w:bottom w:val="nil"/>
            </w:tcBorders>
            <w:shd w:val="clear" w:color="auto" w:fill="C5E0B3"/>
          </w:tcPr>
          <w:p w:rsidR="00EA66E0" w:rsidRPr="001E7054" w:rsidRDefault="00EA66E0" w:rsidP="00EA66E0">
            <w:pPr>
              <w:pStyle w:val="TableParagraph"/>
              <w:spacing w:line="234" w:lineRule="exact"/>
              <w:ind w:left="103"/>
              <w:rPr>
                <w:sz w:val="20"/>
                <w:lang w:val="tr-TR"/>
              </w:rPr>
            </w:pPr>
            <w:r w:rsidRPr="001E7054">
              <w:rPr>
                <w:sz w:val="20"/>
                <w:lang w:val="tr-TR"/>
              </w:rPr>
              <w:t xml:space="preserve">Hedefin gerçekleşmesini etkileyebilecek </w:t>
            </w:r>
            <w:r w:rsidRPr="001E7054">
              <w:rPr>
                <w:b/>
                <w:sz w:val="20"/>
                <w:lang w:val="tr-TR"/>
              </w:rPr>
              <w:t xml:space="preserve">en fazla beş </w:t>
            </w:r>
            <w:r w:rsidRPr="001E7054">
              <w:rPr>
                <w:sz w:val="20"/>
                <w:lang w:val="tr-TR"/>
              </w:rPr>
              <w:t>riske yer verilir.</w:t>
            </w:r>
          </w:p>
        </w:tc>
      </w:tr>
      <w:tr w:rsidR="00EA66E0" w:rsidRPr="001E7054" w:rsidTr="00D33C29">
        <w:trPr>
          <w:trHeight w:val="110"/>
        </w:trPr>
        <w:tc>
          <w:tcPr>
            <w:tcW w:w="2592" w:type="dxa"/>
            <w:vMerge/>
            <w:tcBorders>
              <w:top w:val="nil"/>
            </w:tcBorders>
            <w:shd w:val="clear" w:color="auto" w:fill="C5E0B3"/>
          </w:tcPr>
          <w:p w:rsidR="00EA66E0" w:rsidRPr="001E7054" w:rsidRDefault="00EA66E0" w:rsidP="00EA66E0">
            <w:pPr>
              <w:rPr>
                <w:sz w:val="2"/>
                <w:szCs w:val="2"/>
                <w:lang w:val="tr-TR"/>
              </w:rPr>
            </w:pPr>
          </w:p>
        </w:tc>
        <w:tc>
          <w:tcPr>
            <w:tcW w:w="7595" w:type="dxa"/>
            <w:gridSpan w:val="10"/>
            <w:tcBorders>
              <w:top w:val="nil"/>
            </w:tcBorders>
            <w:shd w:val="clear" w:color="auto" w:fill="C5E0B3"/>
          </w:tcPr>
          <w:p w:rsidR="00EA66E0" w:rsidRPr="001E7054" w:rsidRDefault="00EA66E0" w:rsidP="00EA66E0">
            <w:pPr>
              <w:pStyle w:val="TableParagraph"/>
              <w:rPr>
                <w:rFonts w:ascii="Times New Roman"/>
                <w:sz w:val="20"/>
                <w:lang w:val="tr-TR"/>
              </w:rPr>
            </w:pP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31"/>
              <w:ind w:left="102"/>
              <w:rPr>
                <w:rFonts w:ascii="Calibri"/>
                <w:b/>
                <w:sz w:val="20"/>
                <w:lang w:val="tr-TR"/>
              </w:rPr>
            </w:pPr>
            <w:r w:rsidRPr="001E7054">
              <w:rPr>
                <w:rFonts w:ascii="Calibri"/>
                <w:b/>
                <w:sz w:val="20"/>
                <w:lang w:val="tr-TR"/>
              </w:rPr>
              <w:t>Stratejiler</w:t>
            </w:r>
          </w:p>
        </w:tc>
        <w:tc>
          <w:tcPr>
            <w:tcW w:w="7595" w:type="dxa"/>
            <w:gridSpan w:val="10"/>
            <w:shd w:val="clear" w:color="auto" w:fill="E2EFD9"/>
          </w:tcPr>
          <w:p w:rsidR="00EA66E0" w:rsidRPr="001E7054" w:rsidRDefault="00EA66E0" w:rsidP="00EA66E0">
            <w:pPr>
              <w:pStyle w:val="TableParagraph"/>
              <w:spacing w:line="360" w:lineRule="auto"/>
              <w:ind w:left="103" w:right="111"/>
              <w:rPr>
                <w:sz w:val="20"/>
                <w:lang w:val="tr-TR"/>
              </w:rPr>
            </w:pPr>
            <w:r w:rsidRPr="001E7054">
              <w:rPr>
                <w:sz w:val="20"/>
                <w:lang w:val="tr-TR"/>
              </w:rPr>
              <w:t xml:space="preserve">Hedeflerin nasıl gerçekleştirileceğine yönelik </w:t>
            </w:r>
            <w:r w:rsidRPr="001E7054">
              <w:rPr>
                <w:b/>
                <w:sz w:val="20"/>
                <w:lang w:val="tr-TR"/>
              </w:rPr>
              <w:t xml:space="preserve">en fazla beş </w:t>
            </w:r>
            <w:r w:rsidRPr="001E7054">
              <w:rPr>
                <w:sz w:val="20"/>
                <w:lang w:val="tr-TR"/>
              </w:rPr>
              <w:t>stratejiye maddeler hâlinde yer verilir.</w:t>
            </w:r>
          </w:p>
          <w:p w:rsidR="00EA66E0" w:rsidRPr="001E7054" w:rsidRDefault="00EA66E0" w:rsidP="00EA66E0">
            <w:pPr>
              <w:pStyle w:val="TableParagraph"/>
              <w:spacing w:line="228" w:lineRule="exact"/>
              <w:ind w:left="103"/>
              <w:rPr>
                <w:sz w:val="20"/>
                <w:lang w:val="tr-TR"/>
              </w:rPr>
            </w:pPr>
            <w:r w:rsidRPr="001E7054">
              <w:rPr>
                <w:sz w:val="20"/>
                <w:lang w:val="tr-TR"/>
              </w:rPr>
              <w:t>S1 Öğrencilerin genel derslerdeki kazanım eksiklikleri tespit edilerek destekleme ve yetiştirme kurslarıyla akademik yeterliklerinin artırılması sağlanacaktır.</w:t>
            </w:r>
          </w:p>
          <w:p w:rsidR="00EA66E0" w:rsidRPr="001E7054" w:rsidRDefault="00EA66E0" w:rsidP="00EA66E0">
            <w:pPr>
              <w:pStyle w:val="TableParagraph"/>
              <w:spacing w:line="228" w:lineRule="exact"/>
              <w:ind w:left="103"/>
              <w:rPr>
                <w:sz w:val="20"/>
                <w:lang w:val="tr-TR"/>
              </w:rPr>
            </w:pPr>
            <w:r w:rsidRPr="001E7054">
              <w:rPr>
                <w:sz w:val="20"/>
                <w:lang w:val="tr-TR"/>
              </w:rPr>
              <w:t>S2 Dijital platformlar aracılığıyla öğrencilerin tamamlayıcı ve destekleyici eğitim almaları sağlanacaktır.</w:t>
            </w:r>
          </w:p>
          <w:p w:rsidR="00EA66E0" w:rsidRPr="001E7054" w:rsidRDefault="00EA66E0" w:rsidP="00EA66E0">
            <w:pPr>
              <w:pStyle w:val="TableParagraph"/>
              <w:spacing w:line="228" w:lineRule="exact"/>
              <w:ind w:left="103"/>
              <w:rPr>
                <w:sz w:val="20"/>
                <w:lang w:val="tr-TR"/>
              </w:rPr>
            </w:pPr>
            <w:r w:rsidRPr="001E7054">
              <w:rPr>
                <w:sz w:val="20"/>
                <w:lang w:val="tr-TR"/>
              </w:rPr>
              <w:t>S3 DYK’lara yönelik ders içeriklerine katkı sağlayacak etkinlik, okuma vb aktivitelerin zenginleştirilmesi sağlanacaktır.</w:t>
            </w:r>
          </w:p>
          <w:p w:rsidR="00EA66E0" w:rsidRPr="001E7054" w:rsidRDefault="00EA66E0" w:rsidP="00EA66E0">
            <w:pPr>
              <w:pStyle w:val="TableParagraph"/>
              <w:spacing w:line="228" w:lineRule="exact"/>
              <w:ind w:left="103"/>
              <w:rPr>
                <w:sz w:val="20"/>
                <w:lang w:val="tr-TR"/>
              </w:rPr>
            </w:pPr>
            <w:r w:rsidRPr="001E7054">
              <w:rPr>
                <w:sz w:val="20"/>
                <w:lang w:val="tr-TR"/>
              </w:rPr>
              <w:t>S4 DYK içerikleri öğrencinin hazır bulunuşluk seviyesi dikkate alınarak hazırlanacaktır.</w:t>
            </w:r>
          </w:p>
          <w:p w:rsidR="00EA66E0" w:rsidRDefault="00EA66E0" w:rsidP="00EA66E0">
            <w:pPr>
              <w:pStyle w:val="TableParagraph"/>
              <w:spacing w:line="360" w:lineRule="auto"/>
              <w:ind w:left="103" w:right="111"/>
              <w:rPr>
                <w:sz w:val="20"/>
                <w:lang w:val="tr-TR"/>
              </w:rPr>
            </w:pPr>
            <w:r w:rsidRPr="001E7054">
              <w:rPr>
                <w:sz w:val="20"/>
                <w:lang w:val="tr-TR"/>
              </w:rPr>
              <w:t>S5 Öğrencilerin devamsızlık nedenleri tespit edilerek devamsızlığa neden olan etmenler giderilecektir.</w:t>
            </w:r>
          </w:p>
          <w:p w:rsidR="00142D2F" w:rsidRDefault="00142D2F" w:rsidP="00EA66E0">
            <w:pPr>
              <w:pStyle w:val="TableParagraph"/>
              <w:spacing w:line="360" w:lineRule="auto"/>
              <w:ind w:left="103" w:right="111"/>
              <w:rPr>
                <w:sz w:val="20"/>
                <w:lang w:val="tr-TR"/>
              </w:rPr>
            </w:pPr>
          </w:p>
          <w:p w:rsidR="00142D2F" w:rsidRPr="001E7054" w:rsidRDefault="00142D2F" w:rsidP="00EA66E0">
            <w:pPr>
              <w:pStyle w:val="TableParagraph"/>
              <w:spacing w:line="360" w:lineRule="auto"/>
              <w:ind w:left="103" w:right="111"/>
              <w:rPr>
                <w:sz w:val="20"/>
                <w:lang w:val="tr-TR"/>
              </w:rPr>
            </w:pPr>
          </w:p>
        </w:tc>
      </w:tr>
      <w:tr w:rsidR="00EA66E0" w:rsidRPr="001E7054" w:rsidTr="00D33C29">
        <w:trPr>
          <w:trHeight w:val="694"/>
        </w:trPr>
        <w:tc>
          <w:tcPr>
            <w:tcW w:w="2592" w:type="dxa"/>
            <w:shd w:val="clear" w:color="auto" w:fill="C5E0B3"/>
          </w:tcPr>
          <w:p w:rsidR="00EA66E0" w:rsidRPr="001E7054" w:rsidRDefault="00EA66E0" w:rsidP="00EA66E0">
            <w:pPr>
              <w:pStyle w:val="TableParagraph"/>
              <w:rPr>
                <w:b/>
                <w:sz w:val="30"/>
                <w:lang w:val="tr-TR"/>
              </w:rPr>
            </w:pPr>
          </w:p>
          <w:p w:rsidR="00EA66E0" w:rsidRPr="001E7054" w:rsidRDefault="00EA66E0" w:rsidP="00EA66E0">
            <w:pPr>
              <w:pStyle w:val="TableParagraph"/>
              <w:ind w:left="102"/>
              <w:rPr>
                <w:b/>
                <w:sz w:val="20"/>
                <w:lang w:val="tr-TR"/>
              </w:rPr>
            </w:pPr>
            <w:r w:rsidRPr="001E7054">
              <w:rPr>
                <w:b/>
                <w:sz w:val="20"/>
                <w:lang w:val="tr-TR"/>
              </w:rPr>
              <w:t>Maliyet Tahmini</w:t>
            </w:r>
          </w:p>
        </w:tc>
        <w:tc>
          <w:tcPr>
            <w:tcW w:w="7595" w:type="dxa"/>
            <w:gridSpan w:val="10"/>
            <w:shd w:val="clear" w:color="auto" w:fill="E2EFD9"/>
          </w:tcPr>
          <w:p w:rsidR="00EA66E0" w:rsidRPr="001E7054" w:rsidRDefault="00EA66E0" w:rsidP="00EA66E0">
            <w:pPr>
              <w:pStyle w:val="TableParagraph"/>
              <w:rPr>
                <w:b/>
                <w:sz w:val="30"/>
                <w:lang w:val="tr-TR"/>
              </w:rPr>
            </w:pPr>
          </w:p>
          <w:p w:rsidR="00EA66E0" w:rsidRPr="001E7054" w:rsidRDefault="00EA66E0" w:rsidP="00EA66E0">
            <w:pPr>
              <w:pStyle w:val="TableParagraph"/>
              <w:ind w:left="103"/>
              <w:rPr>
                <w:sz w:val="20"/>
                <w:lang w:val="tr-TR"/>
              </w:rPr>
            </w:pPr>
            <w:r w:rsidRPr="001E7054">
              <w:rPr>
                <w:sz w:val="20"/>
                <w:lang w:val="tr-TR"/>
              </w:rPr>
              <w:t>Hedefin gerçekleşmesine ilişkin ihtiyaç duyulan toplam tahmini maliyete yer verilir.</w:t>
            </w:r>
          </w:p>
        </w:tc>
      </w:tr>
      <w:tr w:rsidR="00EA66E0" w:rsidRPr="001E7054" w:rsidTr="00D33C29">
        <w:trPr>
          <w:trHeight w:val="691"/>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31"/>
              <w:ind w:left="102"/>
              <w:rPr>
                <w:rFonts w:ascii="Calibri"/>
                <w:b/>
                <w:sz w:val="20"/>
                <w:lang w:val="tr-TR"/>
              </w:rPr>
            </w:pPr>
            <w:r w:rsidRPr="001E7054">
              <w:rPr>
                <w:rFonts w:ascii="Calibri"/>
                <w:b/>
                <w:sz w:val="20"/>
                <w:lang w:val="tr-TR"/>
              </w:rPr>
              <w:t>Tespitler</w:t>
            </w:r>
          </w:p>
        </w:tc>
        <w:tc>
          <w:tcPr>
            <w:tcW w:w="7595" w:type="dxa"/>
            <w:gridSpan w:val="10"/>
            <w:shd w:val="clear" w:color="auto" w:fill="C5E0B3"/>
          </w:tcPr>
          <w:p w:rsidR="00EA66E0" w:rsidRPr="001E7054" w:rsidRDefault="00EA66E0" w:rsidP="00EA66E0">
            <w:pPr>
              <w:pStyle w:val="TableParagraph"/>
              <w:spacing w:line="350" w:lineRule="atLeast"/>
              <w:ind w:left="103" w:right="239"/>
              <w:rPr>
                <w:sz w:val="20"/>
                <w:lang w:val="tr-TR"/>
              </w:rPr>
            </w:pPr>
            <w:r w:rsidRPr="001E7054">
              <w:rPr>
                <w:sz w:val="20"/>
                <w:lang w:val="tr-TR"/>
              </w:rPr>
              <w:t xml:space="preserve">Durum analizi sonuçlarından elde edilmiş ve belirlenen hedefe gerekçe olabilecek </w:t>
            </w:r>
            <w:r w:rsidRPr="001E7054">
              <w:rPr>
                <w:b/>
                <w:sz w:val="20"/>
                <w:lang w:val="tr-TR"/>
              </w:rPr>
              <w:t xml:space="preserve">en fazla beş </w:t>
            </w:r>
            <w:r w:rsidRPr="001E7054">
              <w:rPr>
                <w:sz w:val="20"/>
                <w:lang w:val="tr-TR"/>
              </w:rPr>
              <w:t>maddeye yer verilir.</w:t>
            </w:r>
          </w:p>
        </w:tc>
      </w:tr>
      <w:tr w:rsidR="00EA66E0" w:rsidRPr="001E7054" w:rsidTr="00D33C29">
        <w:trPr>
          <w:trHeight w:val="707"/>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hAnsi="Calibri"/>
                <w:b/>
                <w:sz w:val="20"/>
                <w:lang w:val="tr-TR"/>
              </w:rPr>
            </w:pPr>
            <w:r w:rsidRPr="001E7054">
              <w:rPr>
                <w:rFonts w:ascii="Calibri" w:hAnsi="Calibri"/>
                <w:b/>
                <w:sz w:val="20"/>
                <w:lang w:val="tr-TR"/>
              </w:rPr>
              <w:t>İhtiyaçlar</w:t>
            </w:r>
          </w:p>
        </w:tc>
        <w:tc>
          <w:tcPr>
            <w:tcW w:w="108" w:type="dxa"/>
            <w:tcBorders>
              <w:right w:val="nil"/>
            </w:tcBorders>
            <w:shd w:val="clear" w:color="auto" w:fill="E2EFD9"/>
          </w:tcPr>
          <w:p w:rsidR="00EA66E0" w:rsidRPr="001E7054" w:rsidRDefault="00EA66E0" w:rsidP="00EA66E0">
            <w:pPr>
              <w:pStyle w:val="TableParagraph"/>
              <w:rPr>
                <w:rFonts w:ascii="Times New Roman"/>
                <w:sz w:val="20"/>
                <w:lang w:val="tr-TR"/>
              </w:rPr>
            </w:pPr>
          </w:p>
        </w:tc>
        <w:tc>
          <w:tcPr>
            <w:tcW w:w="7487" w:type="dxa"/>
            <w:gridSpan w:val="9"/>
            <w:tcBorders>
              <w:left w:val="nil"/>
            </w:tcBorders>
            <w:shd w:val="clear" w:color="auto" w:fill="E2EFD9"/>
          </w:tcPr>
          <w:p w:rsidR="00EA66E0" w:rsidRPr="001E7054" w:rsidRDefault="00EA66E0" w:rsidP="00EA66E0">
            <w:pPr>
              <w:pStyle w:val="TableParagraph"/>
              <w:rPr>
                <w:sz w:val="20"/>
                <w:lang w:val="tr-TR"/>
              </w:rPr>
            </w:pPr>
            <w:r w:rsidRPr="001E7054">
              <w:rPr>
                <w:sz w:val="20"/>
                <w:lang w:val="tr-TR"/>
              </w:rPr>
              <w:t>Tespit edilen ihtiyaç ya da sorun alanlarına yönelik ortaya konulan çözümleri içeren</w:t>
            </w:r>
          </w:p>
          <w:p w:rsidR="00EA66E0" w:rsidRPr="001E7054" w:rsidRDefault="00EA66E0" w:rsidP="00EA66E0">
            <w:pPr>
              <w:pStyle w:val="TableParagraph"/>
              <w:spacing w:before="117"/>
              <w:rPr>
                <w:sz w:val="20"/>
                <w:lang w:val="tr-TR"/>
              </w:rPr>
            </w:pPr>
            <w:proofErr w:type="gramStart"/>
            <w:r w:rsidRPr="001E7054">
              <w:rPr>
                <w:b/>
                <w:sz w:val="20"/>
                <w:lang w:val="tr-TR"/>
              </w:rPr>
              <w:t>en</w:t>
            </w:r>
            <w:proofErr w:type="gramEnd"/>
            <w:r w:rsidRPr="001E7054">
              <w:rPr>
                <w:b/>
                <w:sz w:val="20"/>
                <w:lang w:val="tr-TR"/>
              </w:rPr>
              <w:t xml:space="preserve"> fazla beş </w:t>
            </w:r>
            <w:r w:rsidRPr="001E7054">
              <w:rPr>
                <w:sz w:val="20"/>
                <w:lang w:val="tr-TR"/>
              </w:rPr>
              <w:t>maddeye yer verilir.</w:t>
            </w:r>
          </w:p>
        </w:tc>
      </w:tr>
    </w:tbl>
    <w:p w:rsidR="00EA66E0" w:rsidRPr="001E7054" w:rsidRDefault="00EA66E0" w:rsidP="00EA66E0">
      <w:pPr>
        <w:pStyle w:val="GvdeMetni"/>
        <w:spacing w:before="8"/>
        <w:rPr>
          <w:b/>
          <w:lang w:val="tr-TR"/>
        </w:rPr>
      </w:pPr>
    </w:p>
    <w:p w:rsidR="00EA66E0" w:rsidRPr="001E7054" w:rsidRDefault="00EA66E0" w:rsidP="00EA66E0">
      <w:pPr>
        <w:spacing w:before="79"/>
        <w:jc w:val="both"/>
        <w:rPr>
          <w:b/>
          <w:sz w:val="20"/>
        </w:rPr>
      </w:pPr>
      <w:r w:rsidRPr="001E7054">
        <w:rPr>
          <w:b/>
          <w:sz w:val="20"/>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1"/>
        <w:gridCol w:w="8714"/>
      </w:tblGrid>
      <w:tr w:rsidR="00EA66E0" w:rsidRPr="001E7054" w:rsidTr="00EA66E0">
        <w:trPr>
          <w:trHeight w:val="420"/>
        </w:trPr>
        <w:tc>
          <w:tcPr>
            <w:tcW w:w="671" w:type="pct"/>
            <w:shd w:val="clear" w:color="auto" w:fill="E2EFD9"/>
          </w:tcPr>
          <w:p w:rsidR="00EA66E0" w:rsidRPr="001E7054" w:rsidRDefault="00EA66E0" w:rsidP="00EA66E0">
            <w:pPr>
              <w:pStyle w:val="TableParagraph"/>
              <w:spacing w:line="234" w:lineRule="exact"/>
              <w:ind w:left="103"/>
              <w:rPr>
                <w:b/>
                <w:sz w:val="20"/>
                <w:lang w:val="tr-TR"/>
              </w:rPr>
            </w:pPr>
            <w:r w:rsidRPr="001E7054">
              <w:rPr>
                <w:b/>
                <w:sz w:val="20"/>
                <w:lang w:val="tr-TR"/>
              </w:rPr>
              <w:lastRenderedPageBreak/>
              <w:t>Amaç 1</w:t>
            </w:r>
          </w:p>
        </w:tc>
        <w:tc>
          <w:tcPr>
            <w:tcW w:w="4329" w:type="pct"/>
            <w:shd w:val="clear" w:color="auto" w:fill="E2EFD9"/>
            <w:vAlign w:val="center"/>
          </w:tcPr>
          <w:p w:rsidR="00EA66E0" w:rsidRPr="001E7054" w:rsidRDefault="00EA66E0" w:rsidP="00EA66E0">
            <w:pPr>
              <w:pStyle w:val="TableParagraph"/>
              <w:rPr>
                <w:rFonts w:ascii="Times New Roman"/>
                <w:sz w:val="20"/>
                <w:lang w:val="tr-TR"/>
              </w:rPr>
            </w:pPr>
            <w:r w:rsidRPr="001E7054">
              <w:rPr>
                <w:rFonts w:ascii="Times New Roman"/>
                <w:sz w:val="20"/>
                <w:lang w:val="tr-TR"/>
              </w:rPr>
              <w:t>Öğ</w:t>
            </w:r>
            <w:r w:rsidRPr="001E7054">
              <w:rPr>
                <w:rFonts w:ascii="Times New Roman"/>
                <w:sz w:val="20"/>
                <w:lang w:val="tr-TR"/>
              </w:rPr>
              <w:t>rencilerin e</w:t>
            </w:r>
            <w:r w:rsidRPr="001E7054">
              <w:rPr>
                <w:rFonts w:ascii="Times New Roman"/>
                <w:sz w:val="20"/>
                <w:lang w:val="tr-TR"/>
              </w:rPr>
              <w:t>ğ</w:t>
            </w:r>
            <w:r w:rsidRPr="001E7054">
              <w:rPr>
                <w:rFonts w:ascii="Times New Roman"/>
                <w:sz w:val="20"/>
                <w:lang w:val="tr-TR"/>
              </w:rPr>
              <w:t xml:space="preserve">itim </w:t>
            </w:r>
            <w:r w:rsidRPr="001E7054">
              <w:rPr>
                <w:rFonts w:ascii="Times New Roman"/>
                <w:sz w:val="20"/>
                <w:lang w:val="tr-TR"/>
              </w:rPr>
              <w:t>öğ</w:t>
            </w:r>
            <w:r w:rsidRPr="001E7054">
              <w:rPr>
                <w:rFonts w:ascii="Times New Roman"/>
                <w:sz w:val="20"/>
                <w:lang w:val="tr-TR"/>
              </w:rPr>
              <w:t>retime etkin kat</w:t>
            </w:r>
            <w:r w:rsidRPr="001E7054">
              <w:rPr>
                <w:rFonts w:ascii="Times New Roman"/>
                <w:sz w:val="20"/>
                <w:lang w:val="tr-TR"/>
              </w:rPr>
              <w:t>ı</w:t>
            </w:r>
            <w:r w:rsidRPr="001E7054">
              <w:rPr>
                <w:rFonts w:ascii="Times New Roman"/>
                <w:sz w:val="20"/>
                <w:lang w:val="tr-TR"/>
              </w:rPr>
              <w:t>l</w:t>
            </w:r>
            <w:r w:rsidRPr="001E7054">
              <w:rPr>
                <w:rFonts w:ascii="Times New Roman"/>
                <w:sz w:val="20"/>
                <w:lang w:val="tr-TR"/>
              </w:rPr>
              <w:t>ı</w:t>
            </w:r>
            <w:r w:rsidRPr="001E7054">
              <w:rPr>
                <w:rFonts w:ascii="Times New Roman"/>
                <w:sz w:val="20"/>
                <w:lang w:val="tr-TR"/>
              </w:rPr>
              <w:t>mlar</w:t>
            </w:r>
            <w:r w:rsidRPr="001E7054">
              <w:rPr>
                <w:rFonts w:ascii="Times New Roman"/>
                <w:sz w:val="20"/>
                <w:lang w:val="tr-TR"/>
              </w:rPr>
              <w:t>ı</w:t>
            </w:r>
            <w:r w:rsidRPr="001E7054">
              <w:rPr>
                <w:rFonts w:ascii="Times New Roman"/>
                <w:sz w:val="20"/>
                <w:lang w:val="tr-TR"/>
              </w:rPr>
              <w:t>yla donan</w:t>
            </w:r>
            <w:r w:rsidRPr="001E7054">
              <w:rPr>
                <w:rFonts w:ascii="Times New Roman"/>
                <w:sz w:val="20"/>
                <w:lang w:val="tr-TR"/>
              </w:rPr>
              <w:t>ı</w:t>
            </w:r>
            <w:r w:rsidRPr="001E7054">
              <w:rPr>
                <w:rFonts w:ascii="Times New Roman"/>
                <w:sz w:val="20"/>
                <w:lang w:val="tr-TR"/>
              </w:rPr>
              <w:t>ml</w:t>
            </w:r>
            <w:r w:rsidRPr="001E7054">
              <w:rPr>
                <w:rFonts w:ascii="Times New Roman"/>
                <w:sz w:val="20"/>
                <w:lang w:val="tr-TR"/>
              </w:rPr>
              <w:t>ı</w:t>
            </w:r>
            <w:r w:rsidRPr="001E7054">
              <w:rPr>
                <w:rFonts w:ascii="Times New Roman"/>
                <w:sz w:val="20"/>
                <w:lang w:val="tr-TR"/>
              </w:rPr>
              <w:t xml:space="preserve"> olarak bir </w:t>
            </w:r>
            <w:r w:rsidRPr="001E7054">
              <w:rPr>
                <w:rFonts w:ascii="Times New Roman"/>
                <w:sz w:val="20"/>
                <w:lang w:val="tr-TR"/>
              </w:rPr>
              <w:t>ü</w:t>
            </w:r>
            <w:r w:rsidRPr="001E7054">
              <w:rPr>
                <w:rFonts w:ascii="Times New Roman"/>
                <w:sz w:val="20"/>
                <w:lang w:val="tr-TR"/>
              </w:rPr>
              <w:t xml:space="preserve">st </w:t>
            </w:r>
            <w:r w:rsidRPr="001E7054">
              <w:rPr>
                <w:rFonts w:ascii="Times New Roman"/>
                <w:sz w:val="20"/>
                <w:lang w:val="tr-TR"/>
              </w:rPr>
              <w:t>öğ</w:t>
            </w:r>
            <w:r w:rsidRPr="001E7054">
              <w:rPr>
                <w:rFonts w:ascii="Times New Roman"/>
                <w:sz w:val="20"/>
                <w:lang w:val="tr-TR"/>
              </w:rPr>
              <w:t>renime ge</w:t>
            </w:r>
            <w:r w:rsidRPr="001E7054">
              <w:rPr>
                <w:rFonts w:ascii="Times New Roman"/>
                <w:sz w:val="20"/>
                <w:lang w:val="tr-TR"/>
              </w:rPr>
              <w:t>ç</w:t>
            </w:r>
            <w:r w:rsidRPr="001E7054">
              <w:rPr>
                <w:rFonts w:ascii="Times New Roman"/>
                <w:sz w:val="20"/>
                <w:lang w:val="tr-TR"/>
              </w:rPr>
              <w:t>i</w:t>
            </w:r>
            <w:r w:rsidRPr="001E7054">
              <w:rPr>
                <w:rFonts w:ascii="Times New Roman"/>
                <w:sz w:val="20"/>
                <w:lang w:val="tr-TR"/>
              </w:rPr>
              <w:t>ş</w:t>
            </w:r>
            <w:r w:rsidRPr="001E7054">
              <w:rPr>
                <w:rFonts w:ascii="Times New Roman"/>
                <w:sz w:val="20"/>
                <w:lang w:val="tr-TR"/>
              </w:rPr>
              <w:t>i sa</w:t>
            </w:r>
            <w:r w:rsidRPr="001E7054">
              <w:rPr>
                <w:rFonts w:ascii="Times New Roman"/>
                <w:sz w:val="20"/>
                <w:lang w:val="tr-TR"/>
              </w:rPr>
              <w:t>ğ</w:t>
            </w:r>
            <w:r w:rsidRPr="001E7054">
              <w:rPr>
                <w:rFonts w:ascii="Times New Roman"/>
                <w:sz w:val="20"/>
                <w:lang w:val="tr-TR"/>
              </w:rPr>
              <w:t>lanacakt</w:t>
            </w:r>
            <w:r w:rsidRPr="001E7054">
              <w:rPr>
                <w:rFonts w:ascii="Times New Roman"/>
                <w:sz w:val="20"/>
                <w:lang w:val="tr-TR"/>
              </w:rPr>
              <w:t>ı</w:t>
            </w:r>
            <w:r w:rsidRPr="001E7054">
              <w:rPr>
                <w:rFonts w:ascii="Times New Roman"/>
                <w:sz w:val="20"/>
                <w:lang w:val="tr-TR"/>
              </w:rPr>
              <w:t>r.</w:t>
            </w:r>
          </w:p>
        </w:tc>
      </w:tr>
      <w:tr w:rsidR="00EA66E0" w:rsidRPr="001E7054" w:rsidTr="00EA66E0">
        <w:trPr>
          <w:trHeight w:val="420"/>
        </w:trPr>
        <w:tc>
          <w:tcPr>
            <w:tcW w:w="671" w:type="pct"/>
            <w:shd w:val="clear" w:color="auto" w:fill="C5E0B3"/>
          </w:tcPr>
          <w:p w:rsidR="00EA66E0" w:rsidRPr="001E7054" w:rsidRDefault="00EA66E0" w:rsidP="00EA66E0">
            <w:pPr>
              <w:pStyle w:val="TableParagraph"/>
              <w:spacing w:line="234" w:lineRule="exact"/>
              <w:ind w:left="103"/>
              <w:rPr>
                <w:b/>
                <w:sz w:val="20"/>
                <w:lang w:val="tr-TR"/>
              </w:rPr>
            </w:pPr>
            <w:r w:rsidRPr="001E7054">
              <w:rPr>
                <w:b/>
                <w:sz w:val="20"/>
                <w:lang w:val="tr-TR"/>
              </w:rPr>
              <w:t xml:space="preserve">Hedef </w:t>
            </w:r>
            <w:proofErr w:type="gramStart"/>
            <w:r w:rsidRPr="001E7054">
              <w:rPr>
                <w:b/>
                <w:sz w:val="20"/>
                <w:lang w:val="tr-TR"/>
              </w:rPr>
              <w:t>1.2</w:t>
            </w:r>
            <w:proofErr w:type="gramEnd"/>
          </w:p>
        </w:tc>
        <w:tc>
          <w:tcPr>
            <w:tcW w:w="4329" w:type="pct"/>
            <w:shd w:val="clear" w:color="auto" w:fill="C5E0B3"/>
            <w:vAlign w:val="center"/>
          </w:tcPr>
          <w:p w:rsidR="00EA66E0" w:rsidRPr="001E7054" w:rsidRDefault="00EA66E0" w:rsidP="00EA66E0">
            <w:pPr>
              <w:pStyle w:val="TableParagraph"/>
              <w:rPr>
                <w:rFonts w:ascii="Times New Roman"/>
                <w:sz w:val="20"/>
                <w:lang w:val="tr-TR"/>
              </w:rPr>
            </w:pPr>
            <w:r w:rsidRPr="001E7054">
              <w:rPr>
                <w:rFonts w:ascii="Times New Roman"/>
                <w:sz w:val="20"/>
                <w:lang w:val="tr-TR"/>
              </w:rPr>
              <w:t>Öğ</w:t>
            </w:r>
            <w:r w:rsidRPr="001E7054">
              <w:rPr>
                <w:rFonts w:ascii="Times New Roman"/>
                <w:sz w:val="20"/>
                <w:lang w:val="tr-TR"/>
              </w:rPr>
              <w:t>renme kay</w:t>
            </w:r>
            <w:r w:rsidRPr="001E7054">
              <w:rPr>
                <w:rFonts w:ascii="Times New Roman"/>
                <w:sz w:val="20"/>
                <w:lang w:val="tr-TR"/>
              </w:rPr>
              <w:t>ı</w:t>
            </w:r>
            <w:r w:rsidRPr="001E7054">
              <w:rPr>
                <w:rFonts w:ascii="Times New Roman"/>
                <w:sz w:val="20"/>
                <w:lang w:val="tr-TR"/>
              </w:rPr>
              <w:t>plar</w:t>
            </w:r>
            <w:r w:rsidRPr="001E7054">
              <w:rPr>
                <w:rFonts w:ascii="Times New Roman"/>
                <w:sz w:val="20"/>
                <w:lang w:val="tr-TR"/>
              </w:rPr>
              <w:t>ı</w:t>
            </w:r>
            <w:r w:rsidRPr="001E7054">
              <w:rPr>
                <w:rFonts w:ascii="Times New Roman"/>
                <w:sz w:val="20"/>
                <w:lang w:val="tr-TR"/>
              </w:rPr>
              <w:t xml:space="preserve"> </w:t>
            </w:r>
            <w:r w:rsidRPr="001E7054">
              <w:rPr>
                <w:rFonts w:ascii="Times New Roman"/>
                <w:sz w:val="20"/>
                <w:lang w:val="tr-TR"/>
              </w:rPr>
              <w:t>ö</w:t>
            </w:r>
            <w:r w:rsidRPr="001E7054">
              <w:rPr>
                <w:rFonts w:ascii="Times New Roman"/>
                <w:sz w:val="20"/>
                <w:lang w:val="tr-TR"/>
              </w:rPr>
              <w:t xml:space="preserve">nleyici </w:t>
            </w:r>
            <w:r w:rsidRPr="001E7054">
              <w:rPr>
                <w:rFonts w:ascii="Times New Roman"/>
                <w:sz w:val="20"/>
                <w:lang w:val="tr-TR"/>
              </w:rPr>
              <w:t>ç</w:t>
            </w:r>
            <w:r w:rsidRPr="001E7054">
              <w:rPr>
                <w:rFonts w:ascii="Times New Roman"/>
                <w:sz w:val="20"/>
                <w:lang w:val="tr-TR"/>
              </w:rPr>
              <w:t>al</w:t>
            </w:r>
            <w:r w:rsidRPr="001E7054">
              <w:rPr>
                <w:rFonts w:ascii="Times New Roman"/>
                <w:sz w:val="20"/>
                <w:lang w:val="tr-TR"/>
              </w:rPr>
              <w:t>ış</w:t>
            </w:r>
            <w:r w:rsidRPr="001E7054">
              <w:rPr>
                <w:rFonts w:ascii="Times New Roman"/>
                <w:sz w:val="20"/>
                <w:lang w:val="tr-TR"/>
              </w:rPr>
              <w:t>malar yap</w:t>
            </w:r>
            <w:r w:rsidRPr="001E7054">
              <w:rPr>
                <w:rFonts w:ascii="Times New Roman"/>
                <w:sz w:val="20"/>
                <w:lang w:val="tr-TR"/>
              </w:rPr>
              <w:t>ı</w:t>
            </w:r>
            <w:r w:rsidRPr="001E7054">
              <w:rPr>
                <w:rFonts w:ascii="Times New Roman"/>
                <w:sz w:val="20"/>
                <w:lang w:val="tr-TR"/>
              </w:rPr>
              <w:t>larak azalt</w:t>
            </w:r>
            <w:r w:rsidRPr="001E7054">
              <w:rPr>
                <w:rFonts w:ascii="Times New Roman"/>
                <w:sz w:val="20"/>
                <w:lang w:val="tr-TR"/>
              </w:rPr>
              <w:t>ı</w:t>
            </w:r>
            <w:r w:rsidRPr="001E7054">
              <w:rPr>
                <w:rFonts w:ascii="Times New Roman"/>
                <w:sz w:val="20"/>
                <w:lang w:val="tr-TR"/>
              </w:rPr>
              <w:t>lacakt</w:t>
            </w:r>
            <w:r w:rsidRPr="001E7054">
              <w:rPr>
                <w:rFonts w:ascii="Times New Roman"/>
                <w:sz w:val="20"/>
                <w:lang w:val="tr-TR"/>
              </w:rPr>
              <w:t>ı</w:t>
            </w:r>
            <w:r w:rsidRPr="001E7054">
              <w:rPr>
                <w:rFonts w:ascii="Times New Roman"/>
                <w:sz w:val="20"/>
                <w:lang w:val="tr-TR"/>
              </w:rPr>
              <w:t>r.</w:t>
            </w:r>
          </w:p>
        </w:tc>
      </w:tr>
    </w:tbl>
    <w:p w:rsidR="00EA66E0" w:rsidRPr="001E7054" w:rsidRDefault="00EA66E0" w:rsidP="00EA66E0">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930"/>
      </w:tblGrid>
      <w:tr w:rsidR="00EA66E0" w:rsidRPr="001E7054" w:rsidTr="00EA66E0">
        <w:trPr>
          <w:trHeight w:val="84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Performans Göstergeleri</w:t>
            </w:r>
          </w:p>
        </w:tc>
        <w:tc>
          <w:tcPr>
            <w:tcW w:w="991" w:type="dxa"/>
            <w:gridSpan w:val="2"/>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Hedefe </w:t>
            </w:r>
            <w:r w:rsidRPr="001E7054">
              <w:rPr>
                <w:b/>
                <w:sz w:val="20"/>
                <w:lang w:val="tr-TR"/>
              </w:rPr>
              <w:t>Etkisi*</w:t>
            </w:r>
          </w:p>
        </w:tc>
        <w:tc>
          <w:tcPr>
            <w:tcW w:w="1135" w:type="dxa"/>
            <w:shd w:val="clear" w:color="auto" w:fill="C5E0B3"/>
            <w:vAlign w:val="center"/>
          </w:tcPr>
          <w:p w:rsidR="00EA66E0" w:rsidRPr="001E7054" w:rsidRDefault="00EA66E0" w:rsidP="00EA66E0">
            <w:pPr>
              <w:pStyle w:val="TableParagraph"/>
              <w:spacing w:line="360" w:lineRule="auto"/>
              <w:ind w:left="103"/>
              <w:jc w:val="center"/>
              <w:rPr>
                <w:b/>
                <w:sz w:val="20"/>
                <w:lang w:val="tr-TR"/>
              </w:rPr>
            </w:pPr>
            <w:r w:rsidRPr="001E7054">
              <w:rPr>
                <w:b/>
                <w:sz w:val="20"/>
                <w:lang w:val="tr-TR"/>
              </w:rPr>
              <w:t>Başlangıç Değeri**</w:t>
            </w:r>
          </w:p>
        </w:tc>
        <w:tc>
          <w:tcPr>
            <w:tcW w:w="797" w:type="dxa"/>
            <w:shd w:val="clear" w:color="auto" w:fill="C5E0B3"/>
            <w:vAlign w:val="center"/>
          </w:tcPr>
          <w:p w:rsidR="00EA66E0" w:rsidRPr="001E7054" w:rsidRDefault="00EA66E0" w:rsidP="00EA66E0">
            <w:pPr>
              <w:pStyle w:val="TableParagraph"/>
              <w:ind w:left="102"/>
              <w:jc w:val="center"/>
              <w:rPr>
                <w:b/>
                <w:sz w:val="20"/>
                <w:lang w:val="tr-TR"/>
              </w:rPr>
            </w:pPr>
            <w:r w:rsidRPr="001E7054">
              <w:rPr>
                <w:b/>
                <w:sz w:val="20"/>
                <w:lang w:val="tr-TR"/>
              </w:rPr>
              <w:t>2024</w:t>
            </w:r>
          </w:p>
        </w:tc>
        <w:tc>
          <w:tcPr>
            <w:tcW w:w="720"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2025</w:t>
            </w:r>
          </w:p>
        </w:tc>
        <w:tc>
          <w:tcPr>
            <w:tcW w:w="718"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2026</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2027</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2028</w:t>
            </w:r>
          </w:p>
        </w:tc>
        <w:tc>
          <w:tcPr>
            <w:tcW w:w="864" w:type="dxa"/>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İzleme </w:t>
            </w:r>
            <w:r w:rsidRPr="001E7054">
              <w:rPr>
                <w:b/>
                <w:sz w:val="20"/>
                <w:lang w:val="tr-TR"/>
              </w:rPr>
              <w:t>Sıklığı</w:t>
            </w:r>
          </w:p>
        </w:tc>
        <w:tc>
          <w:tcPr>
            <w:tcW w:w="930" w:type="dxa"/>
            <w:shd w:val="clear" w:color="auto" w:fill="C5E0B3"/>
          </w:tcPr>
          <w:p w:rsidR="00EA66E0" w:rsidRPr="001E7054" w:rsidRDefault="00EA66E0" w:rsidP="00EA66E0">
            <w:pPr>
              <w:pStyle w:val="TableParagraph"/>
              <w:spacing w:line="360" w:lineRule="auto"/>
              <w:ind w:left="102" w:right="233"/>
              <w:rPr>
                <w:b/>
                <w:sz w:val="20"/>
                <w:lang w:val="tr-TR"/>
              </w:rPr>
            </w:pPr>
            <w:r w:rsidRPr="001E7054">
              <w:rPr>
                <w:b/>
                <w:sz w:val="20"/>
                <w:lang w:val="tr-TR"/>
              </w:rPr>
              <w:t xml:space="preserve">Rapor </w:t>
            </w:r>
            <w:r w:rsidRPr="001E7054">
              <w:rPr>
                <w:b/>
                <w:w w:val="95"/>
                <w:sz w:val="20"/>
                <w:lang w:val="tr-TR"/>
              </w:rPr>
              <w:t>Sıklığı</w:t>
            </w:r>
          </w:p>
        </w:tc>
      </w:tr>
      <w:tr w:rsidR="00BA2EC1" w:rsidRPr="001E7054" w:rsidTr="00F953DD">
        <w:trPr>
          <w:trHeight w:val="400"/>
        </w:trPr>
        <w:tc>
          <w:tcPr>
            <w:tcW w:w="2592" w:type="dxa"/>
            <w:shd w:val="clear" w:color="auto" w:fill="C5E0B3"/>
          </w:tcPr>
          <w:p w:rsidR="00BA2EC1" w:rsidRPr="001E7054" w:rsidRDefault="00BA2EC1" w:rsidP="00EA66E0">
            <w:pPr>
              <w:pStyle w:val="TableParagraph"/>
              <w:spacing w:line="234" w:lineRule="exact"/>
              <w:ind w:left="102"/>
              <w:rPr>
                <w:b/>
                <w:sz w:val="20"/>
                <w:lang w:val="tr-TR"/>
              </w:rPr>
            </w:pPr>
            <w:r w:rsidRPr="001E7054">
              <w:rPr>
                <w:b/>
                <w:sz w:val="20"/>
                <w:lang w:val="tr-TR"/>
              </w:rPr>
              <w:t>PG 1.2.1. Bir eğitim ve öğretim yılında destekleme ve yetiştirme kurslarına kayıt yaptıran öğrenci oranı (%)</w:t>
            </w:r>
          </w:p>
        </w:tc>
        <w:tc>
          <w:tcPr>
            <w:tcW w:w="991" w:type="dxa"/>
            <w:gridSpan w:val="2"/>
            <w:shd w:val="clear" w:color="auto" w:fill="E2EFD9"/>
          </w:tcPr>
          <w:p w:rsidR="00BA2EC1" w:rsidRPr="001E7054" w:rsidRDefault="00BA2EC1" w:rsidP="006E6495">
            <w:pPr>
              <w:pStyle w:val="TableParagraph"/>
              <w:jc w:val="center"/>
              <w:rPr>
                <w:rFonts w:ascii="Times New Roman"/>
                <w:color w:val="FF0000"/>
                <w:sz w:val="20"/>
                <w:lang w:val="tr-TR"/>
              </w:rPr>
            </w:pPr>
            <w:r>
              <w:rPr>
                <w:lang w:val="tr-TR"/>
              </w:rPr>
              <w:t>25</w:t>
            </w:r>
          </w:p>
        </w:tc>
        <w:tc>
          <w:tcPr>
            <w:tcW w:w="1135"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100</w:t>
            </w:r>
          </w:p>
        </w:tc>
        <w:tc>
          <w:tcPr>
            <w:tcW w:w="797"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rsidR="00BA2EC1" w:rsidRPr="001E7054" w:rsidRDefault="00BA2EC1"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BA2EC1" w:rsidRPr="001E7054" w:rsidRDefault="00BA2EC1" w:rsidP="00EA66E0">
            <w:pPr>
              <w:pStyle w:val="TableParagraph"/>
              <w:jc w:val="center"/>
              <w:rPr>
                <w:rFonts w:ascii="Times New Roman"/>
                <w:sz w:val="20"/>
                <w:lang w:val="tr-TR"/>
              </w:rPr>
            </w:pPr>
            <w:r w:rsidRPr="001E7054">
              <w:rPr>
                <w:rFonts w:ascii="Times New Roman"/>
                <w:sz w:val="20"/>
                <w:lang w:val="tr-TR"/>
              </w:rPr>
              <w:t>12 ay</w:t>
            </w:r>
          </w:p>
        </w:tc>
      </w:tr>
      <w:tr w:rsidR="00BA2EC1" w:rsidRPr="001E7054" w:rsidTr="00EA66E0">
        <w:trPr>
          <w:trHeight w:val="400"/>
        </w:trPr>
        <w:tc>
          <w:tcPr>
            <w:tcW w:w="2592" w:type="dxa"/>
            <w:shd w:val="clear" w:color="auto" w:fill="C5E0B3"/>
          </w:tcPr>
          <w:p w:rsidR="00BA2EC1" w:rsidRPr="001E7054" w:rsidRDefault="00BA2EC1" w:rsidP="00EA66E0">
            <w:pPr>
              <w:pStyle w:val="TableParagraph"/>
              <w:spacing w:line="234" w:lineRule="exact"/>
              <w:ind w:left="102"/>
              <w:rPr>
                <w:b/>
                <w:sz w:val="20"/>
                <w:lang w:val="tr-TR"/>
              </w:rPr>
            </w:pPr>
            <w:r w:rsidRPr="001E7054">
              <w:rPr>
                <w:b/>
                <w:sz w:val="20"/>
                <w:lang w:val="tr-TR"/>
              </w:rPr>
              <w:t>PG 1.2.2. Destekleme ve yetiştirme kurslarına devam eden öğrencilerin katılım sağladığı derslerin not ortalaması</w:t>
            </w:r>
          </w:p>
        </w:tc>
        <w:tc>
          <w:tcPr>
            <w:tcW w:w="991" w:type="dxa"/>
            <w:gridSpan w:val="2"/>
            <w:shd w:val="clear" w:color="auto" w:fill="E2EFD9"/>
          </w:tcPr>
          <w:p w:rsidR="00BA2EC1" w:rsidRPr="001E7054" w:rsidRDefault="00BA2EC1" w:rsidP="006E6495">
            <w:pPr>
              <w:pStyle w:val="TableParagraph"/>
              <w:jc w:val="center"/>
              <w:rPr>
                <w:rFonts w:ascii="Times New Roman"/>
                <w:color w:val="FF0000"/>
                <w:sz w:val="20"/>
                <w:lang w:val="tr-TR"/>
              </w:rPr>
            </w:pPr>
            <w:r>
              <w:rPr>
                <w:lang w:val="tr-TR"/>
              </w:rPr>
              <w:t>25</w:t>
            </w:r>
          </w:p>
        </w:tc>
        <w:tc>
          <w:tcPr>
            <w:tcW w:w="1135"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70</w:t>
            </w:r>
          </w:p>
        </w:tc>
        <w:tc>
          <w:tcPr>
            <w:tcW w:w="797"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80</w:t>
            </w:r>
          </w:p>
        </w:tc>
        <w:tc>
          <w:tcPr>
            <w:tcW w:w="718"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95</w:t>
            </w:r>
          </w:p>
        </w:tc>
        <w:tc>
          <w:tcPr>
            <w:tcW w:w="864" w:type="dxa"/>
            <w:shd w:val="clear" w:color="auto" w:fill="E2EFD9"/>
            <w:vAlign w:val="center"/>
          </w:tcPr>
          <w:p w:rsidR="00BA2EC1" w:rsidRPr="001E7054" w:rsidRDefault="00BA2EC1"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BA2EC1" w:rsidRPr="001E7054" w:rsidRDefault="00BA2EC1" w:rsidP="00EA66E0">
            <w:pPr>
              <w:pStyle w:val="TableParagraph"/>
              <w:jc w:val="center"/>
              <w:rPr>
                <w:rFonts w:ascii="Times New Roman"/>
                <w:sz w:val="20"/>
                <w:lang w:val="tr-TR"/>
              </w:rPr>
            </w:pPr>
            <w:r w:rsidRPr="001E7054">
              <w:rPr>
                <w:rFonts w:ascii="Times New Roman"/>
                <w:sz w:val="20"/>
                <w:lang w:val="tr-TR"/>
              </w:rPr>
              <w:t>12 ay</w:t>
            </w:r>
          </w:p>
        </w:tc>
      </w:tr>
      <w:tr w:rsidR="00BA2EC1" w:rsidRPr="001E7054" w:rsidTr="00EA66E0">
        <w:trPr>
          <w:trHeight w:val="420"/>
        </w:trPr>
        <w:tc>
          <w:tcPr>
            <w:tcW w:w="2592" w:type="dxa"/>
            <w:shd w:val="clear" w:color="auto" w:fill="C5E0B3"/>
          </w:tcPr>
          <w:p w:rsidR="00BA2EC1" w:rsidRPr="001E7054" w:rsidRDefault="00BA2EC1" w:rsidP="00EA66E0">
            <w:pPr>
              <w:pStyle w:val="TableParagraph"/>
              <w:spacing w:line="234" w:lineRule="exact"/>
              <w:ind w:left="102"/>
              <w:rPr>
                <w:b/>
                <w:sz w:val="20"/>
                <w:lang w:val="tr-TR"/>
              </w:rPr>
            </w:pPr>
            <w:r w:rsidRPr="001E7054">
              <w:rPr>
                <w:b/>
                <w:sz w:val="20"/>
                <w:lang w:val="tr-TR"/>
              </w:rPr>
              <w:t>PG 1.2.3. 20 gün ve üzeri özürsüz devamsızlık yapan öğrenci oranı (%)</w:t>
            </w:r>
          </w:p>
        </w:tc>
        <w:tc>
          <w:tcPr>
            <w:tcW w:w="991" w:type="dxa"/>
            <w:gridSpan w:val="2"/>
            <w:shd w:val="clear" w:color="auto" w:fill="E2EFD9"/>
          </w:tcPr>
          <w:p w:rsidR="00BA2EC1" w:rsidRPr="001E7054" w:rsidRDefault="00BA2EC1" w:rsidP="006E6495">
            <w:pPr>
              <w:pStyle w:val="TableParagraph"/>
              <w:jc w:val="center"/>
              <w:rPr>
                <w:rFonts w:ascii="Times New Roman"/>
                <w:color w:val="FF0000"/>
                <w:sz w:val="20"/>
                <w:lang w:val="tr-TR"/>
              </w:rPr>
            </w:pPr>
            <w:r>
              <w:rPr>
                <w:lang w:val="tr-TR"/>
              </w:rPr>
              <w:t>25</w:t>
            </w:r>
          </w:p>
        </w:tc>
        <w:tc>
          <w:tcPr>
            <w:tcW w:w="1135"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4</w:t>
            </w:r>
          </w:p>
        </w:tc>
        <w:tc>
          <w:tcPr>
            <w:tcW w:w="718"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rsidR="00BA2EC1" w:rsidRPr="001E7054" w:rsidRDefault="00BA2EC1"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BA2EC1" w:rsidRPr="001E7054" w:rsidRDefault="00BA2EC1" w:rsidP="00EA66E0">
            <w:pPr>
              <w:pStyle w:val="TableParagraph"/>
              <w:jc w:val="center"/>
              <w:rPr>
                <w:rFonts w:ascii="Times New Roman"/>
                <w:sz w:val="20"/>
                <w:lang w:val="tr-TR"/>
              </w:rPr>
            </w:pPr>
            <w:r w:rsidRPr="001E7054">
              <w:rPr>
                <w:rFonts w:ascii="Times New Roman"/>
                <w:sz w:val="20"/>
                <w:lang w:val="tr-TR"/>
              </w:rPr>
              <w:t>12 ay</w:t>
            </w:r>
          </w:p>
        </w:tc>
      </w:tr>
      <w:tr w:rsidR="00BA2EC1" w:rsidRPr="001E7054" w:rsidTr="00EA66E0">
        <w:trPr>
          <w:trHeight w:val="420"/>
        </w:trPr>
        <w:tc>
          <w:tcPr>
            <w:tcW w:w="2592" w:type="dxa"/>
            <w:shd w:val="clear" w:color="auto" w:fill="C5E0B3"/>
          </w:tcPr>
          <w:p w:rsidR="00BA2EC1" w:rsidRPr="001E7054" w:rsidRDefault="00BA2EC1" w:rsidP="00EA66E0">
            <w:pPr>
              <w:pStyle w:val="TableParagraph"/>
              <w:spacing w:line="234" w:lineRule="exact"/>
              <w:ind w:left="102"/>
              <w:rPr>
                <w:b/>
                <w:sz w:val="20"/>
                <w:lang w:val="tr-TR"/>
              </w:rPr>
            </w:pPr>
            <w:r w:rsidRPr="001E7054">
              <w:rPr>
                <w:b/>
                <w:sz w:val="20"/>
                <w:lang w:val="tr-TR"/>
              </w:rPr>
              <w:t>PG 1.2.4. 20 gün ve üzeri özürlü devamsızlık yapan öğrenci oranı (%)</w:t>
            </w:r>
          </w:p>
        </w:tc>
        <w:tc>
          <w:tcPr>
            <w:tcW w:w="991" w:type="dxa"/>
            <w:gridSpan w:val="2"/>
            <w:shd w:val="clear" w:color="auto" w:fill="E2EFD9"/>
          </w:tcPr>
          <w:p w:rsidR="00BA2EC1" w:rsidRPr="001E7054" w:rsidRDefault="00BA2EC1" w:rsidP="006E6495">
            <w:pPr>
              <w:pStyle w:val="TableParagraph"/>
              <w:jc w:val="center"/>
              <w:rPr>
                <w:rFonts w:ascii="Times New Roman"/>
                <w:color w:val="FF0000"/>
                <w:sz w:val="20"/>
                <w:lang w:val="tr-TR"/>
              </w:rPr>
            </w:pPr>
            <w:r>
              <w:rPr>
                <w:lang w:val="tr-TR"/>
              </w:rPr>
              <w:t>25</w:t>
            </w:r>
          </w:p>
        </w:tc>
        <w:tc>
          <w:tcPr>
            <w:tcW w:w="1135"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6</w:t>
            </w:r>
          </w:p>
        </w:tc>
        <w:tc>
          <w:tcPr>
            <w:tcW w:w="720"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6</w:t>
            </w:r>
          </w:p>
        </w:tc>
        <w:tc>
          <w:tcPr>
            <w:tcW w:w="718"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rsidR="00BA2EC1" w:rsidRPr="001E7054" w:rsidRDefault="00BA2EC1" w:rsidP="00F953DD">
            <w:pPr>
              <w:pStyle w:val="TableParagraph"/>
              <w:jc w:val="center"/>
              <w:rPr>
                <w:rFonts w:ascii="Times New Roman"/>
                <w:color w:val="FF0000"/>
                <w:sz w:val="20"/>
                <w:lang w:val="tr-TR"/>
              </w:rPr>
            </w:pPr>
            <w:r>
              <w:rPr>
                <w:rFonts w:ascii="Times New Roman"/>
                <w:color w:val="FF0000"/>
                <w:sz w:val="20"/>
                <w:lang w:val="tr-TR"/>
              </w:rPr>
              <w:t>3</w:t>
            </w:r>
          </w:p>
        </w:tc>
        <w:tc>
          <w:tcPr>
            <w:tcW w:w="864" w:type="dxa"/>
            <w:shd w:val="clear" w:color="auto" w:fill="E2EFD9"/>
            <w:vAlign w:val="center"/>
          </w:tcPr>
          <w:p w:rsidR="00BA2EC1" w:rsidRPr="001E7054" w:rsidRDefault="00BA2EC1"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BA2EC1" w:rsidRPr="001E7054" w:rsidRDefault="00BA2EC1" w:rsidP="00EA66E0">
            <w:pPr>
              <w:pStyle w:val="TableParagraph"/>
              <w:jc w:val="center"/>
              <w:rPr>
                <w:rFonts w:ascii="Times New Roman"/>
                <w:sz w:val="20"/>
                <w:lang w:val="tr-TR"/>
              </w:rPr>
            </w:pPr>
            <w:r w:rsidRPr="001E7054">
              <w:rPr>
                <w:rFonts w:ascii="Times New Roman"/>
                <w:sz w:val="20"/>
                <w:lang w:val="tr-TR"/>
              </w:rPr>
              <w:t>12 ay</w:t>
            </w:r>
          </w:p>
        </w:tc>
      </w:tr>
      <w:tr w:rsidR="00AC5D9B" w:rsidRPr="001E7054" w:rsidTr="00EA66E0">
        <w:trPr>
          <w:trHeight w:val="920"/>
        </w:trPr>
        <w:tc>
          <w:tcPr>
            <w:tcW w:w="2592" w:type="dxa"/>
            <w:shd w:val="clear" w:color="auto" w:fill="C5E0B3"/>
          </w:tcPr>
          <w:p w:rsidR="00AC5D9B" w:rsidRPr="001E7054" w:rsidRDefault="00AC5D9B" w:rsidP="00EA66E0">
            <w:pPr>
              <w:pStyle w:val="TableParagraph"/>
              <w:spacing w:line="234" w:lineRule="exact"/>
              <w:ind w:left="102"/>
              <w:rPr>
                <w:b/>
                <w:sz w:val="20"/>
                <w:lang w:val="tr-TR"/>
              </w:rPr>
            </w:pPr>
            <w:r w:rsidRPr="001E7054">
              <w:rPr>
                <w:b/>
                <w:sz w:val="20"/>
                <w:lang w:val="tr-TR"/>
              </w:rPr>
              <w:t>Koordinatör Birim</w:t>
            </w:r>
          </w:p>
        </w:tc>
        <w:tc>
          <w:tcPr>
            <w:tcW w:w="7595" w:type="dxa"/>
            <w:gridSpan w:val="10"/>
            <w:shd w:val="clear" w:color="auto" w:fill="C5E0B3"/>
          </w:tcPr>
          <w:p w:rsidR="00AC5D9B" w:rsidRPr="001E7054" w:rsidRDefault="00AC5D9B" w:rsidP="00EA66E0">
            <w:pPr>
              <w:pStyle w:val="TableParagraph"/>
              <w:spacing w:line="234" w:lineRule="exact"/>
              <w:ind w:left="103"/>
              <w:rPr>
                <w:sz w:val="20"/>
                <w:lang w:val="tr-TR"/>
              </w:rPr>
            </w:pPr>
            <w:r w:rsidRPr="001E7054">
              <w:rPr>
                <w:sz w:val="20"/>
                <w:lang w:val="tr-TR"/>
              </w:rPr>
              <w:t xml:space="preserve">Hedefin gerçekleşmesi ile ilgili tüm faaliyetlerin koordine edilmesinden sorumlu olan </w:t>
            </w:r>
            <w:r w:rsidRPr="001E7054">
              <w:rPr>
                <w:rFonts w:ascii="Calibri" w:hAnsi="Calibri"/>
                <w:b/>
                <w:sz w:val="20"/>
                <w:lang w:val="tr-TR"/>
              </w:rPr>
              <w:t xml:space="preserve">tek bir </w:t>
            </w:r>
            <w:r w:rsidRPr="001E7054">
              <w:rPr>
                <w:sz w:val="20"/>
                <w:lang w:val="tr-TR"/>
              </w:rPr>
              <w:t>birimdir (Okul/kurumun idaresi, rehberlik servisi, zümre başkanları vb. gibi).</w:t>
            </w:r>
          </w:p>
        </w:tc>
      </w:tr>
      <w:tr w:rsidR="00AC5D9B" w:rsidRPr="001E7054" w:rsidTr="00EA66E0">
        <w:trPr>
          <w:trHeight w:val="840"/>
        </w:trPr>
        <w:tc>
          <w:tcPr>
            <w:tcW w:w="2592" w:type="dxa"/>
            <w:shd w:val="clear" w:color="auto" w:fill="C5E0B3"/>
          </w:tcPr>
          <w:p w:rsidR="00AC5D9B" w:rsidRPr="001E7054" w:rsidRDefault="00AC5D9B" w:rsidP="00EA66E0">
            <w:pPr>
              <w:pStyle w:val="TableParagraph"/>
              <w:rPr>
                <w:b/>
                <w:sz w:val="20"/>
                <w:lang w:val="tr-TR"/>
              </w:rPr>
            </w:pPr>
          </w:p>
          <w:p w:rsidR="00AC5D9B" w:rsidRPr="001E7054" w:rsidRDefault="00AC5D9B" w:rsidP="00EA66E0">
            <w:pPr>
              <w:pStyle w:val="TableParagraph"/>
              <w:spacing w:before="129"/>
              <w:ind w:left="102"/>
              <w:rPr>
                <w:rFonts w:ascii="Calibri" w:hAnsi="Calibri"/>
                <w:b/>
                <w:sz w:val="20"/>
                <w:lang w:val="tr-TR"/>
              </w:rPr>
            </w:pPr>
            <w:r w:rsidRPr="001E7054">
              <w:rPr>
                <w:rFonts w:ascii="Calibri" w:hAnsi="Calibri"/>
                <w:b/>
                <w:sz w:val="20"/>
                <w:lang w:val="tr-TR"/>
              </w:rPr>
              <w:t>İş birliği Yapılacak Birimler</w:t>
            </w:r>
          </w:p>
        </w:tc>
        <w:tc>
          <w:tcPr>
            <w:tcW w:w="7595" w:type="dxa"/>
            <w:gridSpan w:val="10"/>
            <w:shd w:val="clear" w:color="auto" w:fill="E2EFD9"/>
          </w:tcPr>
          <w:p w:rsidR="00AC5D9B" w:rsidRPr="001E7054" w:rsidRDefault="00AC5D9B" w:rsidP="00EA66E0">
            <w:pPr>
              <w:pStyle w:val="TableParagraph"/>
              <w:spacing w:line="357" w:lineRule="auto"/>
              <w:ind w:left="103" w:right="159"/>
              <w:rPr>
                <w:sz w:val="20"/>
                <w:lang w:val="tr-TR"/>
              </w:rPr>
            </w:pPr>
            <w:r w:rsidRPr="001E7054">
              <w:rPr>
                <w:sz w:val="20"/>
                <w:lang w:val="tr-TR"/>
              </w:rPr>
              <w:t>Hedefin gerçekleşmesi ile ilgili faaliyetlerin gerçekleştirilmesinde sorumlulukları olan birimlerdir.</w:t>
            </w:r>
          </w:p>
        </w:tc>
      </w:tr>
      <w:tr w:rsidR="00AC5D9B" w:rsidRPr="001E7054" w:rsidTr="00EA66E0">
        <w:trPr>
          <w:trHeight w:val="340"/>
        </w:trPr>
        <w:tc>
          <w:tcPr>
            <w:tcW w:w="2592" w:type="dxa"/>
            <w:vMerge w:val="restart"/>
            <w:shd w:val="clear" w:color="auto" w:fill="C5E0B3"/>
          </w:tcPr>
          <w:p w:rsidR="00AC5D9B" w:rsidRPr="001E7054" w:rsidRDefault="00AC5D9B" w:rsidP="00EA66E0">
            <w:pPr>
              <w:pStyle w:val="TableParagraph"/>
              <w:rPr>
                <w:b/>
                <w:sz w:val="20"/>
                <w:lang w:val="tr-TR"/>
              </w:rPr>
            </w:pPr>
          </w:p>
          <w:p w:rsidR="00AC5D9B" w:rsidRPr="001E7054" w:rsidRDefault="00AC5D9B" w:rsidP="00EA66E0">
            <w:pPr>
              <w:pStyle w:val="TableParagraph"/>
              <w:spacing w:before="129"/>
              <w:ind w:left="102"/>
              <w:rPr>
                <w:rFonts w:ascii="Calibri"/>
                <w:b/>
                <w:sz w:val="20"/>
                <w:lang w:val="tr-TR"/>
              </w:rPr>
            </w:pPr>
            <w:r w:rsidRPr="001E7054">
              <w:rPr>
                <w:rFonts w:ascii="Calibri"/>
                <w:b/>
                <w:sz w:val="20"/>
                <w:lang w:val="tr-TR"/>
              </w:rPr>
              <w:t>Riskler</w:t>
            </w:r>
          </w:p>
        </w:tc>
        <w:tc>
          <w:tcPr>
            <w:tcW w:w="7595" w:type="dxa"/>
            <w:gridSpan w:val="10"/>
            <w:tcBorders>
              <w:bottom w:val="nil"/>
            </w:tcBorders>
            <w:shd w:val="clear" w:color="auto" w:fill="C5E0B3"/>
          </w:tcPr>
          <w:p w:rsidR="00AC5D9B" w:rsidRPr="001E7054" w:rsidRDefault="00AC5D9B" w:rsidP="00EA66E0">
            <w:pPr>
              <w:pStyle w:val="TableParagraph"/>
              <w:spacing w:line="234" w:lineRule="exact"/>
              <w:ind w:left="103"/>
              <w:rPr>
                <w:sz w:val="20"/>
                <w:lang w:val="tr-TR"/>
              </w:rPr>
            </w:pPr>
            <w:r w:rsidRPr="001E7054">
              <w:rPr>
                <w:sz w:val="20"/>
                <w:lang w:val="tr-TR"/>
              </w:rPr>
              <w:t xml:space="preserve">Hedefin gerçekleşmesini etkileyebilecek </w:t>
            </w:r>
            <w:r w:rsidRPr="001E7054">
              <w:rPr>
                <w:b/>
                <w:sz w:val="20"/>
                <w:lang w:val="tr-TR"/>
              </w:rPr>
              <w:t xml:space="preserve">en fazla beş </w:t>
            </w:r>
            <w:r w:rsidRPr="001E7054">
              <w:rPr>
                <w:sz w:val="20"/>
                <w:lang w:val="tr-TR"/>
              </w:rPr>
              <w:t>riske yer verilir.</w:t>
            </w:r>
          </w:p>
        </w:tc>
      </w:tr>
      <w:tr w:rsidR="00AC5D9B" w:rsidRPr="001E7054" w:rsidTr="00EA66E0">
        <w:trPr>
          <w:trHeight w:val="360"/>
        </w:trPr>
        <w:tc>
          <w:tcPr>
            <w:tcW w:w="2592" w:type="dxa"/>
            <w:vMerge/>
            <w:tcBorders>
              <w:top w:val="nil"/>
            </w:tcBorders>
            <w:shd w:val="clear" w:color="auto" w:fill="C5E0B3"/>
          </w:tcPr>
          <w:p w:rsidR="00AC5D9B" w:rsidRPr="001E7054" w:rsidRDefault="00AC5D9B" w:rsidP="00EA66E0">
            <w:pPr>
              <w:rPr>
                <w:sz w:val="2"/>
                <w:szCs w:val="2"/>
                <w:lang w:val="tr-TR"/>
              </w:rPr>
            </w:pPr>
          </w:p>
        </w:tc>
        <w:tc>
          <w:tcPr>
            <w:tcW w:w="7595" w:type="dxa"/>
            <w:gridSpan w:val="10"/>
            <w:tcBorders>
              <w:top w:val="nil"/>
            </w:tcBorders>
            <w:shd w:val="clear" w:color="auto" w:fill="C5E0B3"/>
          </w:tcPr>
          <w:p w:rsidR="00AC5D9B" w:rsidRPr="001E7054" w:rsidRDefault="00AC5D9B" w:rsidP="00EA66E0">
            <w:pPr>
              <w:pStyle w:val="TableParagraph"/>
              <w:rPr>
                <w:rFonts w:ascii="Times New Roman"/>
                <w:sz w:val="20"/>
                <w:lang w:val="tr-TR"/>
              </w:rPr>
            </w:pPr>
          </w:p>
        </w:tc>
      </w:tr>
      <w:tr w:rsidR="00AC5D9B" w:rsidRPr="001E7054" w:rsidTr="00EA66E0">
        <w:trPr>
          <w:trHeight w:val="840"/>
        </w:trPr>
        <w:tc>
          <w:tcPr>
            <w:tcW w:w="2592" w:type="dxa"/>
            <w:shd w:val="clear" w:color="auto" w:fill="C5E0B3"/>
          </w:tcPr>
          <w:p w:rsidR="00AC5D9B" w:rsidRPr="001E7054" w:rsidRDefault="00AC5D9B" w:rsidP="00EA66E0">
            <w:pPr>
              <w:pStyle w:val="TableParagraph"/>
              <w:rPr>
                <w:b/>
                <w:sz w:val="20"/>
                <w:lang w:val="tr-TR"/>
              </w:rPr>
            </w:pPr>
          </w:p>
          <w:p w:rsidR="00AC5D9B" w:rsidRPr="001E7054" w:rsidRDefault="00AC5D9B" w:rsidP="00EA66E0">
            <w:pPr>
              <w:pStyle w:val="TableParagraph"/>
              <w:spacing w:before="131"/>
              <w:ind w:left="102"/>
              <w:rPr>
                <w:rFonts w:ascii="Calibri"/>
                <w:b/>
                <w:sz w:val="20"/>
                <w:lang w:val="tr-TR"/>
              </w:rPr>
            </w:pPr>
            <w:r w:rsidRPr="001E7054">
              <w:rPr>
                <w:rFonts w:ascii="Calibri"/>
                <w:b/>
                <w:sz w:val="20"/>
                <w:lang w:val="tr-TR"/>
              </w:rPr>
              <w:t>Stratejiler</w:t>
            </w:r>
          </w:p>
        </w:tc>
        <w:tc>
          <w:tcPr>
            <w:tcW w:w="7595" w:type="dxa"/>
            <w:gridSpan w:val="10"/>
            <w:shd w:val="clear" w:color="auto" w:fill="E2EFD9"/>
          </w:tcPr>
          <w:p w:rsidR="00AC5D9B" w:rsidRPr="001E7054" w:rsidRDefault="00AC5D9B" w:rsidP="00EA66E0">
            <w:pPr>
              <w:pStyle w:val="TableParagraph"/>
              <w:spacing w:line="360" w:lineRule="auto"/>
              <w:ind w:left="103" w:right="111"/>
              <w:rPr>
                <w:sz w:val="20"/>
                <w:lang w:val="tr-TR"/>
              </w:rPr>
            </w:pPr>
            <w:r w:rsidRPr="001E7054">
              <w:rPr>
                <w:sz w:val="20"/>
                <w:lang w:val="tr-TR"/>
              </w:rPr>
              <w:t>S1. Öğrencilerin genel derslerdeki kazanım eksiklikleri tespit edilerek destekleme ve yetiştirme kurslarıyla akademik yeterliklerinin artırılması sağlanacaktır.</w:t>
            </w:r>
          </w:p>
          <w:p w:rsidR="00AC5D9B" w:rsidRPr="001E7054" w:rsidRDefault="00AC5D9B" w:rsidP="00EA66E0">
            <w:pPr>
              <w:pStyle w:val="TableParagraph"/>
              <w:spacing w:line="360" w:lineRule="auto"/>
              <w:ind w:left="103" w:right="111"/>
              <w:rPr>
                <w:sz w:val="20"/>
                <w:lang w:val="tr-TR"/>
              </w:rPr>
            </w:pPr>
            <w:r w:rsidRPr="001E7054">
              <w:rPr>
                <w:sz w:val="20"/>
                <w:lang w:val="tr-TR"/>
              </w:rPr>
              <w:t>S2. Dijital platformlar aracılığıyla öğrencilerin tamamlayıcı ve destekleyici eğitim almaları sağlanacaktır.</w:t>
            </w:r>
          </w:p>
          <w:p w:rsidR="00AC5D9B" w:rsidRPr="001E7054" w:rsidRDefault="00AC5D9B" w:rsidP="00EA66E0">
            <w:pPr>
              <w:pStyle w:val="TableParagraph"/>
              <w:spacing w:line="360" w:lineRule="auto"/>
              <w:ind w:left="103" w:right="111"/>
              <w:rPr>
                <w:sz w:val="20"/>
                <w:lang w:val="tr-TR"/>
              </w:rPr>
            </w:pPr>
            <w:r w:rsidRPr="001E7054">
              <w:rPr>
                <w:sz w:val="20"/>
                <w:lang w:val="tr-TR"/>
              </w:rPr>
              <w:t>S3. DYK’lara yönelik ders içeriklerine katkı sağlayacak etkinlik, okuma vb aktivitelerin zenginleştirilmesi sağlanacaktır.</w:t>
            </w:r>
          </w:p>
          <w:p w:rsidR="00AC5D9B" w:rsidRPr="001E7054" w:rsidRDefault="00AC5D9B" w:rsidP="00EA66E0">
            <w:pPr>
              <w:pStyle w:val="TableParagraph"/>
              <w:spacing w:line="360" w:lineRule="auto"/>
              <w:ind w:left="103" w:right="111"/>
              <w:rPr>
                <w:sz w:val="20"/>
                <w:lang w:val="tr-TR"/>
              </w:rPr>
            </w:pPr>
            <w:r w:rsidRPr="001E7054">
              <w:rPr>
                <w:sz w:val="20"/>
                <w:lang w:val="tr-TR"/>
              </w:rPr>
              <w:t>S4. DYK içerikleri öğrencinin hazır bulunuşluk seviyesi dikkate alınarak hazırlanacaktır.</w:t>
            </w:r>
          </w:p>
          <w:p w:rsidR="00AC5D9B" w:rsidRDefault="00AC5D9B" w:rsidP="00EA66E0">
            <w:pPr>
              <w:pStyle w:val="TableParagraph"/>
              <w:spacing w:line="360" w:lineRule="auto"/>
              <w:ind w:left="103" w:right="111"/>
              <w:rPr>
                <w:sz w:val="20"/>
                <w:lang w:val="tr-TR"/>
              </w:rPr>
            </w:pPr>
            <w:r w:rsidRPr="001E7054">
              <w:rPr>
                <w:sz w:val="20"/>
                <w:lang w:val="tr-TR"/>
              </w:rPr>
              <w:t>S5. Öğrencilerin devamsızlık nedenleri tespit edilerek devamsızlığa neden olan etmenler giderilecektir.</w:t>
            </w:r>
          </w:p>
          <w:p w:rsidR="00142D2F" w:rsidRDefault="00142D2F" w:rsidP="00EA66E0">
            <w:pPr>
              <w:pStyle w:val="TableParagraph"/>
              <w:spacing w:line="360" w:lineRule="auto"/>
              <w:ind w:left="103" w:right="111"/>
              <w:rPr>
                <w:sz w:val="20"/>
                <w:lang w:val="tr-TR"/>
              </w:rPr>
            </w:pPr>
          </w:p>
          <w:p w:rsidR="00142D2F" w:rsidRPr="001E7054" w:rsidRDefault="00142D2F" w:rsidP="00EA66E0">
            <w:pPr>
              <w:pStyle w:val="TableParagraph"/>
              <w:spacing w:line="360" w:lineRule="auto"/>
              <w:ind w:left="103" w:right="111"/>
              <w:rPr>
                <w:sz w:val="20"/>
                <w:lang w:val="tr-TR"/>
              </w:rPr>
            </w:pPr>
          </w:p>
        </w:tc>
      </w:tr>
      <w:tr w:rsidR="00AC5D9B" w:rsidRPr="001E7054" w:rsidTr="00EA66E0">
        <w:trPr>
          <w:trHeight w:val="840"/>
        </w:trPr>
        <w:tc>
          <w:tcPr>
            <w:tcW w:w="2592" w:type="dxa"/>
            <w:shd w:val="clear" w:color="auto" w:fill="C5E0B3"/>
          </w:tcPr>
          <w:p w:rsidR="00AC5D9B" w:rsidRPr="001E7054" w:rsidRDefault="00AC5D9B" w:rsidP="00EA66E0">
            <w:pPr>
              <w:pStyle w:val="TableParagraph"/>
              <w:rPr>
                <w:b/>
                <w:sz w:val="30"/>
                <w:lang w:val="tr-TR"/>
              </w:rPr>
            </w:pPr>
          </w:p>
          <w:p w:rsidR="00AC5D9B" w:rsidRPr="001E7054" w:rsidRDefault="00AC5D9B" w:rsidP="00EA66E0">
            <w:pPr>
              <w:pStyle w:val="TableParagraph"/>
              <w:ind w:left="102"/>
              <w:rPr>
                <w:b/>
                <w:sz w:val="20"/>
                <w:lang w:val="tr-TR"/>
              </w:rPr>
            </w:pPr>
            <w:r w:rsidRPr="001E7054">
              <w:rPr>
                <w:b/>
                <w:sz w:val="20"/>
                <w:lang w:val="tr-TR"/>
              </w:rPr>
              <w:t>Maliyet Tahmini</w:t>
            </w:r>
          </w:p>
        </w:tc>
        <w:tc>
          <w:tcPr>
            <w:tcW w:w="7595" w:type="dxa"/>
            <w:gridSpan w:val="10"/>
            <w:shd w:val="clear" w:color="auto" w:fill="E2EFD9"/>
          </w:tcPr>
          <w:p w:rsidR="00AC5D9B" w:rsidRPr="001E7054" w:rsidRDefault="00AC5D9B" w:rsidP="00EA66E0">
            <w:pPr>
              <w:pStyle w:val="TableParagraph"/>
              <w:rPr>
                <w:b/>
                <w:sz w:val="30"/>
                <w:lang w:val="tr-TR"/>
              </w:rPr>
            </w:pPr>
          </w:p>
          <w:p w:rsidR="00AC5D9B" w:rsidRPr="001E7054" w:rsidRDefault="00AC5D9B" w:rsidP="00EA66E0">
            <w:pPr>
              <w:pStyle w:val="TableParagraph"/>
              <w:ind w:left="103"/>
              <w:rPr>
                <w:sz w:val="20"/>
                <w:lang w:val="tr-TR"/>
              </w:rPr>
            </w:pPr>
            <w:r w:rsidRPr="001E7054">
              <w:rPr>
                <w:sz w:val="20"/>
                <w:lang w:val="tr-TR"/>
              </w:rPr>
              <w:t>Hedefin gerçekleşmesine ilişkin ihtiyaç duyulan toplam tahmini maliyete yer verilir.</w:t>
            </w:r>
          </w:p>
        </w:tc>
      </w:tr>
      <w:tr w:rsidR="00AC5D9B" w:rsidRPr="001E7054" w:rsidTr="00EA66E0">
        <w:trPr>
          <w:trHeight w:val="1040"/>
        </w:trPr>
        <w:tc>
          <w:tcPr>
            <w:tcW w:w="2592" w:type="dxa"/>
            <w:shd w:val="clear" w:color="auto" w:fill="C5E0B3"/>
          </w:tcPr>
          <w:p w:rsidR="00AC5D9B" w:rsidRPr="001E7054" w:rsidRDefault="00AC5D9B" w:rsidP="00EA66E0">
            <w:pPr>
              <w:pStyle w:val="TableParagraph"/>
              <w:rPr>
                <w:b/>
                <w:sz w:val="20"/>
                <w:lang w:val="tr-TR"/>
              </w:rPr>
            </w:pPr>
          </w:p>
          <w:p w:rsidR="00AC5D9B" w:rsidRPr="001E7054" w:rsidRDefault="00AC5D9B" w:rsidP="00EA66E0">
            <w:pPr>
              <w:pStyle w:val="TableParagraph"/>
              <w:spacing w:before="131"/>
              <w:ind w:left="102"/>
              <w:rPr>
                <w:rFonts w:ascii="Calibri"/>
                <w:b/>
                <w:sz w:val="20"/>
                <w:lang w:val="tr-TR"/>
              </w:rPr>
            </w:pPr>
            <w:r w:rsidRPr="001E7054">
              <w:rPr>
                <w:rFonts w:ascii="Calibri"/>
                <w:b/>
                <w:sz w:val="20"/>
                <w:lang w:val="tr-TR"/>
              </w:rPr>
              <w:t>Tespitler</w:t>
            </w:r>
          </w:p>
        </w:tc>
        <w:tc>
          <w:tcPr>
            <w:tcW w:w="7595" w:type="dxa"/>
            <w:gridSpan w:val="10"/>
            <w:shd w:val="clear" w:color="auto" w:fill="C5E0B3"/>
          </w:tcPr>
          <w:p w:rsidR="00AC5D9B" w:rsidRPr="001E7054" w:rsidRDefault="00AC5D9B" w:rsidP="00EA66E0">
            <w:pPr>
              <w:pStyle w:val="TableParagraph"/>
              <w:spacing w:before="2"/>
              <w:rPr>
                <w:b/>
                <w:sz w:val="20"/>
                <w:lang w:val="tr-TR"/>
              </w:rPr>
            </w:pPr>
          </w:p>
          <w:p w:rsidR="00AC5D9B" w:rsidRPr="001E7054" w:rsidRDefault="00AC5D9B" w:rsidP="00EA66E0">
            <w:pPr>
              <w:pStyle w:val="TableParagraph"/>
              <w:spacing w:line="350" w:lineRule="atLeast"/>
              <w:ind w:left="103" w:right="239"/>
              <w:rPr>
                <w:sz w:val="20"/>
                <w:lang w:val="tr-TR"/>
              </w:rPr>
            </w:pPr>
            <w:r w:rsidRPr="001E7054">
              <w:rPr>
                <w:sz w:val="20"/>
                <w:lang w:val="tr-TR"/>
              </w:rPr>
              <w:t xml:space="preserve">Durum analizi sonuçlarından elde edilmiş ve belirlenen hedefe gerekçe olabilecek </w:t>
            </w:r>
            <w:r w:rsidRPr="001E7054">
              <w:rPr>
                <w:b/>
                <w:sz w:val="20"/>
                <w:lang w:val="tr-TR"/>
              </w:rPr>
              <w:t xml:space="preserve">en fazla beş </w:t>
            </w:r>
            <w:r w:rsidRPr="001E7054">
              <w:rPr>
                <w:sz w:val="20"/>
                <w:lang w:val="tr-TR"/>
              </w:rPr>
              <w:t>maddeye yer verilir.</w:t>
            </w:r>
          </w:p>
        </w:tc>
      </w:tr>
      <w:tr w:rsidR="00AC5D9B" w:rsidRPr="001E7054" w:rsidTr="00EA66E0">
        <w:trPr>
          <w:trHeight w:val="1040"/>
        </w:trPr>
        <w:tc>
          <w:tcPr>
            <w:tcW w:w="2592" w:type="dxa"/>
            <w:shd w:val="clear" w:color="auto" w:fill="C5E0B3"/>
          </w:tcPr>
          <w:p w:rsidR="00AC5D9B" w:rsidRPr="001E7054" w:rsidRDefault="00AC5D9B" w:rsidP="00EA66E0">
            <w:pPr>
              <w:pStyle w:val="TableParagraph"/>
              <w:rPr>
                <w:b/>
                <w:sz w:val="20"/>
                <w:lang w:val="tr-TR"/>
              </w:rPr>
            </w:pPr>
          </w:p>
          <w:p w:rsidR="00AC5D9B" w:rsidRPr="001E7054" w:rsidRDefault="00AC5D9B" w:rsidP="00EA66E0">
            <w:pPr>
              <w:pStyle w:val="TableParagraph"/>
              <w:spacing w:before="129"/>
              <w:ind w:left="102"/>
              <w:rPr>
                <w:rFonts w:ascii="Calibri" w:hAnsi="Calibri"/>
                <w:b/>
                <w:sz w:val="20"/>
                <w:lang w:val="tr-TR"/>
              </w:rPr>
            </w:pPr>
            <w:r w:rsidRPr="001E7054">
              <w:rPr>
                <w:rFonts w:ascii="Calibri" w:hAnsi="Calibri"/>
                <w:b/>
                <w:sz w:val="20"/>
                <w:lang w:val="tr-TR"/>
              </w:rPr>
              <w:t>İhtiyaçlar</w:t>
            </w:r>
          </w:p>
        </w:tc>
        <w:tc>
          <w:tcPr>
            <w:tcW w:w="108" w:type="dxa"/>
            <w:tcBorders>
              <w:right w:val="nil"/>
            </w:tcBorders>
            <w:shd w:val="clear" w:color="auto" w:fill="E2EFD9"/>
          </w:tcPr>
          <w:p w:rsidR="00AC5D9B" w:rsidRPr="001E7054" w:rsidRDefault="00AC5D9B" w:rsidP="00EA66E0">
            <w:pPr>
              <w:pStyle w:val="TableParagraph"/>
              <w:rPr>
                <w:rFonts w:ascii="Times New Roman"/>
                <w:sz w:val="20"/>
                <w:lang w:val="tr-TR"/>
              </w:rPr>
            </w:pPr>
          </w:p>
        </w:tc>
        <w:tc>
          <w:tcPr>
            <w:tcW w:w="7487" w:type="dxa"/>
            <w:gridSpan w:val="9"/>
            <w:tcBorders>
              <w:left w:val="nil"/>
            </w:tcBorders>
            <w:shd w:val="clear" w:color="auto" w:fill="E2EFD9"/>
          </w:tcPr>
          <w:p w:rsidR="00AC5D9B" w:rsidRPr="001E7054" w:rsidRDefault="00AC5D9B" w:rsidP="00EA66E0">
            <w:pPr>
              <w:pStyle w:val="TableParagraph"/>
              <w:spacing w:before="9"/>
              <w:rPr>
                <w:b/>
                <w:sz w:val="29"/>
                <w:lang w:val="tr-TR"/>
              </w:rPr>
            </w:pPr>
          </w:p>
          <w:p w:rsidR="00AC5D9B" w:rsidRPr="001E7054" w:rsidRDefault="00AC5D9B" w:rsidP="00EA66E0">
            <w:pPr>
              <w:pStyle w:val="TableParagraph"/>
              <w:rPr>
                <w:sz w:val="20"/>
                <w:lang w:val="tr-TR"/>
              </w:rPr>
            </w:pPr>
            <w:r w:rsidRPr="001E7054">
              <w:rPr>
                <w:sz w:val="20"/>
                <w:lang w:val="tr-TR"/>
              </w:rPr>
              <w:t>Tespit edilen ihtiyaç ya da sorun alanlarına yönelik ortaya konulan çözümleri içeren</w:t>
            </w:r>
          </w:p>
          <w:p w:rsidR="00AC5D9B" w:rsidRPr="001E7054" w:rsidRDefault="00AC5D9B" w:rsidP="00EA66E0">
            <w:pPr>
              <w:pStyle w:val="TableParagraph"/>
              <w:spacing w:before="117"/>
              <w:rPr>
                <w:sz w:val="20"/>
                <w:lang w:val="tr-TR"/>
              </w:rPr>
            </w:pPr>
            <w:proofErr w:type="gramStart"/>
            <w:r w:rsidRPr="001E7054">
              <w:rPr>
                <w:b/>
                <w:sz w:val="20"/>
                <w:lang w:val="tr-TR"/>
              </w:rPr>
              <w:t>en</w:t>
            </w:r>
            <w:proofErr w:type="gramEnd"/>
            <w:r w:rsidRPr="001E7054">
              <w:rPr>
                <w:b/>
                <w:sz w:val="20"/>
                <w:lang w:val="tr-TR"/>
              </w:rPr>
              <w:t xml:space="preserve"> fazla beş </w:t>
            </w:r>
            <w:r w:rsidRPr="001E7054">
              <w:rPr>
                <w:sz w:val="20"/>
                <w:lang w:val="tr-TR"/>
              </w:rPr>
              <w:t>maddeye yer verilir.</w:t>
            </w:r>
          </w:p>
        </w:tc>
      </w:tr>
    </w:tbl>
    <w:p w:rsidR="00EA66E0" w:rsidRPr="001E7054" w:rsidRDefault="00EA66E0" w:rsidP="00EA66E0">
      <w:pPr>
        <w:pStyle w:val="GvdeMetni"/>
        <w:spacing w:before="1" w:line="360" w:lineRule="auto"/>
        <w:ind w:left="718" w:right="634"/>
        <w:jc w:val="both"/>
        <w:rPr>
          <w:color w:val="FF0000"/>
          <w:lang w:val="tr-TR"/>
        </w:rPr>
      </w:pPr>
    </w:p>
    <w:p w:rsidR="00EA66E0" w:rsidRPr="001E7054" w:rsidRDefault="00EA66E0" w:rsidP="00EA66E0">
      <w:pPr>
        <w:spacing w:before="79"/>
        <w:jc w:val="both"/>
        <w:rPr>
          <w:b/>
          <w:sz w:val="20"/>
        </w:rPr>
      </w:pPr>
      <w:r w:rsidRPr="001E7054">
        <w:rPr>
          <w:b/>
          <w:sz w:val="20"/>
        </w:rPr>
        <w:br w:type="page"/>
      </w:r>
    </w:p>
    <w:p w:rsidR="00EA66E0" w:rsidRPr="001E7054" w:rsidRDefault="00EA66E0" w:rsidP="00EA66E0">
      <w:pPr>
        <w:spacing w:before="79"/>
        <w:jc w:val="both"/>
        <w:rPr>
          <w:b/>
          <w:sz w:val="20"/>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1"/>
        <w:gridCol w:w="8714"/>
      </w:tblGrid>
      <w:tr w:rsidR="00EA66E0" w:rsidRPr="001E7054" w:rsidTr="00EA66E0">
        <w:trPr>
          <w:trHeight w:val="420"/>
        </w:trPr>
        <w:tc>
          <w:tcPr>
            <w:tcW w:w="671" w:type="pct"/>
            <w:shd w:val="clear" w:color="auto" w:fill="E2EFD9"/>
          </w:tcPr>
          <w:p w:rsidR="00EA66E0" w:rsidRPr="001E7054" w:rsidRDefault="00EA66E0" w:rsidP="00EA66E0">
            <w:pPr>
              <w:pStyle w:val="TableParagraph"/>
              <w:spacing w:line="234" w:lineRule="exact"/>
              <w:ind w:left="103"/>
              <w:rPr>
                <w:b/>
                <w:sz w:val="20"/>
                <w:lang w:val="tr-TR"/>
              </w:rPr>
            </w:pPr>
            <w:r w:rsidRPr="001E7054">
              <w:rPr>
                <w:b/>
                <w:sz w:val="20"/>
                <w:lang w:val="tr-TR"/>
              </w:rPr>
              <w:t>Amaç 2</w:t>
            </w:r>
          </w:p>
        </w:tc>
        <w:tc>
          <w:tcPr>
            <w:tcW w:w="4329" w:type="pct"/>
            <w:shd w:val="clear" w:color="auto" w:fill="E2EFD9"/>
          </w:tcPr>
          <w:p w:rsidR="00EA66E0" w:rsidRPr="001E7054" w:rsidRDefault="00EA66E0" w:rsidP="00EA66E0">
            <w:pPr>
              <w:pStyle w:val="TableParagraph"/>
              <w:rPr>
                <w:rFonts w:ascii="Times New Roman"/>
                <w:sz w:val="20"/>
                <w:lang w:val="tr-TR"/>
              </w:rPr>
            </w:pPr>
            <w:r w:rsidRPr="001E7054">
              <w:rPr>
                <w:lang w:val="tr-TR"/>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EA66E0" w:rsidRPr="001E7054" w:rsidTr="00EA66E0">
        <w:trPr>
          <w:trHeight w:val="420"/>
        </w:trPr>
        <w:tc>
          <w:tcPr>
            <w:tcW w:w="671" w:type="pct"/>
            <w:shd w:val="clear" w:color="auto" w:fill="C5E0B3"/>
          </w:tcPr>
          <w:p w:rsidR="00EA66E0" w:rsidRPr="001E7054" w:rsidRDefault="00EA66E0" w:rsidP="00EA66E0">
            <w:pPr>
              <w:pStyle w:val="TableParagraph"/>
              <w:spacing w:line="234" w:lineRule="exact"/>
              <w:ind w:left="103"/>
              <w:rPr>
                <w:b/>
                <w:sz w:val="20"/>
                <w:lang w:val="tr-TR"/>
              </w:rPr>
            </w:pPr>
            <w:r w:rsidRPr="001E7054">
              <w:rPr>
                <w:b/>
                <w:sz w:val="20"/>
                <w:lang w:val="tr-TR"/>
              </w:rPr>
              <w:t xml:space="preserve">Hedef </w:t>
            </w:r>
            <w:proofErr w:type="gramStart"/>
            <w:r w:rsidRPr="001E7054">
              <w:rPr>
                <w:b/>
                <w:sz w:val="20"/>
                <w:lang w:val="tr-TR"/>
              </w:rPr>
              <w:t>2.1</w:t>
            </w:r>
            <w:proofErr w:type="gramEnd"/>
          </w:p>
        </w:tc>
        <w:tc>
          <w:tcPr>
            <w:tcW w:w="4329" w:type="pct"/>
            <w:shd w:val="clear" w:color="auto" w:fill="C5E0B3"/>
          </w:tcPr>
          <w:p w:rsidR="00EA66E0" w:rsidRPr="001E7054" w:rsidRDefault="00EA66E0" w:rsidP="00EA66E0">
            <w:pPr>
              <w:adjustRightInd w:val="0"/>
              <w:rPr>
                <w:rFonts w:ascii="Calibri" w:hAnsi="Calibri" w:cs="Calibri"/>
                <w:sz w:val="20"/>
                <w:szCs w:val="20"/>
                <w:lang w:val="tr-TR"/>
              </w:rPr>
            </w:pPr>
            <w:r w:rsidRPr="001E7054">
              <w:rPr>
                <w:lang w:val="tr-TR"/>
              </w:rPr>
              <w:t>Öğrencilerin akademik başarılarıyla birlikte tasarım ve girişimcilik yönlerini artırmaya yönelik bütüncül çalışmalar yürütülecektir.</w:t>
            </w:r>
          </w:p>
        </w:tc>
      </w:tr>
    </w:tbl>
    <w:p w:rsidR="00EA66E0" w:rsidRPr="001E7054" w:rsidRDefault="00EA66E0" w:rsidP="00EA66E0">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930"/>
      </w:tblGrid>
      <w:tr w:rsidR="00EA66E0" w:rsidRPr="001E7054" w:rsidTr="00EA66E0">
        <w:trPr>
          <w:trHeight w:val="84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Performans Göstergeleri</w:t>
            </w:r>
          </w:p>
        </w:tc>
        <w:tc>
          <w:tcPr>
            <w:tcW w:w="991" w:type="dxa"/>
            <w:gridSpan w:val="2"/>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Hedefe </w:t>
            </w:r>
            <w:r w:rsidRPr="001E7054">
              <w:rPr>
                <w:b/>
                <w:sz w:val="20"/>
                <w:lang w:val="tr-TR"/>
              </w:rPr>
              <w:t>Etkisi*</w:t>
            </w:r>
          </w:p>
        </w:tc>
        <w:tc>
          <w:tcPr>
            <w:tcW w:w="1135" w:type="dxa"/>
            <w:shd w:val="clear" w:color="auto" w:fill="C5E0B3"/>
            <w:vAlign w:val="center"/>
          </w:tcPr>
          <w:p w:rsidR="00EA66E0" w:rsidRPr="001E7054" w:rsidRDefault="00EA66E0" w:rsidP="00EA66E0">
            <w:pPr>
              <w:pStyle w:val="TableParagraph"/>
              <w:spacing w:line="360" w:lineRule="auto"/>
              <w:ind w:left="103"/>
              <w:jc w:val="center"/>
              <w:rPr>
                <w:b/>
                <w:sz w:val="20"/>
                <w:lang w:val="tr-TR"/>
              </w:rPr>
            </w:pPr>
            <w:r w:rsidRPr="001E7054">
              <w:rPr>
                <w:b/>
                <w:sz w:val="20"/>
                <w:lang w:val="tr-TR"/>
              </w:rPr>
              <w:t>Başlangıç Değeri**</w:t>
            </w:r>
          </w:p>
        </w:tc>
        <w:tc>
          <w:tcPr>
            <w:tcW w:w="797" w:type="dxa"/>
            <w:shd w:val="clear" w:color="auto" w:fill="C5E0B3"/>
            <w:vAlign w:val="center"/>
          </w:tcPr>
          <w:p w:rsidR="00EA66E0" w:rsidRPr="001E7054" w:rsidRDefault="00EA66E0" w:rsidP="00EA66E0">
            <w:pPr>
              <w:pStyle w:val="TableParagraph"/>
              <w:ind w:left="102"/>
              <w:jc w:val="center"/>
              <w:rPr>
                <w:b/>
                <w:sz w:val="20"/>
                <w:lang w:val="tr-TR"/>
              </w:rPr>
            </w:pPr>
            <w:r w:rsidRPr="001E7054">
              <w:rPr>
                <w:b/>
                <w:sz w:val="20"/>
                <w:lang w:val="tr-TR"/>
              </w:rPr>
              <w:t>2024</w:t>
            </w:r>
          </w:p>
        </w:tc>
        <w:tc>
          <w:tcPr>
            <w:tcW w:w="720"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2025</w:t>
            </w:r>
          </w:p>
        </w:tc>
        <w:tc>
          <w:tcPr>
            <w:tcW w:w="718"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2026</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2027</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2028</w:t>
            </w:r>
          </w:p>
        </w:tc>
        <w:tc>
          <w:tcPr>
            <w:tcW w:w="864" w:type="dxa"/>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İzleme </w:t>
            </w:r>
            <w:r w:rsidRPr="001E7054">
              <w:rPr>
                <w:b/>
                <w:sz w:val="20"/>
                <w:lang w:val="tr-TR"/>
              </w:rPr>
              <w:t>Sıklığı</w:t>
            </w:r>
          </w:p>
        </w:tc>
        <w:tc>
          <w:tcPr>
            <w:tcW w:w="930" w:type="dxa"/>
            <w:shd w:val="clear" w:color="auto" w:fill="C5E0B3"/>
          </w:tcPr>
          <w:p w:rsidR="00EA66E0" w:rsidRPr="001E7054" w:rsidRDefault="00EA66E0" w:rsidP="00EA66E0">
            <w:pPr>
              <w:pStyle w:val="TableParagraph"/>
              <w:spacing w:line="360" w:lineRule="auto"/>
              <w:ind w:left="102" w:right="233"/>
              <w:rPr>
                <w:b/>
                <w:sz w:val="20"/>
                <w:lang w:val="tr-TR"/>
              </w:rPr>
            </w:pPr>
            <w:r w:rsidRPr="001E7054">
              <w:rPr>
                <w:b/>
                <w:sz w:val="20"/>
                <w:lang w:val="tr-TR"/>
              </w:rPr>
              <w:t xml:space="preserve">Rapor </w:t>
            </w:r>
            <w:r w:rsidRPr="001E7054">
              <w:rPr>
                <w:b/>
                <w:w w:val="95"/>
                <w:sz w:val="20"/>
                <w:lang w:val="tr-TR"/>
              </w:rPr>
              <w:t>Sıklığı</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 xml:space="preserve">PG 2.1.1 Matematik dersi </w:t>
            </w:r>
            <w:proofErr w:type="gramStart"/>
            <w:r w:rsidRPr="001E7054">
              <w:rPr>
                <w:b/>
                <w:sz w:val="20"/>
                <w:lang w:val="tr-TR"/>
              </w:rPr>
              <w:t>yıl sonu</w:t>
            </w:r>
            <w:proofErr w:type="gramEnd"/>
            <w:r w:rsidRPr="001E7054">
              <w:rPr>
                <w:b/>
                <w:sz w:val="20"/>
                <w:lang w:val="tr-TR"/>
              </w:rPr>
              <w:t xml:space="preserve"> puanı ortalaması </w:t>
            </w:r>
          </w:p>
        </w:tc>
        <w:tc>
          <w:tcPr>
            <w:tcW w:w="991" w:type="dxa"/>
            <w:gridSpan w:val="2"/>
            <w:shd w:val="clear" w:color="auto" w:fill="E2EFD9"/>
            <w:vAlign w:val="center"/>
          </w:tcPr>
          <w:p w:rsidR="006E1E1A" w:rsidRPr="001E7054" w:rsidRDefault="006E1E1A" w:rsidP="006E6495">
            <w:pPr>
              <w:pStyle w:val="TableParagraph"/>
              <w:spacing w:line="234" w:lineRule="exact"/>
              <w:jc w:val="center"/>
              <w:rPr>
                <w:color w:val="000000" w:themeColor="text1"/>
                <w:lang w:val="tr-TR"/>
              </w:rPr>
            </w:pPr>
            <w:r w:rsidRPr="001E7054">
              <w:rPr>
                <w:color w:val="000000" w:themeColor="text1"/>
                <w:lang w:val="tr-TR"/>
              </w:rPr>
              <w:t>15</w:t>
            </w:r>
          </w:p>
        </w:tc>
        <w:tc>
          <w:tcPr>
            <w:tcW w:w="1135"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50</w:t>
            </w:r>
          </w:p>
        </w:tc>
        <w:tc>
          <w:tcPr>
            <w:tcW w:w="797"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55</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55</w:t>
            </w:r>
          </w:p>
        </w:tc>
        <w:tc>
          <w:tcPr>
            <w:tcW w:w="718"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60</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65</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70</w:t>
            </w:r>
          </w:p>
        </w:tc>
        <w:tc>
          <w:tcPr>
            <w:tcW w:w="864"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12 ay</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 xml:space="preserve">PG 2.1.2 Türkçe dersi yıl sonu </w:t>
            </w:r>
            <w:proofErr w:type="gramStart"/>
            <w:r w:rsidRPr="001E7054">
              <w:rPr>
                <w:b/>
                <w:sz w:val="20"/>
                <w:lang w:val="tr-TR"/>
              </w:rPr>
              <w:t>puanı  ortalaması</w:t>
            </w:r>
            <w:proofErr w:type="gramEnd"/>
          </w:p>
        </w:tc>
        <w:tc>
          <w:tcPr>
            <w:tcW w:w="991" w:type="dxa"/>
            <w:gridSpan w:val="2"/>
            <w:shd w:val="clear" w:color="auto" w:fill="E2EFD9"/>
            <w:vAlign w:val="center"/>
          </w:tcPr>
          <w:p w:rsidR="006E1E1A" w:rsidRPr="001E7054" w:rsidRDefault="006E1E1A" w:rsidP="006E6495">
            <w:pPr>
              <w:pStyle w:val="TableParagraph"/>
              <w:jc w:val="center"/>
              <w:rPr>
                <w:rFonts w:ascii="Times New Roman"/>
                <w:color w:val="000000" w:themeColor="text1"/>
                <w:sz w:val="20"/>
                <w:lang w:val="tr-TR"/>
              </w:rPr>
            </w:pPr>
            <w:r w:rsidRPr="001E7054">
              <w:rPr>
                <w:rFonts w:ascii="Times New Roman"/>
                <w:color w:val="000000" w:themeColor="text1"/>
                <w:sz w:val="20"/>
                <w:lang w:val="tr-TR"/>
              </w:rPr>
              <w:t>15</w:t>
            </w:r>
          </w:p>
        </w:tc>
        <w:tc>
          <w:tcPr>
            <w:tcW w:w="1135" w:type="dxa"/>
            <w:shd w:val="clear" w:color="auto" w:fill="E2EFD9"/>
            <w:vAlign w:val="center"/>
          </w:tcPr>
          <w:p w:rsidR="006E1E1A" w:rsidRPr="001E7054" w:rsidRDefault="006E1E1A" w:rsidP="00F953DD">
            <w:pPr>
              <w:pStyle w:val="TableParagraph"/>
              <w:jc w:val="center"/>
              <w:rPr>
                <w:rFonts w:ascii="Times New Roman"/>
                <w:color w:val="000000" w:themeColor="text1"/>
                <w:sz w:val="20"/>
                <w:lang w:val="tr-TR"/>
              </w:rPr>
            </w:pPr>
            <w:r>
              <w:rPr>
                <w:rFonts w:ascii="Times New Roman"/>
                <w:color w:val="000000" w:themeColor="text1"/>
                <w:sz w:val="20"/>
                <w:lang w:val="tr-TR"/>
              </w:rPr>
              <w:t>55</w:t>
            </w:r>
          </w:p>
        </w:tc>
        <w:tc>
          <w:tcPr>
            <w:tcW w:w="797" w:type="dxa"/>
            <w:shd w:val="clear" w:color="auto" w:fill="E2EFD9"/>
            <w:vAlign w:val="center"/>
          </w:tcPr>
          <w:p w:rsidR="006E1E1A" w:rsidRPr="001E7054" w:rsidRDefault="006E1E1A" w:rsidP="00F953DD">
            <w:pPr>
              <w:pStyle w:val="TableParagraph"/>
              <w:jc w:val="center"/>
              <w:rPr>
                <w:rFonts w:ascii="Times New Roman"/>
                <w:color w:val="000000" w:themeColor="text1"/>
                <w:sz w:val="20"/>
                <w:lang w:val="tr-TR"/>
              </w:rPr>
            </w:pPr>
            <w:r>
              <w:rPr>
                <w:rFonts w:ascii="Times New Roman"/>
                <w:color w:val="000000" w:themeColor="text1"/>
                <w:sz w:val="20"/>
                <w:lang w:val="tr-TR"/>
              </w:rPr>
              <w:t>60</w:t>
            </w:r>
          </w:p>
        </w:tc>
        <w:tc>
          <w:tcPr>
            <w:tcW w:w="720" w:type="dxa"/>
            <w:shd w:val="clear" w:color="auto" w:fill="E2EFD9"/>
            <w:vAlign w:val="center"/>
          </w:tcPr>
          <w:p w:rsidR="006E1E1A" w:rsidRPr="001E7054" w:rsidRDefault="006E1E1A" w:rsidP="00F953DD">
            <w:pPr>
              <w:pStyle w:val="TableParagraph"/>
              <w:jc w:val="center"/>
              <w:rPr>
                <w:rFonts w:ascii="Times New Roman"/>
                <w:color w:val="000000" w:themeColor="text1"/>
                <w:sz w:val="20"/>
                <w:lang w:val="tr-TR"/>
              </w:rPr>
            </w:pPr>
            <w:r>
              <w:rPr>
                <w:rFonts w:ascii="Times New Roman"/>
                <w:color w:val="000000" w:themeColor="text1"/>
                <w:sz w:val="20"/>
                <w:lang w:val="tr-TR"/>
              </w:rPr>
              <w:t>65</w:t>
            </w:r>
          </w:p>
        </w:tc>
        <w:tc>
          <w:tcPr>
            <w:tcW w:w="718" w:type="dxa"/>
            <w:shd w:val="clear" w:color="auto" w:fill="E2EFD9"/>
            <w:vAlign w:val="center"/>
          </w:tcPr>
          <w:p w:rsidR="006E1E1A" w:rsidRPr="001E7054" w:rsidRDefault="006E1E1A" w:rsidP="00F953DD">
            <w:pPr>
              <w:pStyle w:val="TableParagraph"/>
              <w:jc w:val="center"/>
              <w:rPr>
                <w:rFonts w:ascii="Times New Roman"/>
                <w:color w:val="000000" w:themeColor="text1"/>
                <w:sz w:val="20"/>
                <w:lang w:val="tr-TR"/>
              </w:rPr>
            </w:pPr>
            <w:r>
              <w:rPr>
                <w:rFonts w:ascii="Times New Roman"/>
                <w:color w:val="000000" w:themeColor="text1"/>
                <w:sz w:val="20"/>
                <w:lang w:val="tr-TR"/>
              </w:rPr>
              <w:t>65</w:t>
            </w:r>
          </w:p>
        </w:tc>
        <w:tc>
          <w:tcPr>
            <w:tcW w:w="720" w:type="dxa"/>
            <w:shd w:val="clear" w:color="auto" w:fill="E2EFD9"/>
            <w:vAlign w:val="center"/>
          </w:tcPr>
          <w:p w:rsidR="006E1E1A" w:rsidRPr="001E7054" w:rsidRDefault="006E1E1A" w:rsidP="00F953DD">
            <w:pPr>
              <w:pStyle w:val="TableParagraph"/>
              <w:jc w:val="center"/>
              <w:rPr>
                <w:rFonts w:ascii="Times New Roman"/>
                <w:color w:val="000000" w:themeColor="text1"/>
                <w:sz w:val="20"/>
                <w:lang w:val="tr-TR"/>
              </w:rPr>
            </w:pPr>
            <w:r>
              <w:rPr>
                <w:rFonts w:ascii="Times New Roman"/>
                <w:color w:val="000000" w:themeColor="text1"/>
                <w:sz w:val="20"/>
                <w:lang w:val="tr-TR"/>
              </w:rPr>
              <w:t>70</w:t>
            </w:r>
          </w:p>
        </w:tc>
        <w:tc>
          <w:tcPr>
            <w:tcW w:w="720" w:type="dxa"/>
            <w:shd w:val="clear" w:color="auto" w:fill="E2EFD9"/>
            <w:vAlign w:val="center"/>
          </w:tcPr>
          <w:p w:rsidR="006E1E1A" w:rsidRPr="001E7054" w:rsidRDefault="006E1E1A" w:rsidP="00F953DD">
            <w:pPr>
              <w:pStyle w:val="TableParagraph"/>
              <w:jc w:val="center"/>
              <w:rPr>
                <w:rFonts w:ascii="Times New Roman"/>
                <w:color w:val="000000" w:themeColor="text1"/>
                <w:sz w:val="20"/>
                <w:lang w:val="tr-TR"/>
              </w:rPr>
            </w:pPr>
            <w:r>
              <w:rPr>
                <w:rFonts w:ascii="Times New Roman"/>
                <w:color w:val="000000" w:themeColor="text1"/>
                <w:sz w:val="20"/>
                <w:lang w:val="tr-TR"/>
              </w:rPr>
              <w:t>80</w:t>
            </w:r>
          </w:p>
        </w:tc>
        <w:tc>
          <w:tcPr>
            <w:tcW w:w="864"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12 ay</w:t>
            </w:r>
          </w:p>
        </w:tc>
      </w:tr>
      <w:tr w:rsidR="006E1E1A" w:rsidRPr="001E7054" w:rsidTr="00EA66E0">
        <w:trPr>
          <w:trHeight w:val="42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 xml:space="preserve">PG 2.1.3 Fen Bilimleri dersi </w:t>
            </w:r>
            <w:proofErr w:type="gramStart"/>
            <w:r w:rsidRPr="001E7054">
              <w:rPr>
                <w:b/>
                <w:sz w:val="20"/>
                <w:lang w:val="tr-TR"/>
              </w:rPr>
              <w:t>yıl sonu</w:t>
            </w:r>
            <w:proofErr w:type="gramEnd"/>
            <w:r w:rsidRPr="001E7054">
              <w:rPr>
                <w:b/>
                <w:sz w:val="20"/>
                <w:lang w:val="tr-TR"/>
              </w:rPr>
              <w:t xml:space="preserve"> puanı ortalaması </w:t>
            </w:r>
          </w:p>
        </w:tc>
        <w:tc>
          <w:tcPr>
            <w:tcW w:w="991" w:type="dxa"/>
            <w:gridSpan w:val="2"/>
            <w:shd w:val="clear" w:color="auto" w:fill="E2EFD9"/>
            <w:vAlign w:val="center"/>
          </w:tcPr>
          <w:p w:rsidR="006E1E1A" w:rsidRPr="001E7054" w:rsidRDefault="006E1E1A" w:rsidP="006E6495">
            <w:pPr>
              <w:pStyle w:val="TableParagraph"/>
              <w:jc w:val="center"/>
              <w:rPr>
                <w:rFonts w:ascii="Times New Roman"/>
                <w:color w:val="000000" w:themeColor="text1"/>
                <w:sz w:val="20"/>
                <w:lang w:val="tr-TR"/>
              </w:rPr>
            </w:pPr>
            <w:r w:rsidRPr="001E7054">
              <w:rPr>
                <w:rFonts w:ascii="Times New Roman"/>
                <w:color w:val="000000" w:themeColor="text1"/>
                <w:sz w:val="20"/>
                <w:lang w:val="tr-TR"/>
              </w:rPr>
              <w:t>10</w:t>
            </w:r>
          </w:p>
        </w:tc>
        <w:tc>
          <w:tcPr>
            <w:tcW w:w="1135"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55</w:t>
            </w:r>
          </w:p>
        </w:tc>
        <w:tc>
          <w:tcPr>
            <w:tcW w:w="797"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60</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65</w:t>
            </w:r>
          </w:p>
        </w:tc>
        <w:tc>
          <w:tcPr>
            <w:tcW w:w="718"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70</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75</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80</w:t>
            </w:r>
          </w:p>
        </w:tc>
        <w:tc>
          <w:tcPr>
            <w:tcW w:w="864"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12 ay</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 xml:space="preserve">PG 2.1.4 Sosyal Bilimler dersi </w:t>
            </w:r>
            <w:proofErr w:type="gramStart"/>
            <w:r w:rsidRPr="001E7054">
              <w:rPr>
                <w:b/>
                <w:sz w:val="20"/>
                <w:lang w:val="tr-TR"/>
              </w:rPr>
              <w:t>yıl sonu</w:t>
            </w:r>
            <w:proofErr w:type="gramEnd"/>
            <w:r w:rsidRPr="001E7054">
              <w:rPr>
                <w:b/>
                <w:sz w:val="20"/>
                <w:lang w:val="tr-TR"/>
              </w:rPr>
              <w:t xml:space="preserve"> puanı ortalaması </w:t>
            </w:r>
          </w:p>
        </w:tc>
        <w:tc>
          <w:tcPr>
            <w:tcW w:w="991" w:type="dxa"/>
            <w:gridSpan w:val="2"/>
            <w:shd w:val="clear" w:color="auto" w:fill="E2EFD9"/>
            <w:vAlign w:val="center"/>
          </w:tcPr>
          <w:p w:rsidR="006E1E1A" w:rsidRPr="001E7054" w:rsidRDefault="006E1E1A" w:rsidP="006E6495">
            <w:pPr>
              <w:pStyle w:val="TableParagraph"/>
              <w:jc w:val="center"/>
              <w:rPr>
                <w:rFonts w:ascii="Times New Roman"/>
                <w:color w:val="000000" w:themeColor="text1"/>
                <w:sz w:val="20"/>
                <w:lang w:val="tr-TR"/>
              </w:rPr>
            </w:pPr>
            <w:r w:rsidRPr="001E7054">
              <w:rPr>
                <w:rFonts w:ascii="Times New Roman"/>
                <w:color w:val="000000" w:themeColor="text1"/>
                <w:sz w:val="20"/>
                <w:lang w:val="tr-TR"/>
              </w:rPr>
              <w:t>10</w:t>
            </w:r>
          </w:p>
        </w:tc>
        <w:tc>
          <w:tcPr>
            <w:tcW w:w="1135"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65</w:t>
            </w:r>
          </w:p>
        </w:tc>
        <w:tc>
          <w:tcPr>
            <w:tcW w:w="797"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70</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75</w:t>
            </w:r>
          </w:p>
        </w:tc>
        <w:tc>
          <w:tcPr>
            <w:tcW w:w="718"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80</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85</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90</w:t>
            </w:r>
          </w:p>
        </w:tc>
        <w:tc>
          <w:tcPr>
            <w:tcW w:w="864"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12 ay</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 xml:space="preserve">PG 2.1.5 Yabancı dil dersi </w:t>
            </w:r>
            <w:proofErr w:type="gramStart"/>
            <w:r w:rsidRPr="001E7054">
              <w:rPr>
                <w:b/>
                <w:sz w:val="20"/>
                <w:lang w:val="tr-TR"/>
              </w:rPr>
              <w:t>yıl sonu</w:t>
            </w:r>
            <w:proofErr w:type="gramEnd"/>
            <w:r w:rsidRPr="001E7054">
              <w:rPr>
                <w:b/>
                <w:sz w:val="20"/>
                <w:lang w:val="tr-TR"/>
              </w:rPr>
              <w:t xml:space="preserve"> puanı ortalaması</w:t>
            </w:r>
          </w:p>
        </w:tc>
        <w:tc>
          <w:tcPr>
            <w:tcW w:w="991" w:type="dxa"/>
            <w:gridSpan w:val="2"/>
            <w:shd w:val="clear" w:color="auto" w:fill="E2EFD9"/>
            <w:vAlign w:val="center"/>
          </w:tcPr>
          <w:p w:rsidR="006E1E1A" w:rsidRPr="001E7054" w:rsidRDefault="006E1E1A" w:rsidP="006E6495">
            <w:pPr>
              <w:pStyle w:val="TableParagraph"/>
              <w:jc w:val="center"/>
              <w:rPr>
                <w:color w:val="000000" w:themeColor="text1"/>
                <w:lang w:val="tr-TR"/>
              </w:rPr>
            </w:pPr>
            <w:r w:rsidRPr="001E7054">
              <w:rPr>
                <w:color w:val="000000" w:themeColor="text1"/>
                <w:lang w:val="tr-TR"/>
              </w:rPr>
              <w:t>10</w:t>
            </w:r>
          </w:p>
        </w:tc>
        <w:tc>
          <w:tcPr>
            <w:tcW w:w="1135"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55</w:t>
            </w:r>
          </w:p>
        </w:tc>
        <w:tc>
          <w:tcPr>
            <w:tcW w:w="797"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60</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65</w:t>
            </w:r>
          </w:p>
        </w:tc>
        <w:tc>
          <w:tcPr>
            <w:tcW w:w="718"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75</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80</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85</w:t>
            </w:r>
          </w:p>
        </w:tc>
        <w:tc>
          <w:tcPr>
            <w:tcW w:w="864"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12 ay</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 2.1.6 Öğrenci başına okunan kitap sayısı</w:t>
            </w:r>
          </w:p>
        </w:tc>
        <w:tc>
          <w:tcPr>
            <w:tcW w:w="991" w:type="dxa"/>
            <w:gridSpan w:val="2"/>
            <w:shd w:val="clear" w:color="auto" w:fill="E2EFD9"/>
            <w:vAlign w:val="center"/>
          </w:tcPr>
          <w:p w:rsidR="006E1E1A" w:rsidRPr="001E7054" w:rsidRDefault="006E1E1A" w:rsidP="006E6495">
            <w:pPr>
              <w:pStyle w:val="TableParagraph"/>
              <w:jc w:val="center"/>
              <w:rPr>
                <w:color w:val="000000" w:themeColor="text1"/>
                <w:lang w:val="tr-TR"/>
              </w:rPr>
            </w:pPr>
            <w:r w:rsidRPr="001E7054">
              <w:rPr>
                <w:color w:val="000000" w:themeColor="text1"/>
                <w:lang w:val="tr-TR"/>
              </w:rPr>
              <w:t>10</w:t>
            </w:r>
          </w:p>
        </w:tc>
        <w:tc>
          <w:tcPr>
            <w:tcW w:w="1135"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38</w:t>
            </w:r>
          </w:p>
        </w:tc>
        <w:tc>
          <w:tcPr>
            <w:tcW w:w="797"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40</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42</w:t>
            </w:r>
          </w:p>
        </w:tc>
        <w:tc>
          <w:tcPr>
            <w:tcW w:w="718"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44</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45</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46</w:t>
            </w:r>
          </w:p>
        </w:tc>
        <w:tc>
          <w:tcPr>
            <w:tcW w:w="864"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12 ay</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 2.1.7 Okulun katılım sağladığı ulusal ve uluslararası proje sayısı</w:t>
            </w:r>
          </w:p>
        </w:tc>
        <w:tc>
          <w:tcPr>
            <w:tcW w:w="991" w:type="dxa"/>
            <w:gridSpan w:val="2"/>
            <w:shd w:val="clear" w:color="auto" w:fill="E2EFD9"/>
            <w:vAlign w:val="center"/>
          </w:tcPr>
          <w:p w:rsidR="006E1E1A" w:rsidRPr="001E7054" w:rsidRDefault="006E1E1A" w:rsidP="006E6495">
            <w:pPr>
              <w:pStyle w:val="TableParagraph"/>
              <w:jc w:val="center"/>
              <w:rPr>
                <w:color w:val="000000" w:themeColor="text1"/>
                <w:lang w:val="tr-TR"/>
              </w:rPr>
            </w:pPr>
            <w:r w:rsidRPr="001E7054">
              <w:rPr>
                <w:color w:val="000000" w:themeColor="text1"/>
                <w:lang w:val="tr-TR"/>
              </w:rPr>
              <w:t>10</w:t>
            </w:r>
          </w:p>
        </w:tc>
        <w:tc>
          <w:tcPr>
            <w:tcW w:w="1135"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2</w:t>
            </w:r>
          </w:p>
        </w:tc>
        <w:tc>
          <w:tcPr>
            <w:tcW w:w="797"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3</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4</w:t>
            </w:r>
          </w:p>
        </w:tc>
        <w:tc>
          <w:tcPr>
            <w:tcW w:w="718"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4</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5</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5</w:t>
            </w:r>
          </w:p>
        </w:tc>
        <w:tc>
          <w:tcPr>
            <w:tcW w:w="864"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12 ay</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 2.1.8 Bir eğitim ve öğretim yılında yerel, ulusal ve uluslararası proje, yarışma vb. etkinliklere katılan öğrenci oranı (%)</w:t>
            </w:r>
          </w:p>
        </w:tc>
        <w:tc>
          <w:tcPr>
            <w:tcW w:w="991" w:type="dxa"/>
            <w:gridSpan w:val="2"/>
            <w:shd w:val="clear" w:color="auto" w:fill="E2EFD9"/>
            <w:vAlign w:val="center"/>
          </w:tcPr>
          <w:p w:rsidR="006E1E1A" w:rsidRPr="001E7054" w:rsidRDefault="006E1E1A" w:rsidP="006E6495">
            <w:pPr>
              <w:pStyle w:val="TableParagraph"/>
              <w:jc w:val="center"/>
              <w:rPr>
                <w:color w:val="000000" w:themeColor="text1"/>
                <w:lang w:val="tr-TR"/>
              </w:rPr>
            </w:pPr>
            <w:r w:rsidRPr="001E7054">
              <w:rPr>
                <w:color w:val="000000" w:themeColor="text1"/>
                <w:lang w:val="tr-TR"/>
              </w:rPr>
              <w:t>10</w:t>
            </w:r>
          </w:p>
        </w:tc>
        <w:tc>
          <w:tcPr>
            <w:tcW w:w="1135"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13</w:t>
            </w:r>
          </w:p>
        </w:tc>
        <w:tc>
          <w:tcPr>
            <w:tcW w:w="797"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15</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17</w:t>
            </w:r>
          </w:p>
        </w:tc>
        <w:tc>
          <w:tcPr>
            <w:tcW w:w="718"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20</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25</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30</w:t>
            </w:r>
          </w:p>
        </w:tc>
        <w:tc>
          <w:tcPr>
            <w:tcW w:w="864"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12 ay</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 2.1.9 Ortaokul 5. sınıflarda yabancı dil ağırlıklı eğitim alan öğrenci oranı</w:t>
            </w:r>
          </w:p>
        </w:tc>
        <w:tc>
          <w:tcPr>
            <w:tcW w:w="991" w:type="dxa"/>
            <w:gridSpan w:val="2"/>
            <w:shd w:val="clear" w:color="auto" w:fill="E2EFD9"/>
            <w:vAlign w:val="center"/>
          </w:tcPr>
          <w:p w:rsidR="006E1E1A" w:rsidRPr="001E7054" w:rsidRDefault="006E1E1A" w:rsidP="006E6495">
            <w:pPr>
              <w:pStyle w:val="TableParagraph"/>
              <w:jc w:val="center"/>
              <w:rPr>
                <w:color w:val="000000" w:themeColor="text1"/>
                <w:lang w:val="tr-TR"/>
              </w:rPr>
            </w:pPr>
            <w:r w:rsidRPr="001E7054">
              <w:rPr>
                <w:color w:val="000000" w:themeColor="text1"/>
                <w:lang w:val="tr-TR"/>
              </w:rPr>
              <w:t>10</w:t>
            </w:r>
          </w:p>
        </w:tc>
        <w:tc>
          <w:tcPr>
            <w:tcW w:w="1135"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w:t>
            </w:r>
          </w:p>
        </w:tc>
        <w:tc>
          <w:tcPr>
            <w:tcW w:w="797"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w:t>
            </w:r>
          </w:p>
        </w:tc>
        <w:tc>
          <w:tcPr>
            <w:tcW w:w="718"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w:t>
            </w:r>
          </w:p>
        </w:tc>
        <w:tc>
          <w:tcPr>
            <w:tcW w:w="72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Pr>
                <w:rFonts w:ascii="Times New Roman"/>
                <w:color w:val="000000" w:themeColor="text1"/>
                <w:sz w:val="20"/>
                <w:lang w:val="tr-TR"/>
              </w:rPr>
              <w:t>-</w:t>
            </w:r>
          </w:p>
        </w:tc>
        <w:tc>
          <w:tcPr>
            <w:tcW w:w="864"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color w:val="000000" w:themeColor="text1"/>
                <w:sz w:val="20"/>
                <w:lang w:val="tr-TR"/>
              </w:rPr>
            </w:pPr>
            <w:r w:rsidRPr="001E7054">
              <w:rPr>
                <w:rFonts w:ascii="Times New Roman"/>
                <w:color w:val="000000" w:themeColor="text1"/>
                <w:sz w:val="20"/>
                <w:lang w:val="tr-TR"/>
              </w:rPr>
              <w:t>12 ay</w:t>
            </w:r>
          </w:p>
        </w:tc>
      </w:tr>
      <w:tr w:rsidR="00F91AD0" w:rsidRPr="001E7054" w:rsidTr="00EA66E0">
        <w:trPr>
          <w:trHeight w:val="920"/>
        </w:trPr>
        <w:tc>
          <w:tcPr>
            <w:tcW w:w="2592" w:type="dxa"/>
            <w:shd w:val="clear" w:color="auto" w:fill="C5E0B3"/>
          </w:tcPr>
          <w:p w:rsidR="00F91AD0" w:rsidRPr="001E7054" w:rsidRDefault="00F91AD0" w:rsidP="00EA66E0">
            <w:pPr>
              <w:pStyle w:val="TableParagraph"/>
              <w:spacing w:line="234" w:lineRule="exact"/>
              <w:ind w:left="102"/>
              <w:rPr>
                <w:b/>
                <w:sz w:val="20"/>
                <w:lang w:val="tr-TR"/>
              </w:rPr>
            </w:pPr>
            <w:r w:rsidRPr="001E7054">
              <w:rPr>
                <w:b/>
                <w:sz w:val="20"/>
                <w:lang w:val="tr-TR"/>
              </w:rPr>
              <w:t>Koordinatör Birim</w:t>
            </w:r>
          </w:p>
        </w:tc>
        <w:tc>
          <w:tcPr>
            <w:tcW w:w="7595" w:type="dxa"/>
            <w:gridSpan w:val="10"/>
            <w:shd w:val="clear" w:color="auto" w:fill="C5E0B3"/>
          </w:tcPr>
          <w:p w:rsidR="00F91AD0" w:rsidRPr="001E7054" w:rsidRDefault="00F91AD0" w:rsidP="00EA66E0">
            <w:pPr>
              <w:pStyle w:val="TableParagraph"/>
              <w:spacing w:line="234" w:lineRule="exact"/>
              <w:ind w:left="103"/>
              <w:rPr>
                <w:sz w:val="20"/>
                <w:lang w:val="tr-TR"/>
              </w:rPr>
            </w:pPr>
            <w:r w:rsidRPr="001E7054">
              <w:rPr>
                <w:sz w:val="20"/>
                <w:lang w:val="tr-TR"/>
              </w:rPr>
              <w:t xml:space="preserve">Hedefin gerçekleşmesi ile ilgili tüm faaliyetlerin koordine edilmesinden sorumlu olan </w:t>
            </w:r>
            <w:r w:rsidRPr="001E7054">
              <w:rPr>
                <w:rFonts w:ascii="Calibri" w:hAnsi="Calibri"/>
                <w:b/>
                <w:sz w:val="20"/>
                <w:lang w:val="tr-TR"/>
              </w:rPr>
              <w:t xml:space="preserve">tek bir </w:t>
            </w:r>
            <w:r w:rsidRPr="001E7054">
              <w:rPr>
                <w:sz w:val="20"/>
                <w:lang w:val="tr-TR"/>
              </w:rPr>
              <w:t>birimdir (Okul/kurumun idaresi, rehberlik servisi, zümre başkanları vb. gibi).</w:t>
            </w:r>
          </w:p>
        </w:tc>
      </w:tr>
      <w:tr w:rsidR="00F91AD0" w:rsidRPr="001E7054" w:rsidTr="00EA66E0">
        <w:trPr>
          <w:trHeight w:val="840"/>
        </w:trPr>
        <w:tc>
          <w:tcPr>
            <w:tcW w:w="2592" w:type="dxa"/>
            <w:shd w:val="clear" w:color="auto" w:fill="C5E0B3"/>
          </w:tcPr>
          <w:p w:rsidR="00F91AD0" w:rsidRPr="001E7054" w:rsidRDefault="00F91AD0" w:rsidP="00EA66E0">
            <w:pPr>
              <w:pStyle w:val="TableParagraph"/>
              <w:rPr>
                <w:b/>
                <w:sz w:val="20"/>
                <w:lang w:val="tr-TR"/>
              </w:rPr>
            </w:pPr>
          </w:p>
          <w:p w:rsidR="00F91AD0" w:rsidRPr="001E7054" w:rsidRDefault="00F91AD0" w:rsidP="00EA66E0">
            <w:pPr>
              <w:pStyle w:val="TableParagraph"/>
              <w:spacing w:before="129"/>
              <w:ind w:left="102"/>
              <w:rPr>
                <w:rFonts w:ascii="Calibri" w:hAnsi="Calibri"/>
                <w:b/>
                <w:sz w:val="20"/>
                <w:lang w:val="tr-TR"/>
              </w:rPr>
            </w:pPr>
            <w:r w:rsidRPr="001E7054">
              <w:rPr>
                <w:rFonts w:ascii="Calibri" w:hAnsi="Calibri"/>
                <w:b/>
                <w:sz w:val="20"/>
                <w:lang w:val="tr-TR"/>
              </w:rPr>
              <w:t>İş birliği Yapılacak Birimler</w:t>
            </w:r>
          </w:p>
        </w:tc>
        <w:tc>
          <w:tcPr>
            <w:tcW w:w="7595" w:type="dxa"/>
            <w:gridSpan w:val="10"/>
            <w:shd w:val="clear" w:color="auto" w:fill="E2EFD9"/>
          </w:tcPr>
          <w:p w:rsidR="00F91AD0" w:rsidRPr="001E7054" w:rsidRDefault="00F91AD0" w:rsidP="00EA66E0">
            <w:pPr>
              <w:pStyle w:val="TableParagraph"/>
              <w:spacing w:line="357" w:lineRule="auto"/>
              <w:ind w:left="103" w:right="159"/>
              <w:rPr>
                <w:sz w:val="20"/>
                <w:lang w:val="tr-TR"/>
              </w:rPr>
            </w:pPr>
            <w:r w:rsidRPr="001E7054">
              <w:rPr>
                <w:sz w:val="20"/>
                <w:lang w:val="tr-TR"/>
              </w:rPr>
              <w:t>Hedefin gerçekleşmesi ile ilgili faaliyetlerin gerçekleştirilmesinde sorumlulukları olan birimlerdir.</w:t>
            </w:r>
          </w:p>
        </w:tc>
      </w:tr>
      <w:tr w:rsidR="00F91AD0" w:rsidRPr="001E7054" w:rsidTr="00EA66E0">
        <w:trPr>
          <w:trHeight w:val="340"/>
        </w:trPr>
        <w:tc>
          <w:tcPr>
            <w:tcW w:w="2592" w:type="dxa"/>
            <w:vMerge w:val="restart"/>
            <w:shd w:val="clear" w:color="auto" w:fill="C5E0B3"/>
          </w:tcPr>
          <w:p w:rsidR="00F91AD0" w:rsidRPr="001E7054" w:rsidRDefault="00F91AD0" w:rsidP="00EA66E0">
            <w:pPr>
              <w:pStyle w:val="TableParagraph"/>
              <w:rPr>
                <w:b/>
                <w:sz w:val="20"/>
                <w:lang w:val="tr-TR"/>
              </w:rPr>
            </w:pPr>
          </w:p>
          <w:p w:rsidR="00F91AD0" w:rsidRPr="001E7054" w:rsidRDefault="00F91AD0" w:rsidP="00EA66E0">
            <w:pPr>
              <w:pStyle w:val="TableParagraph"/>
              <w:spacing w:before="129"/>
              <w:ind w:left="102"/>
              <w:rPr>
                <w:rFonts w:ascii="Calibri"/>
                <w:b/>
                <w:sz w:val="20"/>
                <w:lang w:val="tr-TR"/>
              </w:rPr>
            </w:pPr>
            <w:r w:rsidRPr="001E7054">
              <w:rPr>
                <w:rFonts w:ascii="Calibri"/>
                <w:b/>
                <w:sz w:val="20"/>
                <w:lang w:val="tr-TR"/>
              </w:rPr>
              <w:t>Riskler</w:t>
            </w:r>
          </w:p>
        </w:tc>
        <w:tc>
          <w:tcPr>
            <w:tcW w:w="7595" w:type="dxa"/>
            <w:gridSpan w:val="10"/>
            <w:tcBorders>
              <w:bottom w:val="nil"/>
            </w:tcBorders>
            <w:shd w:val="clear" w:color="auto" w:fill="C5E0B3"/>
          </w:tcPr>
          <w:p w:rsidR="00F91AD0" w:rsidRPr="001E7054" w:rsidRDefault="00F91AD0" w:rsidP="00EA66E0">
            <w:pPr>
              <w:pStyle w:val="TableParagraph"/>
              <w:spacing w:line="234" w:lineRule="exact"/>
              <w:ind w:left="103"/>
              <w:rPr>
                <w:sz w:val="20"/>
                <w:lang w:val="tr-TR"/>
              </w:rPr>
            </w:pPr>
            <w:r w:rsidRPr="001E7054">
              <w:rPr>
                <w:sz w:val="20"/>
                <w:lang w:val="tr-TR"/>
              </w:rPr>
              <w:t xml:space="preserve">Hedefin gerçekleşmesini etkileyebilecek </w:t>
            </w:r>
            <w:r w:rsidRPr="001E7054">
              <w:rPr>
                <w:b/>
                <w:sz w:val="20"/>
                <w:lang w:val="tr-TR"/>
              </w:rPr>
              <w:t xml:space="preserve">en fazla beş </w:t>
            </w:r>
            <w:r w:rsidRPr="001E7054">
              <w:rPr>
                <w:sz w:val="20"/>
                <w:lang w:val="tr-TR"/>
              </w:rPr>
              <w:t>riske yer verilir.</w:t>
            </w:r>
          </w:p>
        </w:tc>
      </w:tr>
      <w:tr w:rsidR="00F91AD0" w:rsidRPr="001E7054" w:rsidTr="00EA66E0">
        <w:trPr>
          <w:trHeight w:val="360"/>
        </w:trPr>
        <w:tc>
          <w:tcPr>
            <w:tcW w:w="2592" w:type="dxa"/>
            <w:vMerge/>
            <w:tcBorders>
              <w:top w:val="nil"/>
            </w:tcBorders>
            <w:shd w:val="clear" w:color="auto" w:fill="C5E0B3"/>
          </w:tcPr>
          <w:p w:rsidR="00F91AD0" w:rsidRPr="001E7054" w:rsidRDefault="00F91AD0" w:rsidP="00EA66E0">
            <w:pPr>
              <w:rPr>
                <w:sz w:val="2"/>
                <w:szCs w:val="2"/>
                <w:lang w:val="tr-TR"/>
              </w:rPr>
            </w:pPr>
          </w:p>
        </w:tc>
        <w:tc>
          <w:tcPr>
            <w:tcW w:w="7595" w:type="dxa"/>
            <w:gridSpan w:val="10"/>
            <w:tcBorders>
              <w:top w:val="nil"/>
            </w:tcBorders>
            <w:shd w:val="clear" w:color="auto" w:fill="C5E0B3"/>
          </w:tcPr>
          <w:p w:rsidR="00F91AD0" w:rsidRPr="001E7054" w:rsidRDefault="00F91AD0" w:rsidP="00EA66E0">
            <w:pPr>
              <w:pStyle w:val="TableParagraph"/>
              <w:rPr>
                <w:rFonts w:ascii="Times New Roman"/>
                <w:sz w:val="20"/>
                <w:lang w:val="tr-TR"/>
              </w:rPr>
            </w:pPr>
          </w:p>
        </w:tc>
      </w:tr>
      <w:tr w:rsidR="00F91AD0" w:rsidRPr="001E7054" w:rsidTr="00EA66E0">
        <w:trPr>
          <w:trHeight w:val="840"/>
        </w:trPr>
        <w:tc>
          <w:tcPr>
            <w:tcW w:w="2592" w:type="dxa"/>
            <w:shd w:val="clear" w:color="auto" w:fill="C5E0B3"/>
          </w:tcPr>
          <w:p w:rsidR="00F91AD0" w:rsidRPr="001E7054" w:rsidRDefault="00F91AD0" w:rsidP="00EA66E0">
            <w:pPr>
              <w:pStyle w:val="TableParagraph"/>
              <w:rPr>
                <w:b/>
                <w:sz w:val="20"/>
                <w:lang w:val="tr-TR"/>
              </w:rPr>
            </w:pPr>
          </w:p>
          <w:p w:rsidR="00F91AD0" w:rsidRPr="001E7054" w:rsidRDefault="00F91AD0" w:rsidP="00EA66E0">
            <w:pPr>
              <w:pStyle w:val="TableParagraph"/>
              <w:spacing w:before="131"/>
              <w:ind w:left="102"/>
              <w:rPr>
                <w:rFonts w:ascii="Calibri"/>
                <w:b/>
                <w:sz w:val="20"/>
                <w:lang w:val="tr-TR"/>
              </w:rPr>
            </w:pPr>
            <w:r w:rsidRPr="001E7054">
              <w:rPr>
                <w:rFonts w:ascii="Calibri"/>
                <w:b/>
                <w:sz w:val="20"/>
                <w:lang w:val="tr-TR"/>
              </w:rPr>
              <w:t>Stratejiler</w:t>
            </w:r>
          </w:p>
        </w:tc>
        <w:tc>
          <w:tcPr>
            <w:tcW w:w="7595" w:type="dxa"/>
            <w:gridSpan w:val="10"/>
            <w:shd w:val="clear" w:color="auto" w:fill="E2EFD9"/>
          </w:tcPr>
          <w:p w:rsidR="00F91AD0" w:rsidRPr="001E7054" w:rsidRDefault="00F91AD0" w:rsidP="00EA66E0">
            <w:pPr>
              <w:pStyle w:val="TableParagraph"/>
              <w:spacing w:line="360" w:lineRule="auto"/>
              <w:ind w:left="103" w:right="111"/>
              <w:rPr>
                <w:sz w:val="20"/>
                <w:lang w:val="tr-TR"/>
              </w:rPr>
            </w:pPr>
            <w:r w:rsidRPr="001E7054">
              <w:rPr>
                <w:sz w:val="20"/>
                <w:lang w:val="tr-TR"/>
              </w:rPr>
              <w:t>S1 Öğrencilerin kazanım eksiklikleri tespit edilerek destekleme ve yetiştirme kurslarıyla akademik yeterliklerinin artırılması sağlanacaktır.</w:t>
            </w:r>
          </w:p>
          <w:p w:rsidR="00F91AD0" w:rsidRPr="001E7054" w:rsidRDefault="00F91AD0" w:rsidP="00EA66E0">
            <w:pPr>
              <w:pStyle w:val="TableParagraph"/>
              <w:spacing w:line="360" w:lineRule="auto"/>
              <w:ind w:left="103" w:right="111"/>
              <w:rPr>
                <w:sz w:val="20"/>
                <w:lang w:val="tr-TR"/>
              </w:rPr>
            </w:pPr>
            <w:r w:rsidRPr="001E7054">
              <w:rPr>
                <w:sz w:val="20"/>
                <w:lang w:val="tr-TR"/>
              </w:rPr>
              <w:t>S2 Öğrencilerin kompozisyon, resim, şiir vb. yarışmalara katılımları teşvik edilecek, okul içerisinde yapılan yarışmalarda öğrencilerin ödüllendirilmesi sağlanacaktır.</w:t>
            </w:r>
          </w:p>
          <w:p w:rsidR="00F91AD0" w:rsidRPr="001E7054" w:rsidRDefault="00F91AD0" w:rsidP="00EA66E0">
            <w:pPr>
              <w:pStyle w:val="TableParagraph"/>
              <w:spacing w:line="360" w:lineRule="auto"/>
              <w:ind w:left="103" w:right="111"/>
              <w:rPr>
                <w:sz w:val="20"/>
                <w:lang w:val="tr-TR"/>
              </w:rPr>
            </w:pPr>
            <w:r w:rsidRPr="001E7054">
              <w:rPr>
                <w:sz w:val="20"/>
                <w:lang w:val="tr-TR"/>
              </w:rPr>
              <w:t xml:space="preserve">S3 </w:t>
            </w:r>
            <w:proofErr w:type="gramStart"/>
            <w:r w:rsidRPr="001E7054">
              <w:rPr>
                <w:sz w:val="20"/>
                <w:lang w:val="tr-TR"/>
              </w:rPr>
              <w:t>Okul kütüphanesi</w:t>
            </w:r>
            <w:proofErr w:type="gramEnd"/>
            <w:r w:rsidRPr="001E7054">
              <w:rPr>
                <w:sz w:val="20"/>
                <w:lang w:val="tr-TR"/>
              </w:rPr>
              <w:t xml:space="preserve"> zenginleştirilecek, öğrencilerin kitap okumasını teşvik edecek etkinlikler düzenlenecektir.</w:t>
            </w:r>
          </w:p>
          <w:p w:rsidR="00F91AD0" w:rsidRPr="001E7054" w:rsidRDefault="00F91AD0" w:rsidP="00EA66E0">
            <w:pPr>
              <w:pStyle w:val="TableParagraph"/>
              <w:spacing w:line="360" w:lineRule="auto"/>
              <w:ind w:left="103" w:right="111"/>
              <w:rPr>
                <w:sz w:val="20"/>
                <w:lang w:val="tr-TR"/>
              </w:rPr>
            </w:pPr>
            <w:r w:rsidRPr="001E7054">
              <w:rPr>
                <w:sz w:val="20"/>
                <w:lang w:val="tr-TR"/>
              </w:rPr>
              <w:lastRenderedPageBreak/>
              <w:t>S4 Öğrencilerin yerel, ulusal ve uluslararası proje ve yarışmalara katılmaları teşvik edilecektir.</w:t>
            </w:r>
          </w:p>
          <w:p w:rsidR="00F91AD0" w:rsidRPr="001E7054" w:rsidRDefault="00F91AD0" w:rsidP="00EA66E0">
            <w:pPr>
              <w:pStyle w:val="TableParagraph"/>
              <w:spacing w:line="360" w:lineRule="auto"/>
              <w:ind w:left="103" w:right="111"/>
              <w:rPr>
                <w:sz w:val="20"/>
                <w:lang w:val="tr-TR"/>
              </w:rPr>
            </w:pPr>
            <w:r w:rsidRPr="001E7054">
              <w:rPr>
                <w:sz w:val="20"/>
                <w:lang w:val="tr-TR"/>
              </w:rPr>
              <w:t>S5 Öğrencilerin ortaokul 5.sınıflarda yabancı dil ağırlıklı eğitim almaları sağlanacaktır.</w:t>
            </w:r>
          </w:p>
        </w:tc>
      </w:tr>
      <w:tr w:rsidR="00F91AD0" w:rsidRPr="001E7054" w:rsidTr="00EA66E0">
        <w:trPr>
          <w:trHeight w:val="840"/>
        </w:trPr>
        <w:tc>
          <w:tcPr>
            <w:tcW w:w="2592" w:type="dxa"/>
            <w:shd w:val="clear" w:color="auto" w:fill="C5E0B3"/>
          </w:tcPr>
          <w:p w:rsidR="00F91AD0" w:rsidRPr="001E7054" w:rsidRDefault="00F91AD0" w:rsidP="00EA66E0">
            <w:pPr>
              <w:pStyle w:val="TableParagraph"/>
              <w:rPr>
                <w:b/>
                <w:sz w:val="30"/>
                <w:lang w:val="tr-TR"/>
              </w:rPr>
            </w:pPr>
          </w:p>
          <w:p w:rsidR="00F91AD0" w:rsidRPr="001E7054" w:rsidRDefault="00F91AD0" w:rsidP="00EA66E0">
            <w:pPr>
              <w:pStyle w:val="TableParagraph"/>
              <w:ind w:left="102"/>
              <w:rPr>
                <w:b/>
                <w:sz w:val="20"/>
                <w:lang w:val="tr-TR"/>
              </w:rPr>
            </w:pPr>
            <w:r w:rsidRPr="001E7054">
              <w:rPr>
                <w:b/>
                <w:sz w:val="20"/>
                <w:lang w:val="tr-TR"/>
              </w:rPr>
              <w:t>Maliyet Tahmini</w:t>
            </w:r>
          </w:p>
        </w:tc>
        <w:tc>
          <w:tcPr>
            <w:tcW w:w="7595" w:type="dxa"/>
            <w:gridSpan w:val="10"/>
            <w:shd w:val="clear" w:color="auto" w:fill="E2EFD9"/>
          </w:tcPr>
          <w:p w:rsidR="00F91AD0" w:rsidRPr="001E7054" w:rsidRDefault="00F91AD0" w:rsidP="00EA66E0">
            <w:pPr>
              <w:pStyle w:val="TableParagraph"/>
              <w:rPr>
                <w:b/>
                <w:sz w:val="30"/>
                <w:lang w:val="tr-TR"/>
              </w:rPr>
            </w:pPr>
          </w:p>
          <w:p w:rsidR="00F91AD0" w:rsidRPr="001E7054" w:rsidRDefault="00F91AD0" w:rsidP="00EA66E0">
            <w:pPr>
              <w:pStyle w:val="TableParagraph"/>
              <w:ind w:left="103"/>
              <w:rPr>
                <w:sz w:val="20"/>
                <w:lang w:val="tr-TR"/>
              </w:rPr>
            </w:pPr>
            <w:r w:rsidRPr="001E7054">
              <w:rPr>
                <w:sz w:val="20"/>
                <w:lang w:val="tr-TR"/>
              </w:rPr>
              <w:t>Hedefin gerçekleşmesine ilişkin ihtiyaç duyulan toplam tahmini maliyete yer verilir.</w:t>
            </w:r>
          </w:p>
        </w:tc>
      </w:tr>
      <w:tr w:rsidR="00F91AD0" w:rsidRPr="001E7054" w:rsidTr="00EA66E0">
        <w:trPr>
          <w:trHeight w:val="1040"/>
        </w:trPr>
        <w:tc>
          <w:tcPr>
            <w:tcW w:w="2592" w:type="dxa"/>
            <w:shd w:val="clear" w:color="auto" w:fill="C5E0B3"/>
          </w:tcPr>
          <w:p w:rsidR="00F91AD0" w:rsidRPr="001E7054" w:rsidRDefault="00F91AD0" w:rsidP="00EA66E0">
            <w:pPr>
              <w:pStyle w:val="TableParagraph"/>
              <w:rPr>
                <w:b/>
                <w:sz w:val="20"/>
                <w:lang w:val="tr-TR"/>
              </w:rPr>
            </w:pPr>
          </w:p>
          <w:p w:rsidR="00F91AD0" w:rsidRPr="001E7054" w:rsidRDefault="00F91AD0" w:rsidP="00EA66E0">
            <w:pPr>
              <w:pStyle w:val="TableParagraph"/>
              <w:spacing w:before="131"/>
              <w:ind w:left="102"/>
              <w:rPr>
                <w:rFonts w:ascii="Calibri"/>
                <w:b/>
                <w:sz w:val="20"/>
                <w:lang w:val="tr-TR"/>
              </w:rPr>
            </w:pPr>
            <w:r w:rsidRPr="001E7054">
              <w:rPr>
                <w:rFonts w:ascii="Calibri"/>
                <w:b/>
                <w:sz w:val="20"/>
                <w:lang w:val="tr-TR"/>
              </w:rPr>
              <w:t>Tespitler</w:t>
            </w:r>
          </w:p>
        </w:tc>
        <w:tc>
          <w:tcPr>
            <w:tcW w:w="7595" w:type="dxa"/>
            <w:gridSpan w:val="10"/>
            <w:shd w:val="clear" w:color="auto" w:fill="C5E0B3"/>
          </w:tcPr>
          <w:p w:rsidR="00F91AD0" w:rsidRPr="001E7054" w:rsidRDefault="00F91AD0" w:rsidP="00EA66E0">
            <w:pPr>
              <w:pStyle w:val="TableParagraph"/>
              <w:spacing w:before="2"/>
              <w:rPr>
                <w:b/>
                <w:sz w:val="20"/>
                <w:lang w:val="tr-TR"/>
              </w:rPr>
            </w:pPr>
          </w:p>
          <w:p w:rsidR="00F91AD0" w:rsidRPr="001E7054" w:rsidRDefault="00F91AD0" w:rsidP="00EA66E0">
            <w:pPr>
              <w:pStyle w:val="TableParagraph"/>
              <w:spacing w:line="350" w:lineRule="atLeast"/>
              <w:ind w:left="103" w:right="239"/>
              <w:rPr>
                <w:sz w:val="20"/>
                <w:lang w:val="tr-TR"/>
              </w:rPr>
            </w:pPr>
            <w:r w:rsidRPr="001E7054">
              <w:rPr>
                <w:sz w:val="20"/>
                <w:lang w:val="tr-TR"/>
              </w:rPr>
              <w:t xml:space="preserve">Durum analizi sonuçlarından elde edilmiş ve belirlenen hedefe gerekçe olabilecek </w:t>
            </w:r>
            <w:r w:rsidRPr="001E7054">
              <w:rPr>
                <w:b/>
                <w:sz w:val="20"/>
                <w:lang w:val="tr-TR"/>
              </w:rPr>
              <w:t xml:space="preserve">en fazla beş </w:t>
            </w:r>
            <w:r w:rsidRPr="001E7054">
              <w:rPr>
                <w:sz w:val="20"/>
                <w:lang w:val="tr-TR"/>
              </w:rPr>
              <w:t>maddeye yer verilir.</w:t>
            </w:r>
          </w:p>
        </w:tc>
      </w:tr>
      <w:tr w:rsidR="00F91AD0" w:rsidRPr="001E7054" w:rsidTr="00EA66E0">
        <w:trPr>
          <w:trHeight w:val="1040"/>
        </w:trPr>
        <w:tc>
          <w:tcPr>
            <w:tcW w:w="2592" w:type="dxa"/>
            <w:shd w:val="clear" w:color="auto" w:fill="C5E0B3"/>
          </w:tcPr>
          <w:p w:rsidR="00F91AD0" w:rsidRPr="001E7054" w:rsidRDefault="00F91AD0" w:rsidP="00EA66E0">
            <w:pPr>
              <w:pStyle w:val="TableParagraph"/>
              <w:rPr>
                <w:b/>
                <w:sz w:val="20"/>
                <w:lang w:val="tr-TR"/>
              </w:rPr>
            </w:pPr>
          </w:p>
          <w:p w:rsidR="00F91AD0" w:rsidRPr="001E7054" w:rsidRDefault="00F91AD0" w:rsidP="00EA66E0">
            <w:pPr>
              <w:pStyle w:val="TableParagraph"/>
              <w:spacing w:before="129"/>
              <w:ind w:left="102"/>
              <w:rPr>
                <w:rFonts w:ascii="Calibri" w:hAnsi="Calibri"/>
                <w:b/>
                <w:sz w:val="20"/>
                <w:lang w:val="tr-TR"/>
              </w:rPr>
            </w:pPr>
            <w:r w:rsidRPr="001E7054">
              <w:rPr>
                <w:rFonts w:ascii="Calibri" w:hAnsi="Calibri"/>
                <w:b/>
                <w:sz w:val="20"/>
                <w:lang w:val="tr-TR"/>
              </w:rPr>
              <w:t>İhtiyaçlar</w:t>
            </w:r>
          </w:p>
        </w:tc>
        <w:tc>
          <w:tcPr>
            <w:tcW w:w="108" w:type="dxa"/>
            <w:tcBorders>
              <w:right w:val="nil"/>
            </w:tcBorders>
            <w:shd w:val="clear" w:color="auto" w:fill="E2EFD9"/>
          </w:tcPr>
          <w:p w:rsidR="00F91AD0" w:rsidRPr="001E7054" w:rsidRDefault="00F91AD0" w:rsidP="00EA66E0">
            <w:pPr>
              <w:pStyle w:val="TableParagraph"/>
              <w:rPr>
                <w:rFonts w:ascii="Times New Roman"/>
                <w:sz w:val="20"/>
                <w:lang w:val="tr-TR"/>
              </w:rPr>
            </w:pPr>
          </w:p>
        </w:tc>
        <w:tc>
          <w:tcPr>
            <w:tcW w:w="7487" w:type="dxa"/>
            <w:gridSpan w:val="9"/>
            <w:tcBorders>
              <w:left w:val="nil"/>
            </w:tcBorders>
            <w:shd w:val="clear" w:color="auto" w:fill="E2EFD9"/>
          </w:tcPr>
          <w:p w:rsidR="00F91AD0" w:rsidRPr="001E7054" w:rsidRDefault="00F91AD0" w:rsidP="00EA66E0">
            <w:pPr>
              <w:pStyle w:val="TableParagraph"/>
              <w:spacing w:before="9"/>
              <w:rPr>
                <w:b/>
                <w:sz w:val="29"/>
                <w:lang w:val="tr-TR"/>
              </w:rPr>
            </w:pPr>
          </w:p>
          <w:p w:rsidR="00F91AD0" w:rsidRPr="001E7054" w:rsidRDefault="00F91AD0" w:rsidP="00EA66E0">
            <w:pPr>
              <w:pStyle w:val="TableParagraph"/>
              <w:rPr>
                <w:sz w:val="20"/>
                <w:lang w:val="tr-TR"/>
              </w:rPr>
            </w:pPr>
            <w:r w:rsidRPr="001E7054">
              <w:rPr>
                <w:sz w:val="20"/>
                <w:lang w:val="tr-TR"/>
              </w:rPr>
              <w:t>Tespit edilen ihtiyaç ya da sorun alanlarına yönelik ortaya konulan çözümleri içeren</w:t>
            </w:r>
          </w:p>
          <w:p w:rsidR="00F91AD0" w:rsidRPr="001E7054" w:rsidRDefault="00F91AD0" w:rsidP="00EA66E0">
            <w:pPr>
              <w:pStyle w:val="TableParagraph"/>
              <w:spacing w:before="117"/>
              <w:rPr>
                <w:sz w:val="20"/>
                <w:lang w:val="tr-TR"/>
              </w:rPr>
            </w:pPr>
            <w:proofErr w:type="gramStart"/>
            <w:r w:rsidRPr="001E7054">
              <w:rPr>
                <w:b/>
                <w:sz w:val="20"/>
                <w:lang w:val="tr-TR"/>
              </w:rPr>
              <w:t>en</w:t>
            </w:r>
            <w:proofErr w:type="gramEnd"/>
            <w:r w:rsidRPr="001E7054">
              <w:rPr>
                <w:b/>
                <w:sz w:val="20"/>
                <w:lang w:val="tr-TR"/>
              </w:rPr>
              <w:t xml:space="preserve"> fazla beş </w:t>
            </w:r>
            <w:r w:rsidRPr="001E7054">
              <w:rPr>
                <w:sz w:val="20"/>
                <w:lang w:val="tr-TR"/>
              </w:rPr>
              <w:t>maddeye yer verilir.</w:t>
            </w:r>
          </w:p>
        </w:tc>
      </w:tr>
    </w:tbl>
    <w:p w:rsidR="00EA66E0" w:rsidRPr="001E7054" w:rsidRDefault="00EA66E0" w:rsidP="00EA66E0">
      <w:pPr>
        <w:spacing w:before="79"/>
        <w:jc w:val="both"/>
        <w:rPr>
          <w:b/>
          <w:sz w:val="20"/>
        </w:rPr>
      </w:pPr>
    </w:p>
    <w:p w:rsidR="00EA66E0" w:rsidRPr="001E7054" w:rsidRDefault="00EA66E0" w:rsidP="00EA66E0">
      <w:pPr>
        <w:spacing w:before="79"/>
        <w:jc w:val="both"/>
        <w:rPr>
          <w:b/>
          <w:sz w:val="20"/>
        </w:rPr>
      </w:pPr>
      <w:r w:rsidRPr="001E7054">
        <w:rPr>
          <w:b/>
          <w:sz w:val="20"/>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1"/>
        <w:gridCol w:w="8714"/>
      </w:tblGrid>
      <w:tr w:rsidR="00EA66E0" w:rsidRPr="001E7054" w:rsidTr="00EA66E0">
        <w:trPr>
          <w:trHeight w:val="420"/>
        </w:trPr>
        <w:tc>
          <w:tcPr>
            <w:tcW w:w="671" w:type="pct"/>
            <w:shd w:val="clear" w:color="auto" w:fill="E2EFD9"/>
          </w:tcPr>
          <w:p w:rsidR="00EA66E0" w:rsidRPr="001E7054" w:rsidRDefault="00EA66E0" w:rsidP="00EA66E0">
            <w:pPr>
              <w:pStyle w:val="TableParagraph"/>
              <w:spacing w:line="234" w:lineRule="exact"/>
              <w:ind w:left="103"/>
              <w:rPr>
                <w:b/>
                <w:sz w:val="20"/>
                <w:lang w:val="tr-TR"/>
              </w:rPr>
            </w:pPr>
            <w:r w:rsidRPr="001E7054">
              <w:rPr>
                <w:b/>
                <w:sz w:val="20"/>
                <w:lang w:val="tr-TR"/>
              </w:rPr>
              <w:lastRenderedPageBreak/>
              <w:t>Amaç 2</w:t>
            </w:r>
          </w:p>
        </w:tc>
        <w:tc>
          <w:tcPr>
            <w:tcW w:w="4329" w:type="pct"/>
            <w:shd w:val="clear" w:color="auto" w:fill="E2EFD9"/>
          </w:tcPr>
          <w:p w:rsidR="00EA66E0" w:rsidRPr="001E7054" w:rsidRDefault="00EA66E0" w:rsidP="00EA66E0">
            <w:pPr>
              <w:pStyle w:val="TableParagraph"/>
              <w:rPr>
                <w:rFonts w:ascii="Times New Roman"/>
                <w:sz w:val="20"/>
                <w:szCs w:val="20"/>
                <w:lang w:val="tr-TR"/>
              </w:rPr>
            </w:pPr>
            <w:r w:rsidRPr="001E7054">
              <w:rPr>
                <w:sz w:val="20"/>
                <w:szCs w:val="20"/>
                <w:lang w:val="tr-TR"/>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EA66E0" w:rsidRPr="001E7054" w:rsidTr="00EA66E0">
        <w:trPr>
          <w:trHeight w:val="420"/>
        </w:trPr>
        <w:tc>
          <w:tcPr>
            <w:tcW w:w="671" w:type="pct"/>
            <w:shd w:val="clear" w:color="auto" w:fill="C5E0B3"/>
          </w:tcPr>
          <w:p w:rsidR="00EA66E0" w:rsidRPr="001E7054" w:rsidRDefault="00EA66E0" w:rsidP="00EA66E0">
            <w:pPr>
              <w:pStyle w:val="TableParagraph"/>
              <w:spacing w:line="234" w:lineRule="exact"/>
              <w:ind w:left="103"/>
              <w:rPr>
                <w:b/>
                <w:sz w:val="20"/>
                <w:lang w:val="tr-TR"/>
              </w:rPr>
            </w:pPr>
            <w:r w:rsidRPr="001E7054">
              <w:rPr>
                <w:b/>
                <w:sz w:val="20"/>
                <w:lang w:val="tr-TR"/>
              </w:rPr>
              <w:t xml:space="preserve">Hedef </w:t>
            </w:r>
            <w:proofErr w:type="gramStart"/>
            <w:r w:rsidRPr="001E7054">
              <w:rPr>
                <w:b/>
                <w:sz w:val="20"/>
                <w:lang w:val="tr-TR"/>
              </w:rPr>
              <w:t>2.2</w:t>
            </w:r>
            <w:proofErr w:type="gramEnd"/>
          </w:p>
        </w:tc>
        <w:tc>
          <w:tcPr>
            <w:tcW w:w="4329" w:type="pct"/>
            <w:shd w:val="clear" w:color="auto" w:fill="C5E0B3"/>
          </w:tcPr>
          <w:p w:rsidR="00EA66E0" w:rsidRPr="001E7054" w:rsidRDefault="00EA66E0" w:rsidP="00EA66E0">
            <w:pPr>
              <w:pStyle w:val="TableParagraph"/>
              <w:rPr>
                <w:rFonts w:ascii="Times New Roman"/>
                <w:sz w:val="20"/>
                <w:szCs w:val="20"/>
                <w:lang w:val="tr-TR"/>
              </w:rPr>
            </w:pPr>
            <w:r w:rsidRPr="001E7054">
              <w:rPr>
                <w:sz w:val="20"/>
                <w:szCs w:val="20"/>
                <w:lang w:val="tr-TR"/>
              </w:rPr>
              <w:t>Öğrencilerin bilimsel, kültürel, sanatsal, sportif ve toplum hizmeti alanlarında ders dışı etkinliklere katılım oranı artırılacaktır</w:t>
            </w:r>
          </w:p>
        </w:tc>
      </w:tr>
    </w:tbl>
    <w:p w:rsidR="00EA66E0" w:rsidRPr="001E7054" w:rsidRDefault="00EA66E0" w:rsidP="00EA66E0">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930"/>
      </w:tblGrid>
      <w:tr w:rsidR="00EA66E0" w:rsidRPr="001E7054" w:rsidTr="00EA66E0">
        <w:trPr>
          <w:trHeight w:val="84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Performans Göstergeleri</w:t>
            </w:r>
          </w:p>
        </w:tc>
        <w:tc>
          <w:tcPr>
            <w:tcW w:w="991" w:type="dxa"/>
            <w:gridSpan w:val="2"/>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Hedefe </w:t>
            </w:r>
            <w:r w:rsidRPr="001E7054">
              <w:rPr>
                <w:b/>
                <w:sz w:val="20"/>
                <w:lang w:val="tr-TR"/>
              </w:rPr>
              <w:t>Etkisi*</w:t>
            </w:r>
          </w:p>
        </w:tc>
        <w:tc>
          <w:tcPr>
            <w:tcW w:w="1135" w:type="dxa"/>
            <w:shd w:val="clear" w:color="auto" w:fill="C5E0B3"/>
            <w:vAlign w:val="center"/>
          </w:tcPr>
          <w:p w:rsidR="00EA66E0" w:rsidRPr="001E7054" w:rsidRDefault="00EA66E0" w:rsidP="00EA66E0">
            <w:pPr>
              <w:pStyle w:val="TableParagraph"/>
              <w:spacing w:line="360" w:lineRule="auto"/>
              <w:ind w:left="103"/>
              <w:jc w:val="center"/>
              <w:rPr>
                <w:b/>
                <w:sz w:val="20"/>
                <w:lang w:val="tr-TR"/>
              </w:rPr>
            </w:pPr>
            <w:r w:rsidRPr="001E7054">
              <w:rPr>
                <w:b/>
                <w:sz w:val="20"/>
                <w:lang w:val="tr-TR"/>
              </w:rPr>
              <w:t>Başlangıç Değeri**</w:t>
            </w:r>
          </w:p>
        </w:tc>
        <w:tc>
          <w:tcPr>
            <w:tcW w:w="797" w:type="dxa"/>
            <w:shd w:val="clear" w:color="auto" w:fill="C5E0B3"/>
            <w:vAlign w:val="center"/>
          </w:tcPr>
          <w:p w:rsidR="00EA66E0" w:rsidRPr="001E7054" w:rsidRDefault="00EA66E0" w:rsidP="00EA66E0">
            <w:pPr>
              <w:pStyle w:val="TableParagraph"/>
              <w:ind w:left="102"/>
              <w:jc w:val="center"/>
              <w:rPr>
                <w:b/>
                <w:sz w:val="20"/>
                <w:lang w:val="tr-TR"/>
              </w:rPr>
            </w:pPr>
            <w:r w:rsidRPr="001E7054">
              <w:rPr>
                <w:b/>
                <w:sz w:val="20"/>
                <w:lang w:val="tr-TR"/>
              </w:rPr>
              <w:t>2024</w:t>
            </w:r>
          </w:p>
        </w:tc>
        <w:tc>
          <w:tcPr>
            <w:tcW w:w="720"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2025</w:t>
            </w:r>
          </w:p>
        </w:tc>
        <w:tc>
          <w:tcPr>
            <w:tcW w:w="718"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2026</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2027</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2028</w:t>
            </w:r>
          </w:p>
        </w:tc>
        <w:tc>
          <w:tcPr>
            <w:tcW w:w="864" w:type="dxa"/>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İzleme </w:t>
            </w:r>
            <w:r w:rsidRPr="001E7054">
              <w:rPr>
                <w:b/>
                <w:sz w:val="20"/>
                <w:lang w:val="tr-TR"/>
              </w:rPr>
              <w:t>Sıklığı</w:t>
            </w:r>
          </w:p>
        </w:tc>
        <w:tc>
          <w:tcPr>
            <w:tcW w:w="930" w:type="dxa"/>
            <w:shd w:val="clear" w:color="auto" w:fill="C5E0B3"/>
          </w:tcPr>
          <w:p w:rsidR="00EA66E0" w:rsidRPr="001E7054" w:rsidRDefault="00EA66E0" w:rsidP="00EA66E0">
            <w:pPr>
              <w:pStyle w:val="TableParagraph"/>
              <w:spacing w:line="360" w:lineRule="auto"/>
              <w:ind w:left="102" w:right="233"/>
              <w:rPr>
                <w:b/>
                <w:sz w:val="20"/>
                <w:lang w:val="tr-TR"/>
              </w:rPr>
            </w:pPr>
            <w:r w:rsidRPr="001E7054">
              <w:rPr>
                <w:b/>
                <w:sz w:val="20"/>
                <w:lang w:val="tr-TR"/>
              </w:rPr>
              <w:t xml:space="preserve">Rapor </w:t>
            </w:r>
            <w:r w:rsidRPr="001E7054">
              <w:rPr>
                <w:b/>
                <w:w w:val="95"/>
                <w:sz w:val="20"/>
                <w:lang w:val="tr-TR"/>
              </w:rPr>
              <w:t>Sıklığı</w:t>
            </w:r>
          </w:p>
        </w:tc>
      </w:tr>
      <w:tr w:rsidR="00EA66E0" w:rsidRPr="001E7054" w:rsidTr="00EA66E0">
        <w:trPr>
          <w:trHeight w:val="40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2.2.1 Okulda bir eğitim ve öğretim döneminde bilimsel, kültürel, sanatsal ve sportif alanlarda en az bir faaliyete katılan öğrenci oranı (%)</w:t>
            </w:r>
          </w:p>
        </w:tc>
        <w:tc>
          <w:tcPr>
            <w:tcW w:w="991" w:type="dxa"/>
            <w:gridSpan w:val="2"/>
            <w:shd w:val="clear" w:color="auto" w:fill="E2EFD9"/>
            <w:vAlign w:val="center"/>
          </w:tcPr>
          <w:p w:rsidR="00EA66E0" w:rsidRPr="001E7054" w:rsidRDefault="00BA2EC1" w:rsidP="00EA66E0">
            <w:pPr>
              <w:pStyle w:val="TableParagraph"/>
              <w:jc w:val="center"/>
              <w:rPr>
                <w:rFonts w:ascii="Times New Roman"/>
                <w:sz w:val="20"/>
                <w:lang w:val="tr-TR"/>
              </w:rPr>
            </w:pPr>
            <w:r>
              <w:rPr>
                <w:rFonts w:ascii="Times New Roman"/>
                <w:sz w:val="20"/>
                <w:lang w:val="tr-TR"/>
              </w:rPr>
              <w:t>20</w:t>
            </w:r>
          </w:p>
        </w:tc>
        <w:tc>
          <w:tcPr>
            <w:tcW w:w="1135"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70</w:t>
            </w:r>
          </w:p>
        </w:tc>
        <w:tc>
          <w:tcPr>
            <w:tcW w:w="797"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85</w:t>
            </w:r>
          </w:p>
        </w:tc>
        <w:tc>
          <w:tcPr>
            <w:tcW w:w="718"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40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2.2.2 Bir eğitim ve öğretim yılında en az iki sosyal sorumluluk ve toplum hizmeti çalışmalarına katılan öğrenci oranı (%)</w:t>
            </w:r>
          </w:p>
        </w:tc>
        <w:tc>
          <w:tcPr>
            <w:tcW w:w="991" w:type="dxa"/>
            <w:gridSpan w:val="2"/>
            <w:shd w:val="clear" w:color="auto" w:fill="E2EFD9"/>
            <w:vAlign w:val="center"/>
          </w:tcPr>
          <w:p w:rsidR="00EA66E0" w:rsidRPr="001E7054" w:rsidRDefault="00BA2EC1" w:rsidP="00EA66E0">
            <w:pPr>
              <w:pStyle w:val="TableParagraph"/>
              <w:jc w:val="center"/>
              <w:rPr>
                <w:rFonts w:ascii="Times New Roman"/>
                <w:sz w:val="20"/>
                <w:lang w:val="tr-TR"/>
              </w:rPr>
            </w:pPr>
            <w:r>
              <w:rPr>
                <w:rFonts w:ascii="Times New Roman"/>
                <w:sz w:val="20"/>
                <w:lang w:val="tr-TR"/>
              </w:rPr>
              <w:t>20</w:t>
            </w:r>
          </w:p>
        </w:tc>
        <w:tc>
          <w:tcPr>
            <w:tcW w:w="1135"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50</w:t>
            </w:r>
          </w:p>
        </w:tc>
        <w:tc>
          <w:tcPr>
            <w:tcW w:w="797"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55</w:t>
            </w:r>
          </w:p>
        </w:tc>
        <w:tc>
          <w:tcPr>
            <w:tcW w:w="720"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55</w:t>
            </w:r>
          </w:p>
        </w:tc>
        <w:tc>
          <w:tcPr>
            <w:tcW w:w="718"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60</w:t>
            </w:r>
          </w:p>
        </w:tc>
        <w:tc>
          <w:tcPr>
            <w:tcW w:w="720"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70</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42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2.2.3 Bir eğitim ve öğretim yılında yerel, ulusal ve uluslararası proje, yarışma vb. etkinliklere katılan öğrenci oranı (%)</w:t>
            </w:r>
          </w:p>
        </w:tc>
        <w:tc>
          <w:tcPr>
            <w:tcW w:w="991" w:type="dxa"/>
            <w:gridSpan w:val="2"/>
            <w:shd w:val="clear" w:color="auto" w:fill="E2EFD9"/>
          </w:tcPr>
          <w:p w:rsidR="00EA66E0" w:rsidRPr="001E7054" w:rsidRDefault="00BA2EC1" w:rsidP="00EA66E0">
            <w:pPr>
              <w:pStyle w:val="TableParagraph"/>
              <w:jc w:val="center"/>
              <w:rPr>
                <w:rFonts w:ascii="Times New Roman"/>
                <w:sz w:val="20"/>
                <w:lang w:val="tr-TR"/>
              </w:rPr>
            </w:pPr>
            <w:r>
              <w:rPr>
                <w:rFonts w:ascii="Times New Roman"/>
                <w:sz w:val="20"/>
                <w:lang w:val="tr-TR"/>
              </w:rPr>
              <w:t>20</w:t>
            </w:r>
          </w:p>
        </w:tc>
        <w:tc>
          <w:tcPr>
            <w:tcW w:w="1135"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60</w:t>
            </w:r>
          </w:p>
        </w:tc>
        <w:tc>
          <w:tcPr>
            <w:tcW w:w="797" w:type="dxa"/>
            <w:shd w:val="clear" w:color="auto" w:fill="E2EFD9"/>
            <w:vAlign w:val="center"/>
          </w:tcPr>
          <w:p w:rsidR="00EA66E0" w:rsidRPr="001E7054" w:rsidRDefault="001E0A0C" w:rsidP="00EA66E0">
            <w:pPr>
              <w:pStyle w:val="TableParagraph"/>
              <w:spacing w:line="234" w:lineRule="exact"/>
              <w:ind w:left="102"/>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65</w:t>
            </w:r>
          </w:p>
        </w:tc>
        <w:tc>
          <w:tcPr>
            <w:tcW w:w="718"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85</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42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2.2.4 Okulda bir eğitim ve öğretim yılında geleneksel çocuk oyunları alt başlığında en az bir faaliyete katılan öğrenci oranı (%)</w:t>
            </w:r>
          </w:p>
        </w:tc>
        <w:tc>
          <w:tcPr>
            <w:tcW w:w="991" w:type="dxa"/>
            <w:gridSpan w:val="2"/>
            <w:shd w:val="clear" w:color="auto" w:fill="E2EFD9"/>
          </w:tcPr>
          <w:p w:rsidR="00EA66E0" w:rsidRPr="001E7054" w:rsidRDefault="00BA2EC1" w:rsidP="00EA66E0">
            <w:pPr>
              <w:pStyle w:val="TableParagraph"/>
              <w:jc w:val="center"/>
              <w:rPr>
                <w:rFonts w:ascii="Times New Roman"/>
                <w:sz w:val="20"/>
                <w:lang w:val="tr-TR"/>
              </w:rPr>
            </w:pPr>
            <w:r>
              <w:rPr>
                <w:rFonts w:ascii="Times New Roman"/>
                <w:sz w:val="20"/>
                <w:lang w:val="tr-TR"/>
              </w:rPr>
              <w:t>20</w:t>
            </w:r>
          </w:p>
        </w:tc>
        <w:tc>
          <w:tcPr>
            <w:tcW w:w="1135"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80</w:t>
            </w:r>
          </w:p>
        </w:tc>
        <w:tc>
          <w:tcPr>
            <w:tcW w:w="797"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90</w:t>
            </w:r>
          </w:p>
        </w:tc>
        <w:tc>
          <w:tcPr>
            <w:tcW w:w="718"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42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2.2.5 Okulda bir eğitim ve öğretim yılında geleneksel çocuk oyunlarına yönelik olarak düzenlenen alan/</w:t>
            </w:r>
            <w:proofErr w:type="gramStart"/>
            <w:r w:rsidRPr="001E7054">
              <w:rPr>
                <w:b/>
                <w:sz w:val="20"/>
                <w:lang w:val="tr-TR"/>
              </w:rPr>
              <w:t>mekan</w:t>
            </w:r>
            <w:proofErr w:type="gramEnd"/>
            <w:r w:rsidRPr="001E7054">
              <w:rPr>
                <w:b/>
                <w:sz w:val="20"/>
                <w:lang w:val="tr-TR"/>
              </w:rPr>
              <w:t xml:space="preserve"> sayısı.</w:t>
            </w:r>
          </w:p>
        </w:tc>
        <w:tc>
          <w:tcPr>
            <w:tcW w:w="991" w:type="dxa"/>
            <w:gridSpan w:val="2"/>
            <w:shd w:val="clear" w:color="auto" w:fill="E2EFD9"/>
          </w:tcPr>
          <w:p w:rsidR="00EA66E0" w:rsidRPr="001E7054" w:rsidRDefault="00BA2EC1" w:rsidP="00EA66E0">
            <w:pPr>
              <w:pStyle w:val="TableParagraph"/>
              <w:jc w:val="center"/>
              <w:rPr>
                <w:rFonts w:ascii="Times New Roman"/>
                <w:sz w:val="20"/>
                <w:lang w:val="tr-TR"/>
              </w:rPr>
            </w:pPr>
            <w:r>
              <w:rPr>
                <w:rFonts w:ascii="Times New Roman"/>
                <w:sz w:val="20"/>
                <w:lang w:val="tr-TR"/>
              </w:rPr>
              <w:t>20</w:t>
            </w:r>
          </w:p>
        </w:tc>
        <w:tc>
          <w:tcPr>
            <w:tcW w:w="1135"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75</w:t>
            </w:r>
          </w:p>
        </w:tc>
        <w:tc>
          <w:tcPr>
            <w:tcW w:w="797"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80</w:t>
            </w:r>
          </w:p>
        </w:tc>
        <w:tc>
          <w:tcPr>
            <w:tcW w:w="718"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rsidR="00EA66E0" w:rsidRPr="001E7054" w:rsidRDefault="001E0A0C" w:rsidP="00EA66E0">
            <w:pPr>
              <w:pStyle w:val="TableParagraph"/>
              <w:jc w:val="center"/>
              <w:rPr>
                <w:rFonts w:ascii="Times New Roman"/>
                <w:color w:val="FF0000"/>
                <w:sz w:val="20"/>
                <w:lang w:val="tr-TR"/>
              </w:rPr>
            </w:pPr>
            <w:r>
              <w:rPr>
                <w:rFonts w:ascii="Times New Roman"/>
                <w:color w:val="FF0000"/>
                <w:sz w:val="20"/>
                <w:lang w:val="tr-TR"/>
              </w:rPr>
              <w:t>95</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92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Koordinatör Birim</w:t>
            </w:r>
          </w:p>
        </w:tc>
        <w:tc>
          <w:tcPr>
            <w:tcW w:w="7595" w:type="dxa"/>
            <w:gridSpan w:val="10"/>
            <w:shd w:val="clear" w:color="auto" w:fill="C5E0B3"/>
          </w:tcPr>
          <w:p w:rsidR="00EA66E0" w:rsidRPr="001E7054" w:rsidRDefault="00EA66E0" w:rsidP="00EA66E0">
            <w:pPr>
              <w:pStyle w:val="TableParagraph"/>
              <w:spacing w:line="234" w:lineRule="exact"/>
              <w:ind w:left="103"/>
              <w:rPr>
                <w:sz w:val="20"/>
                <w:lang w:val="tr-TR"/>
              </w:rPr>
            </w:pPr>
            <w:r w:rsidRPr="001E7054">
              <w:rPr>
                <w:sz w:val="20"/>
                <w:lang w:val="tr-TR"/>
              </w:rPr>
              <w:t xml:space="preserve">Hedefin gerçekleşmesi ile ilgili tüm faaliyetlerin koordine edilmesinden sorumlu olan </w:t>
            </w:r>
            <w:r w:rsidRPr="001E7054">
              <w:rPr>
                <w:rFonts w:ascii="Calibri" w:hAnsi="Calibri"/>
                <w:b/>
                <w:sz w:val="20"/>
                <w:lang w:val="tr-TR"/>
              </w:rPr>
              <w:t xml:space="preserve">tek bir </w:t>
            </w:r>
            <w:r w:rsidRPr="001E7054">
              <w:rPr>
                <w:sz w:val="20"/>
                <w:lang w:val="tr-TR"/>
              </w:rPr>
              <w:t>birimdir (Okul/kurumun idaresi, rehberlik servisi, zümre başkanları vb. gibi).</w:t>
            </w: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hAnsi="Calibri"/>
                <w:b/>
                <w:sz w:val="20"/>
                <w:lang w:val="tr-TR"/>
              </w:rPr>
            </w:pPr>
            <w:r w:rsidRPr="001E7054">
              <w:rPr>
                <w:rFonts w:ascii="Calibri" w:hAnsi="Calibri"/>
                <w:b/>
                <w:sz w:val="20"/>
                <w:lang w:val="tr-TR"/>
              </w:rPr>
              <w:t>İş birliği Yapılacak Birimler</w:t>
            </w:r>
          </w:p>
        </w:tc>
        <w:tc>
          <w:tcPr>
            <w:tcW w:w="7595" w:type="dxa"/>
            <w:gridSpan w:val="10"/>
            <w:shd w:val="clear" w:color="auto" w:fill="E2EFD9"/>
          </w:tcPr>
          <w:p w:rsidR="00EA66E0" w:rsidRPr="001E7054" w:rsidRDefault="00EA66E0" w:rsidP="00EA66E0">
            <w:pPr>
              <w:pStyle w:val="TableParagraph"/>
              <w:spacing w:line="357" w:lineRule="auto"/>
              <w:ind w:left="103" w:right="159"/>
              <w:rPr>
                <w:sz w:val="20"/>
                <w:lang w:val="tr-TR"/>
              </w:rPr>
            </w:pPr>
            <w:r w:rsidRPr="001E7054">
              <w:rPr>
                <w:sz w:val="20"/>
                <w:lang w:val="tr-TR"/>
              </w:rPr>
              <w:t>Hedefin gerçekleşmesi ile ilgili faaliyetlerin gerçekleştirilmesinde sorumlulukları olan birimlerdir.</w:t>
            </w:r>
          </w:p>
        </w:tc>
      </w:tr>
      <w:tr w:rsidR="00EA66E0" w:rsidRPr="001E7054" w:rsidTr="00EA66E0">
        <w:trPr>
          <w:trHeight w:val="340"/>
        </w:trPr>
        <w:tc>
          <w:tcPr>
            <w:tcW w:w="2592" w:type="dxa"/>
            <w:vMerge w:val="restart"/>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b/>
                <w:sz w:val="20"/>
                <w:lang w:val="tr-TR"/>
              </w:rPr>
            </w:pPr>
            <w:r w:rsidRPr="001E7054">
              <w:rPr>
                <w:rFonts w:ascii="Calibri"/>
                <w:b/>
                <w:sz w:val="20"/>
                <w:lang w:val="tr-TR"/>
              </w:rPr>
              <w:t>Riskler</w:t>
            </w:r>
          </w:p>
        </w:tc>
        <w:tc>
          <w:tcPr>
            <w:tcW w:w="7595" w:type="dxa"/>
            <w:gridSpan w:val="10"/>
            <w:tcBorders>
              <w:bottom w:val="nil"/>
            </w:tcBorders>
            <w:shd w:val="clear" w:color="auto" w:fill="C5E0B3"/>
          </w:tcPr>
          <w:p w:rsidR="00EA66E0" w:rsidRPr="001E7054" w:rsidRDefault="00EA66E0" w:rsidP="00EA66E0">
            <w:pPr>
              <w:pStyle w:val="TableParagraph"/>
              <w:spacing w:line="234" w:lineRule="exact"/>
              <w:ind w:left="103"/>
              <w:rPr>
                <w:sz w:val="20"/>
                <w:lang w:val="tr-TR"/>
              </w:rPr>
            </w:pPr>
            <w:r w:rsidRPr="001E7054">
              <w:rPr>
                <w:sz w:val="20"/>
                <w:lang w:val="tr-TR"/>
              </w:rPr>
              <w:t xml:space="preserve">Hedefin gerçekleşmesini etkileyebilecek </w:t>
            </w:r>
            <w:r w:rsidRPr="001E7054">
              <w:rPr>
                <w:b/>
                <w:sz w:val="20"/>
                <w:lang w:val="tr-TR"/>
              </w:rPr>
              <w:t xml:space="preserve">en fazla beş </w:t>
            </w:r>
            <w:r w:rsidRPr="001E7054">
              <w:rPr>
                <w:sz w:val="20"/>
                <w:lang w:val="tr-TR"/>
              </w:rPr>
              <w:t>riske yer verilir.</w:t>
            </w:r>
          </w:p>
        </w:tc>
      </w:tr>
      <w:tr w:rsidR="00EA66E0" w:rsidRPr="001E7054" w:rsidTr="00EA66E0">
        <w:trPr>
          <w:trHeight w:val="360"/>
        </w:trPr>
        <w:tc>
          <w:tcPr>
            <w:tcW w:w="2592" w:type="dxa"/>
            <w:vMerge/>
            <w:tcBorders>
              <w:top w:val="nil"/>
            </w:tcBorders>
            <w:shd w:val="clear" w:color="auto" w:fill="C5E0B3"/>
          </w:tcPr>
          <w:p w:rsidR="00EA66E0" w:rsidRPr="001E7054" w:rsidRDefault="00EA66E0" w:rsidP="00EA66E0">
            <w:pPr>
              <w:rPr>
                <w:sz w:val="2"/>
                <w:szCs w:val="2"/>
                <w:lang w:val="tr-TR"/>
              </w:rPr>
            </w:pPr>
          </w:p>
        </w:tc>
        <w:tc>
          <w:tcPr>
            <w:tcW w:w="7595" w:type="dxa"/>
            <w:gridSpan w:val="10"/>
            <w:tcBorders>
              <w:top w:val="nil"/>
            </w:tcBorders>
            <w:shd w:val="clear" w:color="auto" w:fill="C5E0B3"/>
          </w:tcPr>
          <w:p w:rsidR="00EA66E0" w:rsidRPr="001E7054" w:rsidRDefault="00EA66E0" w:rsidP="00EA66E0">
            <w:pPr>
              <w:pStyle w:val="TableParagraph"/>
              <w:rPr>
                <w:rFonts w:ascii="Times New Roman"/>
                <w:sz w:val="20"/>
                <w:lang w:val="tr-TR"/>
              </w:rPr>
            </w:pP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31"/>
              <w:ind w:left="102"/>
              <w:rPr>
                <w:rFonts w:ascii="Calibri"/>
                <w:b/>
                <w:sz w:val="20"/>
                <w:lang w:val="tr-TR"/>
              </w:rPr>
            </w:pPr>
            <w:r w:rsidRPr="001E7054">
              <w:rPr>
                <w:rFonts w:ascii="Calibri"/>
                <w:b/>
                <w:sz w:val="20"/>
                <w:lang w:val="tr-TR"/>
              </w:rPr>
              <w:t>Stratejiler</w:t>
            </w:r>
          </w:p>
        </w:tc>
        <w:tc>
          <w:tcPr>
            <w:tcW w:w="7595" w:type="dxa"/>
            <w:gridSpan w:val="10"/>
            <w:shd w:val="clear" w:color="auto" w:fill="E2EFD9"/>
          </w:tcPr>
          <w:p w:rsidR="00EA66E0" w:rsidRPr="001E7054" w:rsidRDefault="00EA66E0" w:rsidP="00EA66E0">
            <w:pPr>
              <w:pStyle w:val="TableParagraph"/>
              <w:spacing w:line="360" w:lineRule="auto"/>
              <w:ind w:left="103" w:right="111"/>
              <w:rPr>
                <w:sz w:val="20"/>
                <w:lang w:val="tr-TR"/>
              </w:rPr>
            </w:pPr>
            <w:r w:rsidRPr="001E7054">
              <w:rPr>
                <w:sz w:val="20"/>
                <w:lang w:val="tr-TR"/>
              </w:rPr>
              <w:t>S1 Her bir öğrencinin bir kulüp faaliyetinde aktif olarak yer alması sağlanarak kulüp faaliyetlerinin etkinliği artırılacaktır.</w:t>
            </w:r>
          </w:p>
          <w:p w:rsidR="00EA66E0" w:rsidRPr="001E7054" w:rsidRDefault="00EA66E0" w:rsidP="00EA66E0">
            <w:pPr>
              <w:pStyle w:val="TableParagraph"/>
              <w:spacing w:line="360" w:lineRule="auto"/>
              <w:ind w:left="103" w:right="111"/>
              <w:rPr>
                <w:sz w:val="20"/>
                <w:lang w:val="tr-TR"/>
              </w:rPr>
            </w:pPr>
            <w:r w:rsidRPr="001E7054">
              <w:rPr>
                <w:sz w:val="20"/>
                <w:lang w:val="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EA66E0" w:rsidRPr="001E7054" w:rsidRDefault="00EA66E0" w:rsidP="00EA66E0">
            <w:pPr>
              <w:pStyle w:val="TableParagraph"/>
              <w:spacing w:line="360" w:lineRule="auto"/>
              <w:ind w:left="103" w:right="111"/>
              <w:rPr>
                <w:sz w:val="20"/>
                <w:lang w:val="tr-TR"/>
              </w:rPr>
            </w:pPr>
            <w:r w:rsidRPr="001E7054">
              <w:rPr>
                <w:sz w:val="20"/>
                <w:lang w:val="tr-TR"/>
              </w:rPr>
              <w:lastRenderedPageBreak/>
              <w:t>S3 Okul bünyesinde yarışmalar düzenlenecektir.</w:t>
            </w:r>
          </w:p>
          <w:p w:rsidR="00EA66E0" w:rsidRPr="001E7054" w:rsidRDefault="00EA66E0" w:rsidP="00EA66E0">
            <w:pPr>
              <w:pStyle w:val="TableParagraph"/>
              <w:spacing w:line="360" w:lineRule="auto"/>
              <w:ind w:left="103" w:right="111"/>
              <w:rPr>
                <w:sz w:val="20"/>
                <w:lang w:val="tr-TR"/>
              </w:rPr>
            </w:pPr>
            <w:r w:rsidRPr="001E7054">
              <w:rPr>
                <w:sz w:val="20"/>
                <w:lang w:val="tr-TR"/>
              </w:rPr>
              <w:t>S4 Diğer kurum ve kuruluşlarla iş birliği içerisinde yürütülen bilimsel, sosyal, kültürel, sanatsal ve sportif alanlardaki faaliyetler artırılacaktır.</w:t>
            </w:r>
          </w:p>
          <w:p w:rsidR="00EA66E0" w:rsidRPr="001E7054" w:rsidRDefault="00EA66E0" w:rsidP="00EA66E0">
            <w:pPr>
              <w:pStyle w:val="TableParagraph"/>
              <w:spacing w:line="360" w:lineRule="auto"/>
              <w:ind w:left="103" w:right="111"/>
              <w:rPr>
                <w:sz w:val="20"/>
                <w:lang w:val="tr-TR"/>
              </w:rPr>
            </w:pPr>
            <w:r w:rsidRPr="001E7054">
              <w:rPr>
                <w:sz w:val="20"/>
                <w:lang w:val="tr-TR"/>
              </w:rPr>
              <w:t>S5 Okul bahçeleri çocukların geleneksel oyunlarla vakit geçirmelerini sağlayacak ve gelişimlerini destekleyecek şekilde etkin olarak kullanılacaktır</w:t>
            </w:r>
          </w:p>
          <w:p w:rsidR="00EA66E0" w:rsidRPr="001E7054" w:rsidRDefault="00EA66E0" w:rsidP="00EA66E0">
            <w:pPr>
              <w:pStyle w:val="TableParagraph"/>
              <w:spacing w:line="360" w:lineRule="auto"/>
              <w:ind w:left="103" w:right="111"/>
              <w:rPr>
                <w:sz w:val="20"/>
                <w:lang w:val="tr-TR"/>
              </w:rPr>
            </w:pPr>
            <w:r w:rsidRPr="001E7054">
              <w:rPr>
                <w:sz w:val="20"/>
                <w:lang w:val="tr-TR"/>
              </w:rPr>
              <w:t>S6 Okul bünyesinde etkinlikler düzenlenecektir.</w:t>
            </w:r>
          </w:p>
          <w:p w:rsidR="00EA66E0" w:rsidRPr="001E7054" w:rsidRDefault="00EA66E0" w:rsidP="00EA66E0">
            <w:pPr>
              <w:pStyle w:val="TableParagraph"/>
              <w:spacing w:line="360" w:lineRule="auto"/>
              <w:ind w:left="103" w:right="111"/>
              <w:rPr>
                <w:sz w:val="20"/>
                <w:lang w:val="tr-TR"/>
              </w:rPr>
            </w:pPr>
            <w:r w:rsidRPr="001E7054">
              <w:rPr>
                <w:sz w:val="20"/>
                <w:lang w:val="tr-TR"/>
              </w:rPr>
              <w:t>S7 Öğrencilerin yerel, ulusal ve uluslararası proje ve yarışmalara katılmaları teşvik edilecektir.</w:t>
            </w:r>
          </w:p>
          <w:p w:rsidR="00EA66E0" w:rsidRPr="001E7054" w:rsidRDefault="00EA66E0" w:rsidP="00EA66E0">
            <w:pPr>
              <w:pStyle w:val="TableParagraph"/>
              <w:spacing w:line="360" w:lineRule="auto"/>
              <w:ind w:left="103" w:right="111"/>
              <w:rPr>
                <w:sz w:val="20"/>
                <w:lang w:val="tr-TR"/>
              </w:rPr>
            </w:pPr>
            <w:r w:rsidRPr="001E7054">
              <w:rPr>
                <w:sz w:val="20"/>
                <w:lang w:val="tr-TR"/>
              </w:rPr>
              <w:t xml:space="preserve">S8 E-okul sisteminde bulunan sosyal etkinlik </w:t>
            </w:r>
            <w:proofErr w:type="gramStart"/>
            <w:r w:rsidRPr="001E7054">
              <w:rPr>
                <w:sz w:val="20"/>
                <w:lang w:val="tr-TR"/>
              </w:rPr>
              <w:t>modülünde</w:t>
            </w:r>
            <w:proofErr w:type="gramEnd"/>
            <w:r w:rsidRPr="001E7054">
              <w:rPr>
                <w:sz w:val="20"/>
                <w:lang w:val="tr-TR"/>
              </w:rPr>
              <w:t xml:space="preserve"> gerçekleştirilen etkinlikler işlenecektir.</w:t>
            </w:r>
          </w:p>
          <w:p w:rsidR="00EA66E0" w:rsidRPr="001E7054" w:rsidRDefault="00EA66E0" w:rsidP="00EA66E0">
            <w:pPr>
              <w:pStyle w:val="TableParagraph"/>
              <w:spacing w:line="360" w:lineRule="auto"/>
              <w:ind w:left="103" w:right="111"/>
              <w:rPr>
                <w:sz w:val="20"/>
                <w:lang w:val="tr-TR"/>
              </w:rPr>
            </w:pPr>
            <w:r w:rsidRPr="001E7054">
              <w:rPr>
                <w:sz w:val="20"/>
                <w:lang w:val="tr-TR"/>
              </w:rPr>
              <w:t>S9 Okul bahçeleri geleneksel çocuk oyunlarına yönelik düzenlenecektir.</w:t>
            </w:r>
          </w:p>
          <w:p w:rsidR="00EA66E0" w:rsidRPr="001E7054" w:rsidRDefault="00EA66E0" w:rsidP="00EA66E0">
            <w:pPr>
              <w:pStyle w:val="TableParagraph"/>
              <w:spacing w:line="360" w:lineRule="auto"/>
              <w:ind w:left="103" w:right="111"/>
              <w:rPr>
                <w:sz w:val="20"/>
                <w:lang w:val="tr-TR"/>
              </w:rPr>
            </w:pPr>
            <w:r w:rsidRPr="001E7054">
              <w:rPr>
                <w:sz w:val="20"/>
                <w:lang w:val="tr-TR"/>
              </w:rPr>
              <w:t>S10 Öğrenci seviyesine ve öğretim programı kazanımlarına uygun olarak geleneksel çocuk oyunları ders içi etkinliklerde kullanılacaktır.</w:t>
            </w:r>
          </w:p>
          <w:p w:rsidR="00EA66E0" w:rsidRPr="001E7054" w:rsidRDefault="00EA66E0" w:rsidP="00EA66E0">
            <w:pPr>
              <w:pStyle w:val="TableParagraph"/>
              <w:spacing w:line="360" w:lineRule="auto"/>
              <w:ind w:left="103" w:right="111"/>
              <w:rPr>
                <w:sz w:val="20"/>
                <w:lang w:val="tr-TR"/>
              </w:rPr>
            </w:pPr>
            <w:r w:rsidRPr="001E7054">
              <w:rPr>
                <w:sz w:val="20"/>
                <w:lang w:val="tr-TR"/>
              </w:rPr>
              <w:t>S11 Eğitim- öğretim yılı içerisinde okullarda geleneksel çocuk oyunları şenliği yapılacaktı</w:t>
            </w: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30"/>
                <w:lang w:val="tr-TR"/>
              </w:rPr>
            </w:pPr>
          </w:p>
          <w:p w:rsidR="00EA66E0" w:rsidRPr="001E7054" w:rsidRDefault="00EA66E0" w:rsidP="00EA66E0">
            <w:pPr>
              <w:pStyle w:val="TableParagraph"/>
              <w:ind w:left="102"/>
              <w:rPr>
                <w:b/>
                <w:sz w:val="20"/>
                <w:lang w:val="tr-TR"/>
              </w:rPr>
            </w:pPr>
            <w:r w:rsidRPr="001E7054">
              <w:rPr>
                <w:b/>
                <w:sz w:val="20"/>
                <w:lang w:val="tr-TR"/>
              </w:rPr>
              <w:t>Maliyet Tahmini</w:t>
            </w:r>
          </w:p>
        </w:tc>
        <w:tc>
          <w:tcPr>
            <w:tcW w:w="7595" w:type="dxa"/>
            <w:gridSpan w:val="10"/>
            <w:shd w:val="clear" w:color="auto" w:fill="E2EFD9"/>
          </w:tcPr>
          <w:p w:rsidR="00EA66E0" w:rsidRPr="001E7054" w:rsidRDefault="00EA66E0" w:rsidP="00EA66E0">
            <w:pPr>
              <w:pStyle w:val="TableParagraph"/>
              <w:rPr>
                <w:b/>
                <w:sz w:val="30"/>
                <w:lang w:val="tr-TR"/>
              </w:rPr>
            </w:pPr>
          </w:p>
          <w:p w:rsidR="00EA66E0" w:rsidRPr="001E7054" w:rsidRDefault="00EA66E0" w:rsidP="00EA66E0">
            <w:pPr>
              <w:pStyle w:val="TableParagraph"/>
              <w:ind w:left="103"/>
              <w:rPr>
                <w:sz w:val="20"/>
                <w:lang w:val="tr-TR"/>
              </w:rPr>
            </w:pPr>
            <w:r w:rsidRPr="001E7054">
              <w:rPr>
                <w:sz w:val="20"/>
                <w:lang w:val="tr-TR"/>
              </w:rPr>
              <w:t>Hedefin gerçekleşmesine ilişkin ihtiyaç duyulan toplam tahmini maliyete yer verilir.</w:t>
            </w:r>
          </w:p>
        </w:tc>
      </w:tr>
      <w:tr w:rsidR="00EA66E0" w:rsidRPr="001E7054" w:rsidTr="00EA66E0">
        <w:trPr>
          <w:trHeight w:val="10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31"/>
              <w:ind w:left="102"/>
              <w:rPr>
                <w:rFonts w:ascii="Calibri"/>
                <w:b/>
                <w:sz w:val="20"/>
                <w:lang w:val="tr-TR"/>
              </w:rPr>
            </w:pPr>
            <w:r w:rsidRPr="001E7054">
              <w:rPr>
                <w:rFonts w:ascii="Calibri"/>
                <w:b/>
                <w:sz w:val="20"/>
                <w:lang w:val="tr-TR"/>
              </w:rPr>
              <w:t>Tespitler</w:t>
            </w:r>
          </w:p>
        </w:tc>
        <w:tc>
          <w:tcPr>
            <w:tcW w:w="7595" w:type="dxa"/>
            <w:gridSpan w:val="10"/>
            <w:shd w:val="clear" w:color="auto" w:fill="C5E0B3"/>
          </w:tcPr>
          <w:p w:rsidR="00EA66E0" w:rsidRPr="001E7054" w:rsidRDefault="00EA66E0" w:rsidP="00EA66E0">
            <w:pPr>
              <w:pStyle w:val="TableParagraph"/>
              <w:spacing w:before="2"/>
              <w:rPr>
                <w:b/>
                <w:sz w:val="20"/>
                <w:lang w:val="tr-TR"/>
              </w:rPr>
            </w:pPr>
          </w:p>
          <w:p w:rsidR="00EA66E0" w:rsidRPr="001E7054" w:rsidRDefault="00EA66E0" w:rsidP="00EA66E0">
            <w:pPr>
              <w:pStyle w:val="TableParagraph"/>
              <w:spacing w:line="350" w:lineRule="atLeast"/>
              <w:ind w:left="103" w:right="239"/>
              <w:rPr>
                <w:sz w:val="20"/>
                <w:lang w:val="tr-TR"/>
              </w:rPr>
            </w:pPr>
            <w:r w:rsidRPr="001E7054">
              <w:rPr>
                <w:sz w:val="20"/>
                <w:lang w:val="tr-TR"/>
              </w:rPr>
              <w:t xml:space="preserve">Durum analizi sonuçlarından elde edilmiş ve belirlenen hedefe gerekçe olabilecek </w:t>
            </w:r>
            <w:r w:rsidRPr="001E7054">
              <w:rPr>
                <w:b/>
                <w:sz w:val="20"/>
                <w:lang w:val="tr-TR"/>
              </w:rPr>
              <w:t xml:space="preserve">en fazla beş </w:t>
            </w:r>
            <w:r w:rsidRPr="001E7054">
              <w:rPr>
                <w:sz w:val="20"/>
                <w:lang w:val="tr-TR"/>
              </w:rPr>
              <w:t>maddeye yer verilir.</w:t>
            </w:r>
          </w:p>
        </w:tc>
      </w:tr>
      <w:tr w:rsidR="00EA66E0" w:rsidRPr="001E7054" w:rsidTr="00EA66E0">
        <w:trPr>
          <w:trHeight w:val="10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hAnsi="Calibri"/>
                <w:b/>
                <w:sz w:val="20"/>
                <w:lang w:val="tr-TR"/>
              </w:rPr>
            </w:pPr>
            <w:r w:rsidRPr="001E7054">
              <w:rPr>
                <w:rFonts w:ascii="Calibri" w:hAnsi="Calibri"/>
                <w:b/>
                <w:sz w:val="20"/>
                <w:lang w:val="tr-TR"/>
              </w:rPr>
              <w:t>İhtiyaçlar</w:t>
            </w:r>
          </w:p>
        </w:tc>
        <w:tc>
          <w:tcPr>
            <w:tcW w:w="108" w:type="dxa"/>
            <w:tcBorders>
              <w:right w:val="nil"/>
            </w:tcBorders>
            <w:shd w:val="clear" w:color="auto" w:fill="E2EFD9"/>
          </w:tcPr>
          <w:p w:rsidR="00EA66E0" w:rsidRPr="001E7054" w:rsidRDefault="00EA66E0" w:rsidP="00EA66E0">
            <w:pPr>
              <w:pStyle w:val="TableParagraph"/>
              <w:rPr>
                <w:rFonts w:ascii="Times New Roman"/>
                <w:sz w:val="20"/>
                <w:lang w:val="tr-TR"/>
              </w:rPr>
            </w:pPr>
          </w:p>
        </w:tc>
        <w:tc>
          <w:tcPr>
            <w:tcW w:w="7487" w:type="dxa"/>
            <w:gridSpan w:val="9"/>
            <w:tcBorders>
              <w:left w:val="nil"/>
            </w:tcBorders>
            <w:shd w:val="clear" w:color="auto" w:fill="E2EFD9"/>
          </w:tcPr>
          <w:p w:rsidR="00EA66E0" w:rsidRPr="001E7054" w:rsidRDefault="00EA66E0" w:rsidP="00EA66E0">
            <w:pPr>
              <w:pStyle w:val="TableParagraph"/>
              <w:spacing w:before="9"/>
              <w:rPr>
                <w:b/>
                <w:sz w:val="29"/>
                <w:lang w:val="tr-TR"/>
              </w:rPr>
            </w:pPr>
          </w:p>
          <w:p w:rsidR="00EA66E0" w:rsidRPr="001E7054" w:rsidRDefault="00EA66E0" w:rsidP="00EA66E0">
            <w:pPr>
              <w:pStyle w:val="TableParagraph"/>
              <w:rPr>
                <w:sz w:val="20"/>
                <w:lang w:val="tr-TR"/>
              </w:rPr>
            </w:pPr>
            <w:r w:rsidRPr="001E7054">
              <w:rPr>
                <w:sz w:val="20"/>
                <w:lang w:val="tr-TR"/>
              </w:rPr>
              <w:t>Tespit edilen ihtiyaç ya da sorun alanlarına yönelik ortaya konulan çözümleri içeren</w:t>
            </w:r>
          </w:p>
          <w:p w:rsidR="00EA66E0" w:rsidRPr="001E7054" w:rsidRDefault="00EA66E0" w:rsidP="00EA66E0">
            <w:pPr>
              <w:pStyle w:val="TableParagraph"/>
              <w:spacing w:before="117"/>
              <w:rPr>
                <w:sz w:val="20"/>
                <w:lang w:val="tr-TR"/>
              </w:rPr>
            </w:pPr>
            <w:proofErr w:type="gramStart"/>
            <w:r w:rsidRPr="001E7054">
              <w:rPr>
                <w:b/>
                <w:sz w:val="20"/>
                <w:lang w:val="tr-TR"/>
              </w:rPr>
              <w:t>en</w:t>
            </w:r>
            <w:proofErr w:type="gramEnd"/>
            <w:r w:rsidRPr="001E7054">
              <w:rPr>
                <w:b/>
                <w:sz w:val="20"/>
                <w:lang w:val="tr-TR"/>
              </w:rPr>
              <w:t xml:space="preserve"> fazla beş </w:t>
            </w:r>
            <w:r w:rsidRPr="001E7054">
              <w:rPr>
                <w:sz w:val="20"/>
                <w:lang w:val="tr-TR"/>
              </w:rPr>
              <w:t>maddeye yer verilir.</w:t>
            </w:r>
          </w:p>
        </w:tc>
      </w:tr>
    </w:tbl>
    <w:p w:rsidR="00EA66E0" w:rsidRPr="001E7054" w:rsidRDefault="00EA66E0" w:rsidP="00EA66E0">
      <w:pPr>
        <w:pStyle w:val="GvdeMetni"/>
        <w:spacing w:before="1" w:line="360" w:lineRule="auto"/>
        <w:ind w:left="718" w:right="634"/>
        <w:jc w:val="both"/>
        <w:rPr>
          <w:color w:val="FF0000"/>
          <w:lang w:val="tr-TR"/>
        </w:rPr>
      </w:pPr>
    </w:p>
    <w:p w:rsidR="00EA66E0" w:rsidRPr="001E7054" w:rsidRDefault="00EA66E0" w:rsidP="00EA66E0">
      <w:pPr>
        <w:spacing w:before="79"/>
        <w:jc w:val="both"/>
        <w:rPr>
          <w:b/>
          <w:sz w:val="20"/>
        </w:rPr>
      </w:pPr>
      <w:r w:rsidRPr="001E7054">
        <w:rPr>
          <w:b/>
          <w:sz w:val="20"/>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1"/>
        <w:gridCol w:w="8714"/>
      </w:tblGrid>
      <w:tr w:rsidR="00EA66E0" w:rsidRPr="001E7054" w:rsidTr="00EA66E0">
        <w:trPr>
          <w:trHeight w:val="420"/>
        </w:trPr>
        <w:tc>
          <w:tcPr>
            <w:tcW w:w="671" w:type="pct"/>
            <w:shd w:val="clear" w:color="auto" w:fill="E2EFD9"/>
          </w:tcPr>
          <w:p w:rsidR="00EA66E0" w:rsidRPr="001E7054" w:rsidRDefault="00EA66E0" w:rsidP="00EA66E0">
            <w:pPr>
              <w:pStyle w:val="TableParagraph"/>
              <w:spacing w:line="234" w:lineRule="exact"/>
              <w:ind w:left="103"/>
              <w:rPr>
                <w:b/>
                <w:sz w:val="20"/>
                <w:lang w:val="tr-TR"/>
              </w:rPr>
            </w:pPr>
            <w:r w:rsidRPr="001E7054">
              <w:rPr>
                <w:b/>
                <w:sz w:val="20"/>
                <w:lang w:val="tr-TR"/>
              </w:rPr>
              <w:lastRenderedPageBreak/>
              <w:t>Amaç 3</w:t>
            </w:r>
          </w:p>
        </w:tc>
        <w:tc>
          <w:tcPr>
            <w:tcW w:w="4329" w:type="pct"/>
            <w:shd w:val="clear" w:color="auto" w:fill="E2EFD9"/>
          </w:tcPr>
          <w:p w:rsidR="00EA66E0" w:rsidRPr="001E7054" w:rsidRDefault="00EA66E0" w:rsidP="00EA66E0">
            <w:pPr>
              <w:pStyle w:val="TableParagraph"/>
              <w:rPr>
                <w:rFonts w:ascii="Times New Roman"/>
                <w:sz w:val="20"/>
                <w:lang w:val="tr-TR"/>
              </w:rPr>
            </w:pPr>
            <w:r w:rsidRPr="001E7054">
              <w:rPr>
                <w:rFonts w:ascii="Times New Roman"/>
                <w:sz w:val="20"/>
                <w:lang w:val="tr-TR"/>
              </w:rPr>
              <w:t>Okulun ama</w:t>
            </w:r>
            <w:r w:rsidRPr="001E7054">
              <w:rPr>
                <w:rFonts w:ascii="Times New Roman"/>
                <w:sz w:val="20"/>
                <w:lang w:val="tr-TR"/>
              </w:rPr>
              <w:t>ç</w:t>
            </w:r>
            <w:r w:rsidRPr="001E7054">
              <w:rPr>
                <w:rFonts w:ascii="Times New Roman"/>
                <w:sz w:val="20"/>
                <w:lang w:val="tr-TR"/>
              </w:rPr>
              <w:t>lar</w:t>
            </w:r>
            <w:r w:rsidRPr="001E7054">
              <w:rPr>
                <w:rFonts w:ascii="Times New Roman"/>
                <w:sz w:val="20"/>
                <w:lang w:val="tr-TR"/>
              </w:rPr>
              <w:t>ı</w:t>
            </w:r>
            <w:r w:rsidRPr="001E7054">
              <w:rPr>
                <w:rFonts w:ascii="Times New Roman"/>
                <w:sz w:val="20"/>
                <w:lang w:val="tr-TR"/>
              </w:rPr>
              <w:t>na ula</w:t>
            </w:r>
            <w:r w:rsidRPr="001E7054">
              <w:rPr>
                <w:rFonts w:ascii="Times New Roman"/>
                <w:sz w:val="20"/>
                <w:lang w:val="tr-TR"/>
              </w:rPr>
              <w:t>ş</w:t>
            </w:r>
            <w:r w:rsidRPr="001E7054">
              <w:rPr>
                <w:rFonts w:ascii="Times New Roman"/>
                <w:sz w:val="20"/>
                <w:lang w:val="tr-TR"/>
              </w:rPr>
              <w:t>mas</w:t>
            </w:r>
            <w:r w:rsidRPr="001E7054">
              <w:rPr>
                <w:rFonts w:ascii="Times New Roman"/>
                <w:sz w:val="20"/>
                <w:lang w:val="tr-TR"/>
              </w:rPr>
              <w:t>ı</w:t>
            </w:r>
            <w:r w:rsidRPr="001E7054">
              <w:rPr>
                <w:rFonts w:ascii="Times New Roman"/>
                <w:sz w:val="20"/>
                <w:lang w:val="tr-TR"/>
              </w:rPr>
              <w:t>n</w:t>
            </w:r>
            <w:r w:rsidRPr="001E7054">
              <w:rPr>
                <w:rFonts w:ascii="Times New Roman"/>
                <w:sz w:val="20"/>
                <w:lang w:val="tr-TR"/>
              </w:rPr>
              <w:t>ı</w:t>
            </w:r>
            <w:r w:rsidRPr="001E7054">
              <w:rPr>
                <w:rFonts w:ascii="Times New Roman"/>
                <w:sz w:val="20"/>
                <w:lang w:val="tr-TR"/>
              </w:rPr>
              <w:t xml:space="preserve"> sa</w:t>
            </w:r>
            <w:r w:rsidRPr="001E7054">
              <w:rPr>
                <w:rFonts w:ascii="Times New Roman"/>
                <w:sz w:val="20"/>
                <w:lang w:val="tr-TR"/>
              </w:rPr>
              <w:t>ğ</w:t>
            </w:r>
            <w:r w:rsidRPr="001E7054">
              <w:rPr>
                <w:rFonts w:ascii="Times New Roman"/>
                <w:sz w:val="20"/>
                <w:lang w:val="tr-TR"/>
              </w:rPr>
              <w:t>layacak kurumsal imk</w:t>
            </w:r>
            <w:r w:rsidRPr="001E7054">
              <w:rPr>
                <w:rFonts w:ascii="Times New Roman"/>
                <w:sz w:val="20"/>
                <w:lang w:val="tr-TR"/>
              </w:rPr>
              <w:t>â</w:t>
            </w:r>
            <w:r w:rsidRPr="001E7054">
              <w:rPr>
                <w:rFonts w:ascii="Times New Roman"/>
                <w:sz w:val="20"/>
                <w:lang w:val="tr-TR"/>
              </w:rPr>
              <w:t>n ve yetkinlikler verimli ve s</w:t>
            </w:r>
            <w:r w:rsidRPr="001E7054">
              <w:rPr>
                <w:rFonts w:ascii="Times New Roman"/>
                <w:sz w:val="20"/>
                <w:lang w:val="tr-TR"/>
              </w:rPr>
              <w:t>ü</w:t>
            </w:r>
            <w:r w:rsidRPr="001E7054">
              <w:rPr>
                <w:rFonts w:ascii="Times New Roman"/>
                <w:sz w:val="20"/>
                <w:lang w:val="tr-TR"/>
              </w:rPr>
              <w:t>rd</w:t>
            </w:r>
            <w:r w:rsidRPr="001E7054">
              <w:rPr>
                <w:rFonts w:ascii="Times New Roman"/>
                <w:sz w:val="20"/>
                <w:lang w:val="tr-TR"/>
              </w:rPr>
              <w:t>ü</w:t>
            </w:r>
            <w:r w:rsidRPr="001E7054">
              <w:rPr>
                <w:rFonts w:ascii="Times New Roman"/>
                <w:sz w:val="20"/>
                <w:lang w:val="tr-TR"/>
              </w:rPr>
              <w:t>r</w:t>
            </w:r>
            <w:r w:rsidRPr="001E7054">
              <w:rPr>
                <w:rFonts w:ascii="Times New Roman"/>
                <w:sz w:val="20"/>
                <w:lang w:val="tr-TR"/>
              </w:rPr>
              <w:t>ü</w:t>
            </w:r>
            <w:r w:rsidRPr="001E7054">
              <w:rPr>
                <w:rFonts w:ascii="Times New Roman"/>
                <w:sz w:val="20"/>
                <w:lang w:val="tr-TR"/>
              </w:rPr>
              <w:t xml:space="preserve">lebilir bir </w:t>
            </w:r>
            <w:r w:rsidRPr="001E7054">
              <w:rPr>
                <w:rFonts w:ascii="Times New Roman"/>
                <w:sz w:val="20"/>
                <w:lang w:val="tr-TR"/>
              </w:rPr>
              <w:t>ş</w:t>
            </w:r>
            <w:r w:rsidRPr="001E7054">
              <w:rPr>
                <w:rFonts w:ascii="Times New Roman"/>
                <w:sz w:val="20"/>
                <w:lang w:val="tr-TR"/>
              </w:rPr>
              <w:t>ekilde geli</w:t>
            </w:r>
            <w:r w:rsidRPr="001E7054">
              <w:rPr>
                <w:rFonts w:ascii="Times New Roman"/>
                <w:sz w:val="20"/>
                <w:lang w:val="tr-TR"/>
              </w:rPr>
              <w:t>ş</w:t>
            </w:r>
            <w:r w:rsidRPr="001E7054">
              <w:rPr>
                <w:rFonts w:ascii="Times New Roman"/>
                <w:sz w:val="20"/>
                <w:lang w:val="tr-TR"/>
              </w:rPr>
              <w:t>tirilecektir.</w:t>
            </w:r>
          </w:p>
        </w:tc>
      </w:tr>
      <w:tr w:rsidR="00EA66E0" w:rsidRPr="001E7054" w:rsidTr="00EA66E0">
        <w:trPr>
          <w:trHeight w:val="420"/>
        </w:trPr>
        <w:tc>
          <w:tcPr>
            <w:tcW w:w="671" w:type="pct"/>
            <w:shd w:val="clear" w:color="auto" w:fill="C5E0B3"/>
          </w:tcPr>
          <w:p w:rsidR="00EA66E0" w:rsidRPr="001E7054" w:rsidRDefault="00EA66E0" w:rsidP="00EA66E0">
            <w:pPr>
              <w:pStyle w:val="TableParagraph"/>
              <w:spacing w:line="234" w:lineRule="exact"/>
              <w:ind w:left="103"/>
              <w:rPr>
                <w:b/>
                <w:sz w:val="20"/>
                <w:lang w:val="tr-TR"/>
              </w:rPr>
            </w:pPr>
            <w:r w:rsidRPr="001E7054">
              <w:rPr>
                <w:b/>
                <w:sz w:val="20"/>
                <w:lang w:val="tr-TR"/>
              </w:rPr>
              <w:t xml:space="preserve">Hedef </w:t>
            </w:r>
            <w:proofErr w:type="gramStart"/>
            <w:r w:rsidRPr="001E7054">
              <w:rPr>
                <w:b/>
                <w:sz w:val="20"/>
                <w:lang w:val="tr-TR"/>
              </w:rPr>
              <w:t>3.1</w:t>
            </w:r>
            <w:proofErr w:type="gramEnd"/>
          </w:p>
        </w:tc>
        <w:tc>
          <w:tcPr>
            <w:tcW w:w="4329" w:type="pct"/>
            <w:shd w:val="clear" w:color="auto" w:fill="C5E0B3"/>
          </w:tcPr>
          <w:p w:rsidR="00EA66E0" w:rsidRPr="001E7054" w:rsidRDefault="00EA66E0" w:rsidP="00EA66E0">
            <w:pPr>
              <w:pStyle w:val="TableParagraph"/>
              <w:rPr>
                <w:rFonts w:ascii="Times New Roman"/>
                <w:sz w:val="20"/>
                <w:lang w:val="tr-TR"/>
              </w:rPr>
            </w:pPr>
            <w:r w:rsidRPr="001E7054">
              <w:rPr>
                <w:rFonts w:ascii="Times New Roman"/>
                <w:sz w:val="20"/>
                <w:lang w:val="tr-TR"/>
              </w:rPr>
              <w:t>E</w:t>
            </w:r>
            <w:r w:rsidRPr="001E7054">
              <w:rPr>
                <w:rFonts w:ascii="Times New Roman"/>
                <w:sz w:val="20"/>
                <w:lang w:val="tr-TR"/>
              </w:rPr>
              <w:t>ğ</w:t>
            </w:r>
            <w:r w:rsidRPr="001E7054">
              <w:rPr>
                <w:rFonts w:ascii="Times New Roman"/>
                <w:sz w:val="20"/>
                <w:lang w:val="tr-TR"/>
              </w:rPr>
              <w:t xml:space="preserve">itim ve </w:t>
            </w:r>
            <w:r w:rsidRPr="001E7054">
              <w:rPr>
                <w:rFonts w:ascii="Times New Roman"/>
                <w:sz w:val="20"/>
                <w:lang w:val="tr-TR"/>
              </w:rPr>
              <w:t>öğ</w:t>
            </w:r>
            <w:r w:rsidRPr="001E7054">
              <w:rPr>
                <w:rFonts w:ascii="Times New Roman"/>
                <w:sz w:val="20"/>
                <w:lang w:val="tr-TR"/>
              </w:rPr>
              <w:t>retimin sa</w:t>
            </w:r>
            <w:r w:rsidRPr="001E7054">
              <w:rPr>
                <w:rFonts w:ascii="Times New Roman"/>
                <w:sz w:val="20"/>
                <w:lang w:val="tr-TR"/>
              </w:rPr>
              <w:t>ğ</w:t>
            </w:r>
            <w:r w:rsidRPr="001E7054">
              <w:rPr>
                <w:rFonts w:ascii="Times New Roman"/>
                <w:sz w:val="20"/>
                <w:lang w:val="tr-TR"/>
              </w:rPr>
              <w:t>l</w:t>
            </w:r>
            <w:r w:rsidRPr="001E7054">
              <w:rPr>
                <w:rFonts w:ascii="Times New Roman"/>
                <w:sz w:val="20"/>
                <w:lang w:val="tr-TR"/>
              </w:rPr>
              <w:t>ı</w:t>
            </w:r>
            <w:r w:rsidRPr="001E7054">
              <w:rPr>
                <w:rFonts w:ascii="Times New Roman"/>
                <w:sz w:val="20"/>
                <w:lang w:val="tr-TR"/>
              </w:rPr>
              <w:t>kl</w:t>
            </w:r>
            <w:r w:rsidRPr="001E7054">
              <w:rPr>
                <w:rFonts w:ascii="Times New Roman"/>
                <w:sz w:val="20"/>
                <w:lang w:val="tr-TR"/>
              </w:rPr>
              <w:t>ı</w:t>
            </w:r>
            <w:r w:rsidRPr="001E7054">
              <w:rPr>
                <w:rFonts w:ascii="Times New Roman"/>
                <w:sz w:val="20"/>
                <w:lang w:val="tr-TR"/>
              </w:rPr>
              <w:t xml:space="preserve"> ve g</w:t>
            </w:r>
            <w:r w:rsidRPr="001E7054">
              <w:rPr>
                <w:rFonts w:ascii="Times New Roman"/>
                <w:sz w:val="20"/>
                <w:lang w:val="tr-TR"/>
              </w:rPr>
              <w:t>ü</w:t>
            </w:r>
            <w:r w:rsidRPr="001E7054">
              <w:rPr>
                <w:rFonts w:ascii="Times New Roman"/>
                <w:sz w:val="20"/>
                <w:lang w:val="tr-TR"/>
              </w:rPr>
              <w:t>venli bir ortamda ger</w:t>
            </w:r>
            <w:r w:rsidRPr="001E7054">
              <w:rPr>
                <w:rFonts w:ascii="Times New Roman"/>
                <w:sz w:val="20"/>
                <w:lang w:val="tr-TR"/>
              </w:rPr>
              <w:t>ç</w:t>
            </w:r>
            <w:r w:rsidRPr="001E7054">
              <w:rPr>
                <w:rFonts w:ascii="Times New Roman"/>
                <w:sz w:val="20"/>
                <w:lang w:val="tr-TR"/>
              </w:rPr>
              <w:t>ekle</w:t>
            </w:r>
            <w:r w:rsidRPr="001E7054">
              <w:rPr>
                <w:rFonts w:ascii="Times New Roman"/>
                <w:sz w:val="20"/>
                <w:lang w:val="tr-TR"/>
              </w:rPr>
              <w:t>ş</w:t>
            </w:r>
            <w:r w:rsidRPr="001E7054">
              <w:rPr>
                <w:rFonts w:ascii="Times New Roman"/>
                <w:sz w:val="20"/>
                <w:lang w:val="tr-TR"/>
              </w:rPr>
              <w:t>tirilmesi i</w:t>
            </w:r>
            <w:r w:rsidRPr="001E7054">
              <w:rPr>
                <w:rFonts w:ascii="Times New Roman"/>
                <w:sz w:val="20"/>
                <w:lang w:val="tr-TR"/>
              </w:rPr>
              <w:t>ç</w:t>
            </w:r>
            <w:r w:rsidRPr="001E7054">
              <w:rPr>
                <w:rFonts w:ascii="Times New Roman"/>
                <w:sz w:val="20"/>
                <w:lang w:val="tr-TR"/>
              </w:rPr>
              <w:t>in okul sa</w:t>
            </w:r>
            <w:r w:rsidRPr="001E7054">
              <w:rPr>
                <w:rFonts w:ascii="Times New Roman"/>
                <w:sz w:val="20"/>
                <w:lang w:val="tr-TR"/>
              </w:rPr>
              <w:t>ğ</w:t>
            </w:r>
            <w:r w:rsidRPr="001E7054">
              <w:rPr>
                <w:rFonts w:ascii="Times New Roman"/>
                <w:sz w:val="20"/>
                <w:lang w:val="tr-TR"/>
              </w:rPr>
              <w:t>l</w:t>
            </w:r>
            <w:r w:rsidRPr="001E7054">
              <w:rPr>
                <w:rFonts w:ascii="Times New Roman"/>
                <w:sz w:val="20"/>
                <w:lang w:val="tr-TR"/>
              </w:rPr>
              <w:t>ığı</w:t>
            </w:r>
            <w:r w:rsidRPr="001E7054">
              <w:rPr>
                <w:rFonts w:ascii="Times New Roman"/>
                <w:sz w:val="20"/>
                <w:lang w:val="tr-TR"/>
              </w:rPr>
              <w:t xml:space="preserve"> ve g</w:t>
            </w:r>
            <w:r w:rsidRPr="001E7054">
              <w:rPr>
                <w:rFonts w:ascii="Times New Roman"/>
                <w:sz w:val="20"/>
                <w:lang w:val="tr-TR"/>
              </w:rPr>
              <w:t>ü</w:t>
            </w:r>
            <w:r w:rsidRPr="001E7054">
              <w:rPr>
                <w:rFonts w:ascii="Times New Roman"/>
                <w:sz w:val="20"/>
                <w:lang w:val="tr-TR"/>
              </w:rPr>
              <w:t>venli</w:t>
            </w:r>
            <w:r w:rsidRPr="001E7054">
              <w:rPr>
                <w:rFonts w:ascii="Times New Roman"/>
                <w:sz w:val="20"/>
                <w:lang w:val="tr-TR"/>
              </w:rPr>
              <w:t>ğ</w:t>
            </w:r>
            <w:r w:rsidRPr="001E7054">
              <w:rPr>
                <w:rFonts w:ascii="Times New Roman"/>
                <w:sz w:val="20"/>
                <w:lang w:val="tr-TR"/>
              </w:rPr>
              <w:t>i geli</w:t>
            </w:r>
            <w:r w:rsidRPr="001E7054">
              <w:rPr>
                <w:rFonts w:ascii="Times New Roman"/>
                <w:sz w:val="20"/>
                <w:lang w:val="tr-TR"/>
              </w:rPr>
              <w:t>ş</w:t>
            </w:r>
            <w:r w:rsidRPr="001E7054">
              <w:rPr>
                <w:rFonts w:ascii="Times New Roman"/>
                <w:sz w:val="20"/>
                <w:lang w:val="tr-TR"/>
              </w:rPr>
              <w:t>tirilecektir</w:t>
            </w:r>
          </w:p>
        </w:tc>
      </w:tr>
    </w:tbl>
    <w:p w:rsidR="00EA66E0" w:rsidRPr="001E7054" w:rsidRDefault="00EA66E0" w:rsidP="00EA66E0">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930"/>
      </w:tblGrid>
      <w:tr w:rsidR="00EA66E0" w:rsidRPr="001E7054" w:rsidTr="00EA66E0">
        <w:trPr>
          <w:trHeight w:val="84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Performans Göstergeleri</w:t>
            </w:r>
          </w:p>
        </w:tc>
        <w:tc>
          <w:tcPr>
            <w:tcW w:w="991" w:type="dxa"/>
            <w:gridSpan w:val="2"/>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Hedefe </w:t>
            </w:r>
            <w:r w:rsidRPr="001E7054">
              <w:rPr>
                <w:b/>
                <w:sz w:val="20"/>
                <w:lang w:val="tr-TR"/>
              </w:rPr>
              <w:t>Etkisi*</w:t>
            </w:r>
          </w:p>
        </w:tc>
        <w:tc>
          <w:tcPr>
            <w:tcW w:w="1135" w:type="dxa"/>
            <w:shd w:val="clear" w:color="auto" w:fill="C5E0B3"/>
            <w:vAlign w:val="center"/>
          </w:tcPr>
          <w:p w:rsidR="00EA66E0" w:rsidRPr="001E7054" w:rsidRDefault="00EA66E0" w:rsidP="00EA66E0">
            <w:pPr>
              <w:pStyle w:val="TableParagraph"/>
              <w:spacing w:line="360" w:lineRule="auto"/>
              <w:ind w:left="103"/>
              <w:jc w:val="center"/>
              <w:rPr>
                <w:b/>
                <w:sz w:val="20"/>
                <w:lang w:val="tr-TR"/>
              </w:rPr>
            </w:pPr>
            <w:r w:rsidRPr="001E7054">
              <w:rPr>
                <w:b/>
                <w:sz w:val="20"/>
                <w:lang w:val="tr-TR"/>
              </w:rPr>
              <w:t>Başlangıç Değeri**</w:t>
            </w:r>
          </w:p>
        </w:tc>
        <w:tc>
          <w:tcPr>
            <w:tcW w:w="797" w:type="dxa"/>
            <w:shd w:val="clear" w:color="auto" w:fill="C5E0B3"/>
            <w:vAlign w:val="center"/>
          </w:tcPr>
          <w:p w:rsidR="00EA66E0" w:rsidRPr="001E7054" w:rsidRDefault="00EA66E0" w:rsidP="00EA66E0">
            <w:pPr>
              <w:pStyle w:val="TableParagraph"/>
              <w:ind w:left="102"/>
              <w:jc w:val="center"/>
              <w:rPr>
                <w:b/>
                <w:sz w:val="20"/>
                <w:lang w:val="tr-TR"/>
              </w:rPr>
            </w:pPr>
            <w:r w:rsidRPr="001E7054">
              <w:rPr>
                <w:b/>
                <w:sz w:val="20"/>
                <w:lang w:val="tr-TR"/>
              </w:rPr>
              <w:t>2024</w:t>
            </w:r>
          </w:p>
        </w:tc>
        <w:tc>
          <w:tcPr>
            <w:tcW w:w="720"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2025</w:t>
            </w:r>
          </w:p>
        </w:tc>
        <w:tc>
          <w:tcPr>
            <w:tcW w:w="718"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2026</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2027</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2028</w:t>
            </w:r>
          </w:p>
        </w:tc>
        <w:tc>
          <w:tcPr>
            <w:tcW w:w="864" w:type="dxa"/>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İzleme </w:t>
            </w:r>
            <w:r w:rsidRPr="001E7054">
              <w:rPr>
                <w:b/>
                <w:sz w:val="20"/>
                <w:lang w:val="tr-TR"/>
              </w:rPr>
              <w:t>Sıklığı</w:t>
            </w:r>
          </w:p>
        </w:tc>
        <w:tc>
          <w:tcPr>
            <w:tcW w:w="930" w:type="dxa"/>
            <w:shd w:val="clear" w:color="auto" w:fill="C5E0B3"/>
          </w:tcPr>
          <w:p w:rsidR="00EA66E0" w:rsidRPr="001E7054" w:rsidRDefault="00EA66E0" w:rsidP="00EA66E0">
            <w:pPr>
              <w:pStyle w:val="TableParagraph"/>
              <w:spacing w:line="360" w:lineRule="auto"/>
              <w:ind w:left="102" w:right="233"/>
              <w:rPr>
                <w:b/>
                <w:sz w:val="20"/>
                <w:lang w:val="tr-TR"/>
              </w:rPr>
            </w:pPr>
            <w:r w:rsidRPr="001E7054">
              <w:rPr>
                <w:b/>
                <w:sz w:val="20"/>
                <w:lang w:val="tr-TR"/>
              </w:rPr>
              <w:t xml:space="preserve">Rapor </w:t>
            </w:r>
            <w:r w:rsidRPr="001E7054">
              <w:rPr>
                <w:b/>
                <w:w w:val="95"/>
                <w:sz w:val="20"/>
                <w:lang w:val="tr-TR"/>
              </w:rPr>
              <w:t>Sıklığı</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PG3.</w:t>
            </w:r>
            <w:proofErr w:type="gramStart"/>
            <w:r w:rsidRPr="001E7054">
              <w:rPr>
                <w:b/>
                <w:sz w:val="20"/>
                <w:lang w:val="tr-TR"/>
              </w:rPr>
              <w:t>1.1</w:t>
            </w:r>
            <w:proofErr w:type="gramEnd"/>
            <w:r w:rsidRPr="001E7054">
              <w:rPr>
                <w:b/>
                <w:sz w:val="20"/>
                <w:lang w:val="tr-TR"/>
              </w:rPr>
              <w:t>. Okulda yaşanan kaza sayısı</w:t>
            </w:r>
          </w:p>
        </w:tc>
        <w:tc>
          <w:tcPr>
            <w:tcW w:w="991" w:type="dxa"/>
            <w:gridSpan w:val="2"/>
            <w:shd w:val="clear" w:color="auto" w:fill="E2EFD9"/>
          </w:tcPr>
          <w:p w:rsidR="006E1E1A" w:rsidRPr="001E7054" w:rsidRDefault="006E1E1A" w:rsidP="006E6495">
            <w:pPr>
              <w:pStyle w:val="TableParagraph"/>
              <w:jc w:val="center"/>
              <w:rPr>
                <w:rFonts w:ascii="Times New Roman"/>
                <w:color w:val="FF0000"/>
                <w:sz w:val="20"/>
                <w:lang w:val="tr-TR"/>
              </w:rPr>
            </w:pPr>
            <w:r w:rsidRPr="001E7054">
              <w:rPr>
                <w:lang w:val="tr-TR"/>
              </w:rPr>
              <w:t>10</w:t>
            </w:r>
          </w:p>
        </w:tc>
        <w:tc>
          <w:tcPr>
            <w:tcW w:w="1135"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12 ay</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PG3.</w:t>
            </w:r>
            <w:proofErr w:type="gramStart"/>
            <w:r w:rsidRPr="001E7054">
              <w:rPr>
                <w:b/>
                <w:sz w:val="20"/>
                <w:lang w:val="tr-TR"/>
              </w:rPr>
              <w:t>1.2</w:t>
            </w:r>
            <w:proofErr w:type="gramEnd"/>
            <w:r w:rsidRPr="001E7054">
              <w:rPr>
                <w:b/>
                <w:sz w:val="20"/>
                <w:lang w:val="tr-TR"/>
              </w:rPr>
              <w:t xml:space="preserve">. Bağımlılıkla mücadele ile ilgili konularda eğitim alan öğrenci, öğretmen ve veli oranı </w:t>
            </w:r>
          </w:p>
        </w:tc>
        <w:tc>
          <w:tcPr>
            <w:tcW w:w="991" w:type="dxa"/>
            <w:gridSpan w:val="2"/>
            <w:shd w:val="clear" w:color="auto" w:fill="E2EFD9"/>
          </w:tcPr>
          <w:p w:rsidR="006E1E1A" w:rsidRPr="001E7054" w:rsidRDefault="006E1E1A" w:rsidP="006E6495">
            <w:pPr>
              <w:pStyle w:val="TableParagraph"/>
              <w:jc w:val="center"/>
              <w:rPr>
                <w:rFonts w:ascii="Times New Roman"/>
                <w:color w:val="FF0000"/>
                <w:sz w:val="20"/>
                <w:lang w:val="tr-TR"/>
              </w:rPr>
            </w:pPr>
            <w:r w:rsidRPr="001E7054">
              <w:rPr>
                <w:lang w:val="tr-TR"/>
              </w:rPr>
              <w:t>10</w:t>
            </w:r>
          </w:p>
        </w:tc>
        <w:tc>
          <w:tcPr>
            <w:tcW w:w="1135"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70</w:t>
            </w:r>
          </w:p>
        </w:tc>
        <w:tc>
          <w:tcPr>
            <w:tcW w:w="797"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85</w:t>
            </w:r>
          </w:p>
        </w:tc>
        <w:tc>
          <w:tcPr>
            <w:tcW w:w="718"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12 ay</w:t>
            </w:r>
          </w:p>
        </w:tc>
      </w:tr>
      <w:tr w:rsidR="006E1E1A" w:rsidRPr="001E7054" w:rsidTr="00EA66E0">
        <w:trPr>
          <w:trHeight w:val="42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PG3.</w:t>
            </w:r>
            <w:proofErr w:type="gramStart"/>
            <w:r w:rsidRPr="001E7054">
              <w:rPr>
                <w:b/>
                <w:sz w:val="20"/>
                <w:lang w:val="tr-TR"/>
              </w:rPr>
              <w:t>1.3</w:t>
            </w:r>
            <w:proofErr w:type="gramEnd"/>
            <w:r w:rsidRPr="001E7054">
              <w:rPr>
                <w:b/>
                <w:sz w:val="20"/>
                <w:lang w:val="tr-TR"/>
              </w:rPr>
              <w:t xml:space="preserve">.Akran zorbalığı ve siber zorbalıkla ilgili konularda eğitim alan öğrenci ve öğretmen sayısı </w:t>
            </w:r>
          </w:p>
        </w:tc>
        <w:tc>
          <w:tcPr>
            <w:tcW w:w="991" w:type="dxa"/>
            <w:gridSpan w:val="2"/>
            <w:shd w:val="clear" w:color="auto" w:fill="E2EFD9"/>
          </w:tcPr>
          <w:p w:rsidR="006E1E1A" w:rsidRPr="001E7054" w:rsidRDefault="006E1E1A" w:rsidP="006E6495">
            <w:pPr>
              <w:pStyle w:val="TableParagraph"/>
              <w:jc w:val="center"/>
              <w:rPr>
                <w:rFonts w:ascii="Times New Roman"/>
                <w:color w:val="FF0000"/>
                <w:sz w:val="20"/>
                <w:lang w:val="tr-TR"/>
              </w:rPr>
            </w:pPr>
            <w:r w:rsidRPr="001E7054">
              <w:rPr>
                <w:lang w:val="tr-TR"/>
              </w:rPr>
              <w:t>10</w:t>
            </w:r>
          </w:p>
        </w:tc>
        <w:tc>
          <w:tcPr>
            <w:tcW w:w="1135"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90</w:t>
            </w:r>
          </w:p>
        </w:tc>
        <w:tc>
          <w:tcPr>
            <w:tcW w:w="797"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95</w:t>
            </w:r>
          </w:p>
        </w:tc>
        <w:tc>
          <w:tcPr>
            <w:tcW w:w="718"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12 ay</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PG3.</w:t>
            </w:r>
            <w:proofErr w:type="gramStart"/>
            <w:r w:rsidRPr="001E7054">
              <w:rPr>
                <w:b/>
                <w:sz w:val="20"/>
                <w:lang w:val="tr-TR"/>
              </w:rPr>
              <w:t>1.4</w:t>
            </w:r>
            <w:proofErr w:type="gramEnd"/>
            <w:r w:rsidRPr="001E7054">
              <w:rPr>
                <w:b/>
                <w:sz w:val="20"/>
                <w:lang w:val="tr-TR"/>
              </w:rPr>
              <w:t xml:space="preserve">. Sağlıklı beslenme ve obezite ile ilgili konularda verilen eğitim alan öğrenci, öğretmen ve veli oranı </w:t>
            </w:r>
          </w:p>
        </w:tc>
        <w:tc>
          <w:tcPr>
            <w:tcW w:w="991" w:type="dxa"/>
            <w:gridSpan w:val="2"/>
            <w:shd w:val="clear" w:color="auto" w:fill="E2EFD9"/>
          </w:tcPr>
          <w:p w:rsidR="006E1E1A" w:rsidRPr="001E7054" w:rsidRDefault="006E1E1A" w:rsidP="006E6495">
            <w:pPr>
              <w:pStyle w:val="TableParagraph"/>
              <w:jc w:val="center"/>
              <w:rPr>
                <w:rFonts w:ascii="Times New Roman"/>
                <w:color w:val="FF0000"/>
                <w:sz w:val="20"/>
                <w:lang w:val="tr-TR"/>
              </w:rPr>
            </w:pPr>
            <w:r w:rsidRPr="001E7054">
              <w:rPr>
                <w:lang w:val="tr-TR"/>
              </w:rPr>
              <w:t>10</w:t>
            </w:r>
          </w:p>
        </w:tc>
        <w:tc>
          <w:tcPr>
            <w:tcW w:w="1135"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70</w:t>
            </w:r>
          </w:p>
        </w:tc>
        <w:tc>
          <w:tcPr>
            <w:tcW w:w="797"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75</w:t>
            </w:r>
          </w:p>
        </w:tc>
        <w:tc>
          <w:tcPr>
            <w:tcW w:w="718"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90</w:t>
            </w:r>
          </w:p>
        </w:tc>
        <w:tc>
          <w:tcPr>
            <w:tcW w:w="864"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12 ay</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PG3.</w:t>
            </w:r>
            <w:proofErr w:type="gramStart"/>
            <w:r w:rsidRPr="001E7054">
              <w:rPr>
                <w:b/>
                <w:sz w:val="20"/>
                <w:lang w:val="tr-TR"/>
              </w:rPr>
              <w:t>1.5</w:t>
            </w:r>
            <w:proofErr w:type="gramEnd"/>
            <w:r w:rsidRPr="001E7054">
              <w:rPr>
                <w:b/>
                <w:sz w:val="20"/>
                <w:lang w:val="tr-TR"/>
              </w:rPr>
              <w:t>. Hijyen, gıda güvenliği, bulaşıcı hastalıklar ile ilgili konularda verilen eğitim alan öğrenci, öğretmen ve veli oranı</w:t>
            </w:r>
          </w:p>
        </w:tc>
        <w:tc>
          <w:tcPr>
            <w:tcW w:w="991" w:type="dxa"/>
            <w:gridSpan w:val="2"/>
            <w:shd w:val="clear" w:color="auto" w:fill="E2EFD9"/>
          </w:tcPr>
          <w:p w:rsidR="006E1E1A" w:rsidRPr="001E7054" w:rsidRDefault="006E1E1A" w:rsidP="006E6495">
            <w:pPr>
              <w:pStyle w:val="TableParagraph"/>
              <w:jc w:val="center"/>
              <w:rPr>
                <w:rFonts w:ascii="Times New Roman"/>
                <w:color w:val="FF0000"/>
                <w:sz w:val="20"/>
                <w:lang w:val="tr-TR"/>
              </w:rPr>
            </w:pPr>
            <w:r w:rsidRPr="001E7054">
              <w:rPr>
                <w:lang w:val="tr-TR"/>
              </w:rPr>
              <w:t>10</w:t>
            </w:r>
          </w:p>
        </w:tc>
        <w:tc>
          <w:tcPr>
            <w:tcW w:w="1135"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70</w:t>
            </w:r>
          </w:p>
        </w:tc>
        <w:tc>
          <w:tcPr>
            <w:tcW w:w="797"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80</w:t>
            </w:r>
          </w:p>
        </w:tc>
        <w:tc>
          <w:tcPr>
            <w:tcW w:w="718"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90</w:t>
            </w:r>
          </w:p>
        </w:tc>
        <w:tc>
          <w:tcPr>
            <w:tcW w:w="864"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12 ay</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PG3.</w:t>
            </w:r>
            <w:proofErr w:type="gramStart"/>
            <w:r w:rsidRPr="001E7054">
              <w:rPr>
                <w:b/>
                <w:sz w:val="20"/>
                <w:lang w:val="tr-TR"/>
              </w:rPr>
              <w:t>1.6</w:t>
            </w:r>
            <w:proofErr w:type="gramEnd"/>
            <w:r w:rsidRPr="001E7054">
              <w:rPr>
                <w:b/>
                <w:sz w:val="20"/>
                <w:lang w:val="tr-TR"/>
              </w:rPr>
              <w:t>. Disiplin kuruluna sevk edilen olay sayısı</w:t>
            </w:r>
          </w:p>
        </w:tc>
        <w:tc>
          <w:tcPr>
            <w:tcW w:w="991" w:type="dxa"/>
            <w:gridSpan w:val="2"/>
            <w:shd w:val="clear" w:color="auto" w:fill="E2EFD9"/>
          </w:tcPr>
          <w:p w:rsidR="006E1E1A" w:rsidRPr="001E7054" w:rsidRDefault="006E1E1A" w:rsidP="006E6495">
            <w:pPr>
              <w:pStyle w:val="TableParagraph"/>
              <w:jc w:val="center"/>
              <w:rPr>
                <w:rFonts w:ascii="Times New Roman"/>
                <w:color w:val="FF0000"/>
                <w:sz w:val="20"/>
                <w:lang w:val="tr-TR"/>
              </w:rPr>
            </w:pPr>
            <w:r w:rsidRPr="001E7054">
              <w:rPr>
                <w:lang w:val="tr-TR"/>
              </w:rPr>
              <w:t>10</w:t>
            </w:r>
          </w:p>
        </w:tc>
        <w:tc>
          <w:tcPr>
            <w:tcW w:w="1135"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12 ay</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PG3.</w:t>
            </w:r>
            <w:proofErr w:type="gramStart"/>
            <w:r w:rsidRPr="001E7054">
              <w:rPr>
                <w:b/>
                <w:sz w:val="20"/>
                <w:lang w:val="tr-TR"/>
              </w:rPr>
              <w:t>1.7</w:t>
            </w:r>
            <w:proofErr w:type="gramEnd"/>
            <w:r w:rsidRPr="001E7054">
              <w:rPr>
                <w:b/>
                <w:sz w:val="20"/>
                <w:lang w:val="tr-TR"/>
              </w:rPr>
              <w:t>. Afete hazırlık eğitimlerine katılan öğrenci ve öğretmen sayısı</w:t>
            </w:r>
          </w:p>
        </w:tc>
        <w:tc>
          <w:tcPr>
            <w:tcW w:w="991" w:type="dxa"/>
            <w:gridSpan w:val="2"/>
            <w:shd w:val="clear" w:color="auto" w:fill="E2EFD9"/>
          </w:tcPr>
          <w:p w:rsidR="006E1E1A" w:rsidRPr="001E7054" w:rsidRDefault="006E1E1A" w:rsidP="006E6495">
            <w:pPr>
              <w:pStyle w:val="TableParagraph"/>
              <w:jc w:val="center"/>
              <w:rPr>
                <w:rFonts w:ascii="Times New Roman"/>
                <w:color w:val="FF0000"/>
                <w:sz w:val="20"/>
                <w:lang w:val="tr-TR"/>
              </w:rPr>
            </w:pPr>
            <w:r w:rsidRPr="001E7054">
              <w:rPr>
                <w:lang w:val="tr-TR"/>
              </w:rPr>
              <w:t>10</w:t>
            </w:r>
          </w:p>
        </w:tc>
        <w:tc>
          <w:tcPr>
            <w:tcW w:w="1135"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114</w:t>
            </w:r>
          </w:p>
        </w:tc>
        <w:tc>
          <w:tcPr>
            <w:tcW w:w="797"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115</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120</w:t>
            </w:r>
          </w:p>
        </w:tc>
        <w:tc>
          <w:tcPr>
            <w:tcW w:w="718"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120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125</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130</w:t>
            </w:r>
          </w:p>
        </w:tc>
        <w:tc>
          <w:tcPr>
            <w:tcW w:w="864"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12 ay</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PG3.</w:t>
            </w:r>
            <w:proofErr w:type="gramStart"/>
            <w:r w:rsidRPr="001E7054">
              <w:rPr>
                <w:b/>
                <w:sz w:val="20"/>
                <w:lang w:val="tr-TR"/>
              </w:rPr>
              <w:t>1.8</w:t>
            </w:r>
            <w:proofErr w:type="gramEnd"/>
            <w:r w:rsidRPr="001E7054">
              <w:rPr>
                <w:b/>
                <w:sz w:val="20"/>
                <w:lang w:val="tr-TR"/>
              </w:rPr>
              <w:t>. İlkyardım eğitimlerine katılan öğrenci ve öğretmen sayısı</w:t>
            </w:r>
          </w:p>
        </w:tc>
        <w:tc>
          <w:tcPr>
            <w:tcW w:w="991" w:type="dxa"/>
            <w:gridSpan w:val="2"/>
            <w:shd w:val="clear" w:color="auto" w:fill="E2EFD9"/>
          </w:tcPr>
          <w:p w:rsidR="006E1E1A" w:rsidRPr="001E7054" w:rsidRDefault="006E1E1A" w:rsidP="006E6495">
            <w:pPr>
              <w:pStyle w:val="TableParagraph"/>
              <w:jc w:val="center"/>
              <w:rPr>
                <w:rFonts w:ascii="Times New Roman"/>
                <w:color w:val="FF0000"/>
                <w:sz w:val="20"/>
                <w:lang w:val="tr-TR"/>
              </w:rPr>
            </w:pPr>
            <w:r w:rsidRPr="001E7054">
              <w:rPr>
                <w:lang w:val="tr-TR"/>
              </w:rPr>
              <w:t>10</w:t>
            </w:r>
          </w:p>
        </w:tc>
        <w:tc>
          <w:tcPr>
            <w:tcW w:w="1135"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114</w:t>
            </w:r>
          </w:p>
        </w:tc>
        <w:tc>
          <w:tcPr>
            <w:tcW w:w="797"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115</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120</w:t>
            </w:r>
          </w:p>
        </w:tc>
        <w:tc>
          <w:tcPr>
            <w:tcW w:w="718"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120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125</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130</w:t>
            </w:r>
          </w:p>
        </w:tc>
        <w:tc>
          <w:tcPr>
            <w:tcW w:w="864"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12 ay</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PG3.</w:t>
            </w:r>
            <w:proofErr w:type="gramStart"/>
            <w:r w:rsidRPr="001E7054">
              <w:rPr>
                <w:b/>
                <w:sz w:val="20"/>
                <w:lang w:val="tr-TR"/>
              </w:rPr>
              <w:t>1.9</w:t>
            </w:r>
            <w:proofErr w:type="gramEnd"/>
            <w:r w:rsidRPr="001E7054">
              <w:rPr>
                <w:b/>
                <w:sz w:val="20"/>
                <w:lang w:val="tr-TR"/>
              </w:rPr>
              <w:t xml:space="preserve"> Sivil savunma eğitimlerine katılan öğrenci ve öğretmen sayısı </w:t>
            </w:r>
          </w:p>
        </w:tc>
        <w:tc>
          <w:tcPr>
            <w:tcW w:w="991" w:type="dxa"/>
            <w:gridSpan w:val="2"/>
            <w:shd w:val="clear" w:color="auto" w:fill="E2EFD9"/>
          </w:tcPr>
          <w:p w:rsidR="006E1E1A" w:rsidRPr="001E7054" w:rsidRDefault="006E1E1A" w:rsidP="006E6495">
            <w:pPr>
              <w:pStyle w:val="TableParagraph"/>
              <w:jc w:val="center"/>
              <w:rPr>
                <w:lang w:val="tr-TR"/>
              </w:rPr>
            </w:pPr>
            <w:r w:rsidRPr="001E7054">
              <w:rPr>
                <w:lang w:val="tr-TR"/>
              </w:rPr>
              <w:t>10</w:t>
            </w:r>
          </w:p>
        </w:tc>
        <w:tc>
          <w:tcPr>
            <w:tcW w:w="1135" w:type="dxa"/>
            <w:shd w:val="clear" w:color="auto" w:fill="E2EFD9"/>
            <w:vAlign w:val="center"/>
          </w:tcPr>
          <w:p w:rsidR="006E1E1A" w:rsidRPr="001E7054" w:rsidRDefault="006E1E1A" w:rsidP="006E6495">
            <w:pPr>
              <w:pStyle w:val="TableParagraph"/>
              <w:jc w:val="center"/>
              <w:rPr>
                <w:rFonts w:ascii="Times New Roman"/>
                <w:color w:val="FF0000"/>
                <w:sz w:val="20"/>
                <w:lang w:val="tr-TR"/>
              </w:rPr>
            </w:pPr>
            <w:r>
              <w:rPr>
                <w:rFonts w:ascii="Times New Roman"/>
                <w:color w:val="FF0000"/>
                <w:sz w:val="20"/>
                <w:lang w:val="tr-TR"/>
              </w:rPr>
              <w:t>114</w:t>
            </w:r>
          </w:p>
        </w:tc>
        <w:tc>
          <w:tcPr>
            <w:tcW w:w="797" w:type="dxa"/>
            <w:shd w:val="clear" w:color="auto" w:fill="E2EFD9"/>
            <w:vAlign w:val="center"/>
          </w:tcPr>
          <w:p w:rsidR="006E1E1A" w:rsidRPr="001E7054" w:rsidRDefault="006E1E1A" w:rsidP="006E6495">
            <w:pPr>
              <w:pStyle w:val="TableParagraph"/>
              <w:jc w:val="center"/>
              <w:rPr>
                <w:rFonts w:ascii="Times New Roman"/>
                <w:color w:val="FF0000"/>
                <w:sz w:val="20"/>
                <w:lang w:val="tr-TR"/>
              </w:rPr>
            </w:pPr>
            <w:r>
              <w:rPr>
                <w:rFonts w:ascii="Times New Roman"/>
                <w:color w:val="FF0000"/>
                <w:sz w:val="20"/>
                <w:lang w:val="tr-TR"/>
              </w:rPr>
              <w:t>115</w:t>
            </w:r>
          </w:p>
        </w:tc>
        <w:tc>
          <w:tcPr>
            <w:tcW w:w="720" w:type="dxa"/>
            <w:shd w:val="clear" w:color="auto" w:fill="E2EFD9"/>
            <w:vAlign w:val="center"/>
          </w:tcPr>
          <w:p w:rsidR="006E1E1A" w:rsidRPr="001E7054" w:rsidRDefault="006E1E1A" w:rsidP="006E6495">
            <w:pPr>
              <w:pStyle w:val="TableParagraph"/>
              <w:jc w:val="center"/>
              <w:rPr>
                <w:rFonts w:ascii="Times New Roman"/>
                <w:color w:val="FF0000"/>
                <w:sz w:val="20"/>
                <w:lang w:val="tr-TR"/>
              </w:rPr>
            </w:pPr>
            <w:r>
              <w:rPr>
                <w:rFonts w:ascii="Times New Roman"/>
                <w:color w:val="FF0000"/>
                <w:sz w:val="20"/>
                <w:lang w:val="tr-TR"/>
              </w:rPr>
              <w:t>120</w:t>
            </w:r>
          </w:p>
        </w:tc>
        <w:tc>
          <w:tcPr>
            <w:tcW w:w="718" w:type="dxa"/>
            <w:shd w:val="clear" w:color="auto" w:fill="E2EFD9"/>
            <w:vAlign w:val="center"/>
          </w:tcPr>
          <w:p w:rsidR="006E1E1A" w:rsidRPr="001E7054" w:rsidRDefault="006E1E1A" w:rsidP="006E6495">
            <w:pPr>
              <w:pStyle w:val="TableParagraph"/>
              <w:jc w:val="center"/>
              <w:rPr>
                <w:rFonts w:ascii="Times New Roman"/>
                <w:color w:val="FF0000"/>
                <w:sz w:val="20"/>
                <w:lang w:val="tr-TR"/>
              </w:rPr>
            </w:pPr>
            <w:r>
              <w:rPr>
                <w:rFonts w:ascii="Times New Roman"/>
                <w:color w:val="FF0000"/>
                <w:sz w:val="20"/>
                <w:lang w:val="tr-TR"/>
              </w:rPr>
              <w:t>120</w:t>
            </w:r>
          </w:p>
        </w:tc>
        <w:tc>
          <w:tcPr>
            <w:tcW w:w="720" w:type="dxa"/>
            <w:shd w:val="clear" w:color="auto" w:fill="E2EFD9"/>
            <w:vAlign w:val="center"/>
          </w:tcPr>
          <w:p w:rsidR="006E1E1A" w:rsidRPr="001E7054" w:rsidRDefault="006E1E1A" w:rsidP="006E6495">
            <w:pPr>
              <w:pStyle w:val="TableParagraph"/>
              <w:jc w:val="center"/>
              <w:rPr>
                <w:rFonts w:ascii="Times New Roman"/>
                <w:color w:val="FF0000"/>
                <w:sz w:val="20"/>
                <w:lang w:val="tr-TR"/>
              </w:rPr>
            </w:pPr>
            <w:r>
              <w:rPr>
                <w:rFonts w:ascii="Times New Roman"/>
                <w:color w:val="FF0000"/>
                <w:sz w:val="20"/>
                <w:lang w:val="tr-TR"/>
              </w:rPr>
              <w:t>125</w:t>
            </w:r>
          </w:p>
        </w:tc>
        <w:tc>
          <w:tcPr>
            <w:tcW w:w="720" w:type="dxa"/>
            <w:shd w:val="clear" w:color="auto" w:fill="E2EFD9"/>
            <w:vAlign w:val="center"/>
          </w:tcPr>
          <w:p w:rsidR="006E1E1A" w:rsidRPr="001E7054" w:rsidRDefault="006E1E1A" w:rsidP="006E6495">
            <w:pPr>
              <w:pStyle w:val="TableParagraph"/>
              <w:jc w:val="center"/>
              <w:rPr>
                <w:rFonts w:ascii="Times New Roman"/>
                <w:color w:val="FF0000"/>
                <w:sz w:val="20"/>
                <w:lang w:val="tr-TR"/>
              </w:rPr>
            </w:pPr>
            <w:r>
              <w:rPr>
                <w:rFonts w:ascii="Times New Roman"/>
                <w:color w:val="FF0000"/>
                <w:sz w:val="20"/>
                <w:lang w:val="tr-TR"/>
              </w:rPr>
              <w:t>130</w:t>
            </w:r>
          </w:p>
        </w:tc>
        <w:tc>
          <w:tcPr>
            <w:tcW w:w="864" w:type="dxa"/>
            <w:shd w:val="clear" w:color="auto" w:fill="E2EFD9"/>
            <w:vAlign w:val="center"/>
          </w:tcPr>
          <w:p w:rsidR="006E1E1A" w:rsidRPr="001E7054" w:rsidRDefault="006E1E1A" w:rsidP="006E6495">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6E1E1A" w:rsidRPr="001E7054" w:rsidRDefault="006E1E1A" w:rsidP="006E6495">
            <w:pPr>
              <w:pStyle w:val="TableParagraph"/>
              <w:jc w:val="center"/>
              <w:rPr>
                <w:rFonts w:ascii="Times New Roman"/>
                <w:sz w:val="20"/>
                <w:lang w:val="tr-TR"/>
              </w:rPr>
            </w:pPr>
            <w:r w:rsidRPr="001E7054">
              <w:rPr>
                <w:rFonts w:ascii="Times New Roman"/>
                <w:sz w:val="20"/>
                <w:lang w:val="tr-TR"/>
              </w:rPr>
              <w:t>12 ay</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PG3.1.10. Afet ve acil durum tatbikat sayısı</w:t>
            </w:r>
          </w:p>
        </w:tc>
        <w:tc>
          <w:tcPr>
            <w:tcW w:w="991" w:type="dxa"/>
            <w:gridSpan w:val="2"/>
            <w:shd w:val="clear" w:color="auto" w:fill="E2EFD9"/>
          </w:tcPr>
          <w:p w:rsidR="006E1E1A" w:rsidRPr="001E7054" w:rsidRDefault="006E1E1A" w:rsidP="006E6495">
            <w:pPr>
              <w:pStyle w:val="TableParagraph"/>
              <w:jc w:val="center"/>
              <w:rPr>
                <w:lang w:val="tr-TR"/>
              </w:rPr>
            </w:pPr>
            <w:r w:rsidRPr="001E7054">
              <w:rPr>
                <w:lang w:val="tr-TR"/>
              </w:rPr>
              <w:t>10</w:t>
            </w:r>
          </w:p>
        </w:tc>
        <w:tc>
          <w:tcPr>
            <w:tcW w:w="1135"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2</w:t>
            </w:r>
          </w:p>
        </w:tc>
        <w:tc>
          <w:tcPr>
            <w:tcW w:w="797"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2</w:t>
            </w:r>
          </w:p>
        </w:tc>
        <w:tc>
          <w:tcPr>
            <w:tcW w:w="864" w:type="dxa"/>
            <w:shd w:val="clear" w:color="auto" w:fill="E2EFD9"/>
            <w:vAlign w:val="center"/>
          </w:tcPr>
          <w:p w:rsidR="006E1E1A" w:rsidRPr="001E7054" w:rsidRDefault="006E1E1A" w:rsidP="006E6495">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6E1E1A" w:rsidRPr="001E7054" w:rsidRDefault="006E1E1A" w:rsidP="006E6495">
            <w:pPr>
              <w:pStyle w:val="TableParagraph"/>
              <w:jc w:val="center"/>
              <w:rPr>
                <w:rFonts w:ascii="Times New Roman"/>
                <w:sz w:val="20"/>
                <w:lang w:val="tr-TR"/>
              </w:rPr>
            </w:pPr>
            <w:r w:rsidRPr="001E7054">
              <w:rPr>
                <w:rFonts w:ascii="Times New Roman"/>
                <w:sz w:val="20"/>
                <w:lang w:val="tr-TR"/>
              </w:rPr>
              <w:t>12 ay</w:t>
            </w:r>
          </w:p>
        </w:tc>
      </w:tr>
      <w:tr w:rsidR="00551F32" w:rsidRPr="001E7054" w:rsidTr="00EA66E0">
        <w:trPr>
          <w:trHeight w:val="920"/>
        </w:trPr>
        <w:tc>
          <w:tcPr>
            <w:tcW w:w="2592" w:type="dxa"/>
            <w:shd w:val="clear" w:color="auto" w:fill="C5E0B3"/>
          </w:tcPr>
          <w:p w:rsidR="00551F32" w:rsidRPr="001E7054" w:rsidRDefault="00551F32" w:rsidP="00EA66E0">
            <w:pPr>
              <w:pStyle w:val="TableParagraph"/>
              <w:spacing w:line="234" w:lineRule="exact"/>
              <w:ind w:left="102"/>
              <w:rPr>
                <w:b/>
                <w:sz w:val="20"/>
                <w:lang w:val="tr-TR"/>
              </w:rPr>
            </w:pPr>
            <w:r w:rsidRPr="001E7054">
              <w:rPr>
                <w:b/>
                <w:sz w:val="20"/>
                <w:lang w:val="tr-TR"/>
              </w:rPr>
              <w:t>Koordinatör Birim</w:t>
            </w:r>
          </w:p>
        </w:tc>
        <w:tc>
          <w:tcPr>
            <w:tcW w:w="7595" w:type="dxa"/>
            <w:gridSpan w:val="10"/>
            <w:shd w:val="clear" w:color="auto" w:fill="C5E0B3"/>
          </w:tcPr>
          <w:p w:rsidR="00551F32" w:rsidRPr="001E7054" w:rsidRDefault="00551F32" w:rsidP="00EA66E0">
            <w:pPr>
              <w:pStyle w:val="TableParagraph"/>
              <w:spacing w:line="234" w:lineRule="exact"/>
              <w:ind w:left="103"/>
              <w:rPr>
                <w:sz w:val="20"/>
                <w:lang w:val="tr-TR"/>
              </w:rPr>
            </w:pPr>
            <w:r w:rsidRPr="001E7054">
              <w:rPr>
                <w:sz w:val="20"/>
                <w:lang w:val="tr-TR"/>
              </w:rPr>
              <w:t xml:space="preserve">Hedefin gerçekleşmesi ile ilgili tüm faaliyetlerin koordine edilmesinden sorumlu olan </w:t>
            </w:r>
            <w:r w:rsidRPr="001E7054">
              <w:rPr>
                <w:rFonts w:ascii="Calibri" w:hAnsi="Calibri"/>
                <w:b/>
                <w:sz w:val="20"/>
                <w:lang w:val="tr-TR"/>
              </w:rPr>
              <w:t xml:space="preserve">tek bir </w:t>
            </w:r>
            <w:r w:rsidRPr="001E7054">
              <w:rPr>
                <w:sz w:val="20"/>
                <w:lang w:val="tr-TR"/>
              </w:rPr>
              <w:t>birimdir (Okul/kurumun idaresi, rehberlik servisi, zümre başkanları vb. gibi).</w:t>
            </w:r>
          </w:p>
        </w:tc>
      </w:tr>
      <w:tr w:rsidR="00551F32" w:rsidRPr="001E7054" w:rsidTr="00EA66E0">
        <w:trPr>
          <w:trHeight w:val="840"/>
        </w:trPr>
        <w:tc>
          <w:tcPr>
            <w:tcW w:w="2592" w:type="dxa"/>
            <w:shd w:val="clear" w:color="auto" w:fill="C5E0B3"/>
          </w:tcPr>
          <w:p w:rsidR="00551F32" w:rsidRPr="001E7054" w:rsidRDefault="00551F32" w:rsidP="00EA66E0">
            <w:pPr>
              <w:pStyle w:val="TableParagraph"/>
              <w:rPr>
                <w:b/>
                <w:sz w:val="20"/>
                <w:lang w:val="tr-TR"/>
              </w:rPr>
            </w:pPr>
          </w:p>
          <w:p w:rsidR="00551F32" w:rsidRPr="001E7054" w:rsidRDefault="00551F32" w:rsidP="00EA66E0">
            <w:pPr>
              <w:pStyle w:val="TableParagraph"/>
              <w:spacing w:before="129"/>
              <w:ind w:left="102"/>
              <w:rPr>
                <w:rFonts w:ascii="Calibri" w:hAnsi="Calibri"/>
                <w:b/>
                <w:sz w:val="20"/>
                <w:lang w:val="tr-TR"/>
              </w:rPr>
            </w:pPr>
            <w:r w:rsidRPr="001E7054">
              <w:rPr>
                <w:rFonts w:ascii="Calibri" w:hAnsi="Calibri"/>
                <w:b/>
                <w:sz w:val="20"/>
                <w:lang w:val="tr-TR"/>
              </w:rPr>
              <w:t>İş birliği Yapılacak Birimler</w:t>
            </w:r>
          </w:p>
        </w:tc>
        <w:tc>
          <w:tcPr>
            <w:tcW w:w="7595" w:type="dxa"/>
            <w:gridSpan w:val="10"/>
            <w:shd w:val="clear" w:color="auto" w:fill="E2EFD9"/>
          </w:tcPr>
          <w:p w:rsidR="00551F32" w:rsidRPr="001E7054" w:rsidRDefault="00551F32" w:rsidP="00EA66E0">
            <w:pPr>
              <w:pStyle w:val="TableParagraph"/>
              <w:spacing w:line="357" w:lineRule="auto"/>
              <w:ind w:left="103" w:right="159"/>
              <w:rPr>
                <w:sz w:val="20"/>
                <w:lang w:val="tr-TR"/>
              </w:rPr>
            </w:pPr>
            <w:r w:rsidRPr="001E7054">
              <w:rPr>
                <w:sz w:val="20"/>
                <w:lang w:val="tr-TR"/>
              </w:rPr>
              <w:t>Hedefin gerçekleşmesi ile ilgili faaliyetlerin gerçekleştirilmesinde sorumlulukları olan birimlerdir.</w:t>
            </w:r>
          </w:p>
        </w:tc>
      </w:tr>
      <w:tr w:rsidR="00551F32" w:rsidRPr="001E7054" w:rsidTr="00EA66E0">
        <w:trPr>
          <w:trHeight w:val="340"/>
        </w:trPr>
        <w:tc>
          <w:tcPr>
            <w:tcW w:w="2592" w:type="dxa"/>
            <w:vMerge w:val="restart"/>
            <w:shd w:val="clear" w:color="auto" w:fill="C5E0B3"/>
          </w:tcPr>
          <w:p w:rsidR="00551F32" w:rsidRPr="001E7054" w:rsidRDefault="00551F32" w:rsidP="00EA66E0">
            <w:pPr>
              <w:pStyle w:val="TableParagraph"/>
              <w:rPr>
                <w:b/>
                <w:sz w:val="20"/>
                <w:lang w:val="tr-TR"/>
              </w:rPr>
            </w:pPr>
          </w:p>
          <w:p w:rsidR="00551F32" w:rsidRPr="001E7054" w:rsidRDefault="00551F32" w:rsidP="00EA66E0">
            <w:pPr>
              <w:pStyle w:val="TableParagraph"/>
              <w:spacing w:before="129"/>
              <w:ind w:left="102"/>
              <w:rPr>
                <w:rFonts w:ascii="Calibri"/>
                <w:b/>
                <w:sz w:val="20"/>
                <w:lang w:val="tr-TR"/>
              </w:rPr>
            </w:pPr>
            <w:r w:rsidRPr="001E7054">
              <w:rPr>
                <w:rFonts w:ascii="Calibri"/>
                <w:b/>
                <w:sz w:val="20"/>
                <w:lang w:val="tr-TR"/>
              </w:rPr>
              <w:t>Riskler</w:t>
            </w:r>
          </w:p>
        </w:tc>
        <w:tc>
          <w:tcPr>
            <w:tcW w:w="7595" w:type="dxa"/>
            <w:gridSpan w:val="10"/>
            <w:tcBorders>
              <w:bottom w:val="nil"/>
            </w:tcBorders>
            <w:shd w:val="clear" w:color="auto" w:fill="C5E0B3"/>
          </w:tcPr>
          <w:p w:rsidR="00551F32" w:rsidRPr="001E7054" w:rsidRDefault="00551F32" w:rsidP="00EA66E0">
            <w:pPr>
              <w:pStyle w:val="TableParagraph"/>
              <w:spacing w:line="234" w:lineRule="exact"/>
              <w:ind w:left="103"/>
              <w:rPr>
                <w:sz w:val="20"/>
                <w:lang w:val="tr-TR"/>
              </w:rPr>
            </w:pPr>
            <w:r w:rsidRPr="001E7054">
              <w:rPr>
                <w:sz w:val="20"/>
                <w:lang w:val="tr-TR"/>
              </w:rPr>
              <w:t xml:space="preserve">Hedefin gerçekleşmesini etkileyebilecek </w:t>
            </w:r>
            <w:r w:rsidRPr="001E7054">
              <w:rPr>
                <w:b/>
                <w:sz w:val="20"/>
                <w:lang w:val="tr-TR"/>
              </w:rPr>
              <w:t xml:space="preserve">en fazla beş </w:t>
            </w:r>
            <w:r w:rsidRPr="001E7054">
              <w:rPr>
                <w:sz w:val="20"/>
                <w:lang w:val="tr-TR"/>
              </w:rPr>
              <w:t>riske yer verilir.</w:t>
            </w:r>
          </w:p>
        </w:tc>
      </w:tr>
      <w:tr w:rsidR="00551F32" w:rsidRPr="001E7054" w:rsidTr="00EA66E0">
        <w:trPr>
          <w:trHeight w:val="360"/>
        </w:trPr>
        <w:tc>
          <w:tcPr>
            <w:tcW w:w="2592" w:type="dxa"/>
            <w:vMerge/>
            <w:tcBorders>
              <w:top w:val="nil"/>
            </w:tcBorders>
            <w:shd w:val="clear" w:color="auto" w:fill="C5E0B3"/>
          </w:tcPr>
          <w:p w:rsidR="00551F32" w:rsidRPr="001E7054" w:rsidRDefault="00551F32" w:rsidP="00EA66E0">
            <w:pPr>
              <w:rPr>
                <w:sz w:val="2"/>
                <w:szCs w:val="2"/>
                <w:lang w:val="tr-TR"/>
              </w:rPr>
            </w:pPr>
          </w:p>
        </w:tc>
        <w:tc>
          <w:tcPr>
            <w:tcW w:w="7595" w:type="dxa"/>
            <w:gridSpan w:val="10"/>
            <w:tcBorders>
              <w:top w:val="nil"/>
            </w:tcBorders>
            <w:shd w:val="clear" w:color="auto" w:fill="C5E0B3"/>
          </w:tcPr>
          <w:p w:rsidR="00551F32" w:rsidRPr="001E7054" w:rsidRDefault="00551F32" w:rsidP="00EA66E0">
            <w:pPr>
              <w:pStyle w:val="TableParagraph"/>
              <w:rPr>
                <w:rFonts w:ascii="Times New Roman"/>
                <w:sz w:val="20"/>
                <w:lang w:val="tr-TR"/>
              </w:rPr>
            </w:pPr>
          </w:p>
        </w:tc>
      </w:tr>
      <w:tr w:rsidR="00551F32" w:rsidRPr="001E7054" w:rsidTr="00EA66E0">
        <w:trPr>
          <w:trHeight w:val="840"/>
        </w:trPr>
        <w:tc>
          <w:tcPr>
            <w:tcW w:w="2592" w:type="dxa"/>
            <w:shd w:val="clear" w:color="auto" w:fill="C5E0B3"/>
          </w:tcPr>
          <w:p w:rsidR="00551F32" w:rsidRPr="001E7054" w:rsidRDefault="00551F32" w:rsidP="00EA66E0">
            <w:pPr>
              <w:pStyle w:val="TableParagraph"/>
              <w:rPr>
                <w:b/>
                <w:sz w:val="20"/>
                <w:lang w:val="tr-TR"/>
              </w:rPr>
            </w:pPr>
          </w:p>
          <w:p w:rsidR="00551F32" w:rsidRPr="001E7054" w:rsidRDefault="00551F32" w:rsidP="00EA66E0">
            <w:pPr>
              <w:pStyle w:val="TableParagraph"/>
              <w:spacing w:before="131"/>
              <w:ind w:left="102"/>
              <w:rPr>
                <w:rFonts w:ascii="Calibri"/>
                <w:b/>
                <w:sz w:val="20"/>
                <w:lang w:val="tr-TR"/>
              </w:rPr>
            </w:pPr>
            <w:r w:rsidRPr="001E7054">
              <w:rPr>
                <w:rFonts w:ascii="Calibri"/>
                <w:b/>
                <w:sz w:val="20"/>
                <w:lang w:val="tr-TR"/>
              </w:rPr>
              <w:t>Stratejiler</w:t>
            </w:r>
          </w:p>
        </w:tc>
        <w:tc>
          <w:tcPr>
            <w:tcW w:w="7595" w:type="dxa"/>
            <w:gridSpan w:val="10"/>
            <w:shd w:val="clear" w:color="auto" w:fill="E2EFD9"/>
          </w:tcPr>
          <w:p w:rsidR="00551F32" w:rsidRPr="001E7054" w:rsidRDefault="00551F32" w:rsidP="00EA66E0">
            <w:pPr>
              <w:pStyle w:val="TableParagraph"/>
              <w:spacing w:line="360" w:lineRule="auto"/>
              <w:ind w:left="103" w:right="111"/>
              <w:rPr>
                <w:sz w:val="20"/>
                <w:lang w:val="tr-TR"/>
              </w:rPr>
            </w:pPr>
            <w:r w:rsidRPr="001E7054">
              <w:rPr>
                <w:sz w:val="20"/>
                <w:lang w:val="tr-TR"/>
              </w:rPr>
              <w:t xml:space="preserve">Hedeflerin nasıl gerçekleştirileceğine yönelik </w:t>
            </w:r>
            <w:r w:rsidRPr="001E7054">
              <w:rPr>
                <w:b/>
                <w:sz w:val="20"/>
                <w:lang w:val="tr-TR"/>
              </w:rPr>
              <w:t xml:space="preserve">en fazla beş </w:t>
            </w:r>
            <w:r w:rsidRPr="001E7054">
              <w:rPr>
                <w:sz w:val="20"/>
                <w:lang w:val="tr-TR"/>
              </w:rPr>
              <w:t>stratejiye maddeler hâlinde yer verilir.</w:t>
            </w:r>
          </w:p>
          <w:p w:rsidR="00551F32" w:rsidRPr="001E7054" w:rsidRDefault="00551F32" w:rsidP="00EA66E0">
            <w:pPr>
              <w:pStyle w:val="TableParagraph"/>
              <w:spacing w:line="228" w:lineRule="exact"/>
              <w:ind w:left="103"/>
              <w:rPr>
                <w:sz w:val="20"/>
                <w:lang w:val="tr-TR"/>
              </w:rPr>
            </w:pPr>
            <w:r w:rsidRPr="001E7054">
              <w:rPr>
                <w:sz w:val="20"/>
                <w:lang w:val="tr-TR"/>
              </w:rPr>
              <w:t xml:space="preserve">S1. Öğrenci, öğretmen ve velilerde farkındalık oluşturmak için bağımlılıkla mücadele, akran zorbalığı, siber zorbalık, sağlıklı beslenme ve obezite, </w:t>
            </w:r>
            <w:proofErr w:type="gramStart"/>
            <w:r w:rsidRPr="001E7054">
              <w:rPr>
                <w:sz w:val="20"/>
                <w:lang w:val="tr-TR"/>
              </w:rPr>
              <w:t>hijyen</w:t>
            </w:r>
            <w:proofErr w:type="gramEnd"/>
            <w:r w:rsidRPr="001E7054">
              <w:rPr>
                <w:sz w:val="20"/>
                <w:lang w:val="tr-TR"/>
              </w:rPr>
              <w:t xml:space="preserve">, bulaşıcı hastalıklar </w:t>
            </w:r>
            <w:r w:rsidRPr="001E7054">
              <w:rPr>
                <w:sz w:val="20"/>
                <w:lang w:val="tr-TR"/>
              </w:rPr>
              <w:lastRenderedPageBreak/>
              <w:t>ve gıda güvenliği gibi konularda alan uzmanları ile iş birliğinde eğitimler düzenlenecektir.</w:t>
            </w:r>
          </w:p>
          <w:p w:rsidR="00551F32" w:rsidRPr="001E7054" w:rsidRDefault="00551F32" w:rsidP="00EA66E0">
            <w:pPr>
              <w:pStyle w:val="TableParagraph"/>
              <w:spacing w:line="228" w:lineRule="exact"/>
              <w:ind w:left="103"/>
              <w:rPr>
                <w:sz w:val="20"/>
                <w:lang w:val="tr-TR"/>
              </w:rPr>
            </w:pPr>
            <w:r w:rsidRPr="001E7054">
              <w:rPr>
                <w:sz w:val="20"/>
                <w:lang w:val="tr-TR"/>
              </w:rPr>
              <w:t>S2.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551F32" w:rsidRPr="001E7054" w:rsidRDefault="00551F32" w:rsidP="00EA66E0">
            <w:pPr>
              <w:pStyle w:val="TableParagraph"/>
              <w:spacing w:line="228" w:lineRule="exact"/>
              <w:ind w:left="103"/>
              <w:rPr>
                <w:sz w:val="20"/>
                <w:lang w:val="tr-TR"/>
              </w:rPr>
            </w:pPr>
            <w:r w:rsidRPr="001E7054">
              <w:rPr>
                <w:sz w:val="20"/>
                <w:lang w:val="tr-TR"/>
              </w:rPr>
              <w:t>S3. Başarılı ve örnek davranış sergileyen öğrencilerin onur belgesiyle ödüllendirilmesi ve bu öğrencilerin diğer öğrencilere örnek olması sağlanacaktır.</w:t>
            </w:r>
          </w:p>
          <w:p w:rsidR="00551F32" w:rsidRPr="001E7054" w:rsidRDefault="00551F32" w:rsidP="00EA66E0">
            <w:pPr>
              <w:pStyle w:val="TableParagraph"/>
              <w:spacing w:line="228" w:lineRule="exact"/>
              <w:ind w:left="103"/>
              <w:rPr>
                <w:sz w:val="20"/>
                <w:lang w:val="tr-TR"/>
              </w:rPr>
            </w:pPr>
            <w:r w:rsidRPr="001E7054">
              <w:rPr>
                <w:sz w:val="20"/>
                <w:lang w:val="tr-TR"/>
              </w:rPr>
              <w:t>S4. Doğa, insan ve teknoloji kaynaklı (deprem, sel, heyelan, yangın, çığ ve salgın hastalıklar vd.) afetlere karşı gerekli tedbirlerin alınması için çalışmalar yapılacaktır.</w:t>
            </w:r>
          </w:p>
          <w:p w:rsidR="00551F32" w:rsidRPr="001E7054" w:rsidRDefault="00551F32" w:rsidP="00EA66E0">
            <w:pPr>
              <w:pStyle w:val="TableParagraph"/>
              <w:spacing w:line="228" w:lineRule="exact"/>
              <w:ind w:left="103"/>
              <w:rPr>
                <w:sz w:val="20"/>
                <w:lang w:val="tr-TR"/>
              </w:rPr>
            </w:pPr>
            <w:r w:rsidRPr="001E7054">
              <w:rPr>
                <w:sz w:val="20"/>
                <w:lang w:val="tr-TR"/>
              </w:rPr>
              <w:t>S5. Doğa, insan ve teknoloji kaynaklı (deprem, sel, heyelan, yangın, çığ ve salgın hastalıklar vd.) konularında alan uzmanları ile iş birliğinde öğretmen, öğrenci ve velilere farkındalık eğitimleri verilecektir.</w:t>
            </w:r>
          </w:p>
          <w:p w:rsidR="00551F32" w:rsidRPr="001E7054" w:rsidRDefault="00551F32" w:rsidP="00EA66E0">
            <w:pPr>
              <w:pStyle w:val="TableParagraph"/>
              <w:spacing w:line="228" w:lineRule="exact"/>
              <w:ind w:left="103"/>
              <w:rPr>
                <w:sz w:val="20"/>
                <w:lang w:val="tr-TR"/>
              </w:rPr>
            </w:pPr>
            <w:r w:rsidRPr="001E7054">
              <w:rPr>
                <w:sz w:val="20"/>
                <w:lang w:val="tr-TR"/>
              </w:rPr>
              <w:t>S6. Sivil savunma alanında öğrenci kulüp faaliyetleri kapsamında etkinlikler düzenlenecektir.</w:t>
            </w:r>
          </w:p>
          <w:p w:rsidR="00551F32" w:rsidRPr="001E7054" w:rsidRDefault="00551F32" w:rsidP="00EA66E0">
            <w:pPr>
              <w:pStyle w:val="TableParagraph"/>
              <w:spacing w:line="228" w:lineRule="exact"/>
              <w:ind w:left="103"/>
              <w:rPr>
                <w:sz w:val="20"/>
                <w:lang w:val="tr-TR"/>
              </w:rPr>
            </w:pPr>
            <w:r w:rsidRPr="001E7054">
              <w:rPr>
                <w:sz w:val="20"/>
                <w:lang w:val="tr-TR"/>
              </w:rPr>
              <w:t>S7. Okulun afet ve acil durum eylem planının güncel tutulması sağlanacaktır.</w:t>
            </w:r>
          </w:p>
          <w:p w:rsidR="00551F32" w:rsidRPr="001E7054" w:rsidRDefault="00551F32" w:rsidP="00EA66E0">
            <w:pPr>
              <w:pStyle w:val="TableParagraph"/>
              <w:spacing w:line="360" w:lineRule="auto"/>
              <w:ind w:left="103" w:right="111"/>
              <w:rPr>
                <w:sz w:val="20"/>
                <w:lang w:val="tr-TR"/>
              </w:rPr>
            </w:pPr>
            <w:r w:rsidRPr="001E7054">
              <w:rPr>
                <w:sz w:val="20"/>
                <w:lang w:val="tr-TR"/>
              </w:rPr>
              <w:t>S8. Afet ve acil durum tatbikatları düzenlenecektir.</w:t>
            </w:r>
          </w:p>
        </w:tc>
      </w:tr>
      <w:tr w:rsidR="00551F32" w:rsidRPr="001E7054" w:rsidTr="00EA66E0">
        <w:trPr>
          <w:trHeight w:val="840"/>
        </w:trPr>
        <w:tc>
          <w:tcPr>
            <w:tcW w:w="2592" w:type="dxa"/>
            <w:shd w:val="clear" w:color="auto" w:fill="C5E0B3"/>
          </w:tcPr>
          <w:p w:rsidR="00551F32" w:rsidRPr="001E7054" w:rsidRDefault="00551F32" w:rsidP="00EA66E0">
            <w:pPr>
              <w:pStyle w:val="TableParagraph"/>
              <w:rPr>
                <w:b/>
                <w:sz w:val="30"/>
                <w:lang w:val="tr-TR"/>
              </w:rPr>
            </w:pPr>
          </w:p>
          <w:p w:rsidR="00551F32" w:rsidRPr="001E7054" w:rsidRDefault="00551F32" w:rsidP="00EA66E0">
            <w:pPr>
              <w:pStyle w:val="TableParagraph"/>
              <w:ind w:left="102"/>
              <w:rPr>
                <w:b/>
                <w:sz w:val="20"/>
                <w:lang w:val="tr-TR"/>
              </w:rPr>
            </w:pPr>
            <w:r w:rsidRPr="001E7054">
              <w:rPr>
                <w:b/>
                <w:sz w:val="20"/>
                <w:lang w:val="tr-TR"/>
              </w:rPr>
              <w:t>Maliyet Tahmini</w:t>
            </w:r>
          </w:p>
        </w:tc>
        <w:tc>
          <w:tcPr>
            <w:tcW w:w="7595" w:type="dxa"/>
            <w:gridSpan w:val="10"/>
            <w:shd w:val="clear" w:color="auto" w:fill="E2EFD9"/>
          </w:tcPr>
          <w:p w:rsidR="00551F32" w:rsidRPr="001E7054" w:rsidRDefault="00551F32" w:rsidP="00EA66E0">
            <w:pPr>
              <w:pStyle w:val="TableParagraph"/>
              <w:rPr>
                <w:b/>
                <w:sz w:val="30"/>
                <w:lang w:val="tr-TR"/>
              </w:rPr>
            </w:pPr>
          </w:p>
          <w:p w:rsidR="00551F32" w:rsidRPr="001E7054" w:rsidRDefault="00551F32" w:rsidP="00EA66E0">
            <w:pPr>
              <w:pStyle w:val="TableParagraph"/>
              <w:ind w:left="103"/>
              <w:rPr>
                <w:sz w:val="20"/>
                <w:lang w:val="tr-TR"/>
              </w:rPr>
            </w:pPr>
            <w:r w:rsidRPr="001E7054">
              <w:rPr>
                <w:sz w:val="20"/>
                <w:lang w:val="tr-TR"/>
              </w:rPr>
              <w:t>Hedefin gerçekleşmesine ilişkin ihtiyaç duyulan toplam tahmini maliyete yer verilir.</w:t>
            </w:r>
          </w:p>
        </w:tc>
      </w:tr>
      <w:tr w:rsidR="00551F32" w:rsidRPr="001E7054" w:rsidTr="00EA66E0">
        <w:trPr>
          <w:trHeight w:val="1040"/>
        </w:trPr>
        <w:tc>
          <w:tcPr>
            <w:tcW w:w="2592" w:type="dxa"/>
            <w:shd w:val="clear" w:color="auto" w:fill="C5E0B3"/>
          </w:tcPr>
          <w:p w:rsidR="00551F32" w:rsidRPr="001E7054" w:rsidRDefault="00551F32" w:rsidP="00EA66E0">
            <w:pPr>
              <w:pStyle w:val="TableParagraph"/>
              <w:rPr>
                <w:b/>
                <w:sz w:val="20"/>
                <w:lang w:val="tr-TR"/>
              </w:rPr>
            </w:pPr>
          </w:p>
          <w:p w:rsidR="00551F32" w:rsidRPr="001E7054" w:rsidRDefault="00551F32" w:rsidP="00EA66E0">
            <w:pPr>
              <w:pStyle w:val="TableParagraph"/>
              <w:spacing w:before="131"/>
              <w:ind w:left="102"/>
              <w:rPr>
                <w:rFonts w:ascii="Calibri"/>
                <w:b/>
                <w:sz w:val="20"/>
                <w:lang w:val="tr-TR"/>
              </w:rPr>
            </w:pPr>
            <w:r w:rsidRPr="001E7054">
              <w:rPr>
                <w:rFonts w:ascii="Calibri"/>
                <w:b/>
                <w:sz w:val="20"/>
                <w:lang w:val="tr-TR"/>
              </w:rPr>
              <w:t>Tespitler</w:t>
            </w:r>
          </w:p>
        </w:tc>
        <w:tc>
          <w:tcPr>
            <w:tcW w:w="7595" w:type="dxa"/>
            <w:gridSpan w:val="10"/>
            <w:shd w:val="clear" w:color="auto" w:fill="C5E0B3"/>
          </w:tcPr>
          <w:p w:rsidR="00551F32" w:rsidRPr="001E7054" w:rsidRDefault="00551F32" w:rsidP="00EA66E0">
            <w:pPr>
              <w:pStyle w:val="TableParagraph"/>
              <w:spacing w:before="2"/>
              <w:rPr>
                <w:b/>
                <w:sz w:val="20"/>
                <w:lang w:val="tr-TR"/>
              </w:rPr>
            </w:pPr>
          </w:p>
          <w:p w:rsidR="00551F32" w:rsidRPr="001E7054" w:rsidRDefault="00551F32" w:rsidP="00EA66E0">
            <w:pPr>
              <w:pStyle w:val="TableParagraph"/>
              <w:spacing w:line="350" w:lineRule="atLeast"/>
              <w:ind w:left="103" w:right="239"/>
              <w:rPr>
                <w:sz w:val="20"/>
                <w:lang w:val="tr-TR"/>
              </w:rPr>
            </w:pPr>
            <w:r w:rsidRPr="001E7054">
              <w:rPr>
                <w:sz w:val="20"/>
                <w:lang w:val="tr-TR"/>
              </w:rPr>
              <w:t xml:space="preserve">Durum analizi sonuçlarından elde edilmiş ve belirlenen hedefe gerekçe olabilecek </w:t>
            </w:r>
            <w:r w:rsidRPr="001E7054">
              <w:rPr>
                <w:b/>
                <w:sz w:val="20"/>
                <w:lang w:val="tr-TR"/>
              </w:rPr>
              <w:t xml:space="preserve">en fazla beş </w:t>
            </w:r>
            <w:r w:rsidRPr="001E7054">
              <w:rPr>
                <w:sz w:val="20"/>
                <w:lang w:val="tr-TR"/>
              </w:rPr>
              <w:t>maddeye yer verilir.</w:t>
            </w:r>
          </w:p>
        </w:tc>
      </w:tr>
      <w:tr w:rsidR="00551F32" w:rsidRPr="001E7054" w:rsidTr="00EA66E0">
        <w:trPr>
          <w:trHeight w:val="1040"/>
        </w:trPr>
        <w:tc>
          <w:tcPr>
            <w:tcW w:w="2592" w:type="dxa"/>
            <w:shd w:val="clear" w:color="auto" w:fill="C5E0B3"/>
          </w:tcPr>
          <w:p w:rsidR="00551F32" w:rsidRPr="001E7054" w:rsidRDefault="00551F32" w:rsidP="00EA66E0">
            <w:pPr>
              <w:pStyle w:val="TableParagraph"/>
              <w:rPr>
                <w:b/>
                <w:sz w:val="20"/>
                <w:lang w:val="tr-TR"/>
              </w:rPr>
            </w:pPr>
          </w:p>
          <w:p w:rsidR="00551F32" w:rsidRPr="001E7054" w:rsidRDefault="00551F32" w:rsidP="00EA66E0">
            <w:pPr>
              <w:pStyle w:val="TableParagraph"/>
              <w:spacing w:before="129"/>
              <w:ind w:left="102"/>
              <w:rPr>
                <w:rFonts w:ascii="Calibri" w:hAnsi="Calibri"/>
                <w:b/>
                <w:sz w:val="20"/>
                <w:lang w:val="tr-TR"/>
              </w:rPr>
            </w:pPr>
            <w:r w:rsidRPr="001E7054">
              <w:rPr>
                <w:rFonts w:ascii="Calibri" w:hAnsi="Calibri"/>
                <w:b/>
                <w:sz w:val="20"/>
                <w:lang w:val="tr-TR"/>
              </w:rPr>
              <w:t>İhtiyaçlar</w:t>
            </w:r>
          </w:p>
        </w:tc>
        <w:tc>
          <w:tcPr>
            <w:tcW w:w="108" w:type="dxa"/>
            <w:tcBorders>
              <w:right w:val="nil"/>
            </w:tcBorders>
            <w:shd w:val="clear" w:color="auto" w:fill="E2EFD9"/>
          </w:tcPr>
          <w:p w:rsidR="00551F32" w:rsidRPr="001E7054" w:rsidRDefault="00551F32" w:rsidP="00EA66E0">
            <w:pPr>
              <w:pStyle w:val="TableParagraph"/>
              <w:rPr>
                <w:rFonts w:ascii="Times New Roman"/>
                <w:sz w:val="20"/>
                <w:lang w:val="tr-TR"/>
              </w:rPr>
            </w:pPr>
          </w:p>
        </w:tc>
        <w:tc>
          <w:tcPr>
            <w:tcW w:w="7487" w:type="dxa"/>
            <w:gridSpan w:val="9"/>
            <w:tcBorders>
              <w:left w:val="nil"/>
            </w:tcBorders>
            <w:shd w:val="clear" w:color="auto" w:fill="E2EFD9"/>
          </w:tcPr>
          <w:p w:rsidR="00551F32" w:rsidRPr="001E7054" w:rsidRDefault="00551F32" w:rsidP="00EA66E0">
            <w:pPr>
              <w:pStyle w:val="TableParagraph"/>
              <w:spacing w:before="9"/>
              <w:rPr>
                <w:b/>
                <w:sz w:val="29"/>
                <w:lang w:val="tr-TR"/>
              </w:rPr>
            </w:pPr>
          </w:p>
          <w:p w:rsidR="00551F32" w:rsidRPr="001E7054" w:rsidRDefault="00551F32" w:rsidP="00EA66E0">
            <w:pPr>
              <w:pStyle w:val="TableParagraph"/>
              <w:rPr>
                <w:sz w:val="20"/>
                <w:lang w:val="tr-TR"/>
              </w:rPr>
            </w:pPr>
            <w:r w:rsidRPr="001E7054">
              <w:rPr>
                <w:sz w:val="20"/>
                <w:lang w:val="tr-TR"/>
              </w:rPr>
              <w:t>Tespit edilen ihtiyaç ya da sorun alanlarına yönelik ortaya konulan çözümleri içeren</w:t>
            </w:r>
          </w:p>
          <w:p w:rsidR="00551F32" w:rsidRPr="001E7054" w:rsidRDefault="00551F32" w:rsidP="00EA66E0">
            <w:pPr>
              <w:pStyle w:val="TableParagraph"/>
              <w:spacing w:before="117"/>
              <w:rPr>
                <w:sz w:val="20"/>
                <w:lang w:val="tr-TR"/>
              </w:rPr>
            </w:pPr>
            <w:proofErr w:type="gramStart"/>
            <w:r w:rsidRPr="001E7054">
              <w:rPr>
                <w:b/>
                <w:sz w:val="20"/>
                <w:lang w:val="tr-TR"/>
              </w:rPr>
              <w:t>en</w:t>
            </w:r>
            <w:proofErr w:type="gramEnd"/>
            <w:r w:rsidRPr="001E7054">
              <w:rPr>
                <w:b/>
                <w:sz w:val="20"/>
                <w:lang w:val="tr-TR"/>
              </w:rPr>
              <w:t xml:space="preserve"> fazla beş </w:t>
            </w:r>
            <w:r w:rsidRPr="001E7054">
              <w:rPr>
                <w:sz w:val="20"/>
                <w:lang w:val="tr-TR"/>
              </w:rPr>
              <w:t>maddeye yer verilir.</w:t>
            </w:r>
          </w:p>
        </w:tc>
      </w:tr>
    </w:tbl>
    <w:p w:rsidR="00EA66E0" w:rsidRPr="001E7054" w:rsidRDefault="00EA66E0" w:rsidP="00EA66E0">
      <w:pPr>
        <w:pStyle w:val="GvdeMetni"/>
        <w:spacing w:before="8"/>
        <w:rPr>
          <w:b/>
          <w:lang w:val="tr-TR"/>
        </w:rPr>
      </w:pPr>
    </w:p>
    <w:p w:rsidR="00EA66E0" w:rsidRPr="001E7054" w:rsidRDefault="00EA66E0" w:rsidP="00EA66E0">
      <w:pPr>
        <w:spacing w:before="79"/>
        <w:jc w:val="both"/>
        <w:rPr>
          <w:b/>
          <w:sz w:val="20"/>
        </w:rPr>
      </w:pPr>
      <w:r w:rsidRPr="001E7054">
        <w:rPr>
          <w:b/>
          <w:sz w:val="20"/>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1"/>
        <w:gridCol w:w="8714"/>
      </w:tblGrid>
      <w:tr w:rsidR="00EA66E0" w:rsidRPr="001E7054" w:rsidTr="00EA66E0">
        <w:trPr>
          <w:trHeight w:val="420"/>
        </w:trPr>
        <w:tc>
          <w:tcPr>
            <w:tcW w:w="671" w:type="pct"/>
            <w:shd w:val="clear" w:color="auto" w:fill="E2EFD9"/>
          </w:tcPr>
          <w:p w:rsidR="00EA66E0" w:rsidRPr="001E7054" w:rsidRDefault="00EA66E0" w:rsidP="00EA66E0">
            <w:pPr>
              <w:pStyle w:val="TableParagraph"/>
              <w:spacing w:line="234" w:lineRule="exact"/>
              <w:ind w:left="103"/>
              <w:rPr>
                <w:b/>
                <w:sz w:val="20"/>
                <w:lang w:val="tr-TR"/>
              </w:rPr>
            </w:pPr>
            <w:r w:rsidRPr="001E7054">
              <w:rPr>
                <w:b/>
                <w:sz w:val="20"/>
                <w:lang w:val="tr-TR"/>
              </w:rPr>
              <w:lastRenderedPageBreak/>
              <w:t>Amaç 3</w:t>
            </w:r>
          </w:p>
        </w:tc>
        <w:tc>
          <w:tcPr>
            <w:tcW w:w="4329" w:type="pct"/>
            <w:shd w:val="clear" w:color="auto" w:fill="E2EFD9"/>
          </w:tcPr>
          <w:p w:rsidR="00EA66E0" w:rsidRPr="001E7054" w:rsidRDefault="00EA66E0" w:rsidP="00EA66E0">
            <w:pPr>
              <w:pStyle w:val="TableParagraph"/>
              <w:rPr>
                <w:rFonts w:ascii="Times New Roman"/>
                <w:sz w:val="20"/>
                <w:lang w:val="tr-TR"/>
              </w:rPr>
            </w:pPr>
            <w:r w:rsidRPr="001E7054">
              <w:rPr>
                <w:rFonts w:ascii="Times New Roman"/>
                <w:sz w:val="20"/>
                <w:lang w:val="tr-TR"/>
              </w:rPr>
              <w:t>Okulun ama</w:t>
            </w:r>
            <w:r w:rsidRPr="001E7054">
              <w:rPr>
                <w:rFonts w:ascii="Times New Roman"/>
                <w:sz w:val="20"/>
                <w:lang w:val="tr-TR"/>
              </w:rPr>
              <w:t>ç</w:t>
            </w:r>
            <w:r w:rsidRPr="001E7054">
              <w:rPr>
                <w:rFonts w:ascii="Times New Roman"/>
                <w:sz w:val="20"/>
                <w:lang w:val="tr-TR"/>
              </w:rPr>
              <w:t>lar</w:t>
            </w:r>
            <w:r w:rsidRPr="001E7054">
              <w:rPr>
                <w:rFonts w:ascii="Times New Roman"/>
                <w:sz w:val="20"/>
                <w:lang w:val="tr-TR"/>
              </w:rPr>
              <w:t>ı</w:t>
            </w:r>
            <w:r w:rsidRPr="001E7054">
              <w:rPr>
                <w:rFonts w:ascii="Times New Roman"/>
                <w:sz w:val="20"/>
                <w:lang w:val="tr-TR"/>
              </w:rPr>
              <w:t>na ula</w:t>
            </w:r>
            <w:r w:rsidRPr="001E7054">
              <w:rPr>
                <w:rFonts w:ascii="Times New Roman"/>
                <w:sz w:val="20"/>
                <w:lang w:val="tr-TR"/>
              </w:rPr>
              <w:t>ş</w:t>
            </w:r>
            <w:r w:rsidRPr="001E7054">
              <w:rPr>
                <w:rFonts w:ascii="Times New Roman"/>
                <w:sz w:val="20"/>
                <w:lang w:val="tr-TR"/>
              </w:rPr>
              <w:t>mas</w:t>
            </w:r>
            <w:r w:rsidRPr="001E7054">
              <w:rPr>
                <w:rFonts w:ascii="Times New Roman"/>
                <w:sz w:val="20"/>
                <w:lang w:val="tr-TR"/>
              </w:rPr>
              <w:t>ı</w:t>
            </w:r>
            <w:r w:rsidRPr="001E7054">
              <w:rPr>
                <w:rFonts w:ascii="Times New Roman"/>
                <w:sz w:val="20"/>
                <w:lang w:val="tr-TR"/>
              </w:rPr>
              <w:t>n</w:t>
            </w:r>
            <w:r w:rsidRPr="001E7054">
              <w:rPr>
                <w:rFonts w:ascii="Times New Roman"/>
                <w:sz w:val="20"/>
                <w:lang w:val="tr-TR"/>
              </w:rPr>
              <w:t>ı</w:t>
            </w:r>
            <w:r w:rsidRPr="001E7054">
              <w:rPr>
                <w:rFonts w:ascii="Times New Roman"/>
                <w:sz w:val="20"/>
                <w:lang w:val="tr-TR"/>
              </w:rPr>
              <w:t xml:space="preserve"> sa</w:t>
            </w:r>
            <w:r w:rsidRPr="001E7054">
              <w:rPr>
                <w:rFonts w:ascii="Times New Roman"/>
                <w:sz w:val="20"/>
                <w:lang w:val="tr-TR"/>
              </w:rPr>
              <w:t>ğ</w:t>
            </w:r>
            <w:r w:rsidRPr="001E7054">
              <w:rPr>
                <w:rFonts w:ascii="Times New Roman"/>
                <w:sz w:val="20"/>
                <w:lang w:val="tr-TR"/>
              </w:rPr>
              <w:t>layacak kurumsal imk</w:t>
            </w:r>
            <w:r w:rsidRPr="001E7054">
              <w:rPr>
                <w:rFonts w:ascii="Times New Roman"/>
                <w:sz w:val="20"/>
                <w:lang w:val="tr-TR"/>
              </w:rPr>
              <w:t>â</w:t>
            </w:r>
            <w:r w:rsidRPr="001E7054">
              <w:rPr>
                <w:rFonts w:ascii="Times New Roman"/>
                <w:sz w:val="20"/>
                <w:lang w:val="tr-TR"/>
              </w:rPr>
              <w:t>n ve yetkinlikler verimli ve s</w:t>
            </w:r>
            <w:r w:rsidRPr="001E7054">
              <w:rPr>
                <w:rFonts w:ascii="Times New Roman"/>
                <w:sz w:val="20"/>
                <w:lang w:val="tr-TR"/>
              </w:rPr>
              <w:t>ü</w:t>
            </w:r>
            <w:r w:rsidRPr="001E7054">
              <w:rPr>
                <w:rFonts w:ascii="Times New Roman"/>
                <w:sz w:val="20"/>
                <w:lang w:val="tr-TR"/>
              </w:rPr>
              <w:t>rd</w:t>
            </w:r>
            <w:r w:rsidRPr="001E7054">
              <w:rPr>
                <w:rFonts w:ascii="Times New Roman"/>
                <w:sz w:val="20"/>
                <w:lang w:val="tr-TR"/>
              </w:rPr>
              <w:t>ü</w:t>
            </w:r>
            <w:r w:rsidRPr="001E7054">
              <w:rPr>
                <w:rFonts w:ascii="Times New Roman"/>
                <w:sz w:val="20"/>
                <w:lang w:val="tr-TR"/>
              </w:rPr>
              <w:t>r</w:t>
            </w:r>
            <w:r w:rsidRPr="001E7054">
              <w:rPr>
                <w:rFonts w:ascii="Times New Roman"/>
                <w:sz w:val="20"/>
                <w:lang w:val="tr-TR"/>
              </w:rPr>
              <w:t>ü</w:t>
            </w:r>
            <w:r w:rsidRPr="001E7054">
              <w:rPr>
                <w:rFonts w:ascii="Times New Roman"/>
                <w:sz w:val="20"/>
                <w:lang w:val="tr-TR"/>
              </w:rPr>
              <w:t xml:space="preserve">lebilir bir </w:t>
            </w:r>
            <w:r w:rsidRPr="001E7054">
              <w:rPr>
                <w:rFonts w:ascii="Times New Roman"/>
                <w:sz w:val="20"/>
                <w:lang w:val="tr-TR"/>
              </w:rPr>
              <w:t>ş</w:t>
            </w:r>
            <w:r w:rsidRPr="001E7054">
              <w:rPr>
                <w:rFonts w:ascii="Times New Roman"/>
                <w:sz w:val="20"/>
                <w:lang w:val="tr-TR"/>
              </w:rPr>
              <w:t>ekilde geli</w:t>
            </w:r>
            <w:r w:rsidRPr="001E7054">
              <w:rPr>
                <w:rFonts w:ascii="Times New Roman"/>
                <w:sz w:val="20"/>
                <w:lang w:val="tr-TR"/>
              </w:rPr>
              <w:t>ş</w:t>
            </w:r>
            <w:r w:rsidRPr="001E7054">
              <w:rPr>
                <w:rFonts w:ascii="Times New Roman"/>
                <w:sz w:val="20"/>
                <w:lang w:val="tr-TR"/>
              </w:rPr>
              <w:t>tirilecektir</w:t>
            </w:r>
          </w:p>
        </w:tc>
      </w:tr>
      <w:tr w:rsidR="00EA66E0" w:rsidRPr="001E7054" w:rsidTr="00EA66E0">
        <w:trPr>
          <w:trHeight w:val="420"/>
        </w:trPr>
        <w:tc>
          <w:tcPr>
            <w:tcW w:w="671" w:type="pct"/>
            <w:shd w:val="clear" w:color="auto" w:fill="C5E0B3"/>
          </w:tcPr>
          <w:p w:rsidR="00EA66E0" w:rsidRPr="001E7054" w:rsidRDefault="00EA66E0" w:rsidP="00EA66E0">
            <w:pPr>
              <w:pStyle w:val="TableParagraph"/>
              <w:spacing w:line="234" w:lineRule="exact"/>
              <w:ind w:left="103"/>
              <w:rPr>
                <w:b/>
                <w:sz w:val="20"/>
                <w:lang w:val="tr-TR"/>
              </w:rPr>
            </w:pPr>
            <w:r w:rsidRPr="001E7054">
              <w:rPr>
                <w:b/>
                <w:sz w:val="20"/>
                <w:lang w:val="tr-TR"/>
              </w:rPr>
              <w:t xml:space="preserve">Hedef </w:t>
            </w:r>
            <w:proofErr w:type="gramStart"/>
            <w:r w:rsidRPr="001E7054">
              <w:rPr>
                <w:b/>
                <w:sz w:val="20"/>
                <w:lang w:val="tr-TR"/>
              </w:rPr>
              <w:t>3.2</w:t>
            </w:r>
            <w:proofErr w:type="gramEnd"/>
          </w:p>
        </w:tc>
        <w:tc>
          <w:tcPr>
            <w:tcW w:w="4329" w:type="pct"/>
            <w:shd w:val="clear" w:color="auto" w:fill="C5E0B3"/>
          </w:tcPr>
          <w:p w:rsidR="00EA66E0" w:rsidRPr="001E7054" w:rsidRDefault="00EA66E0" w:rsidP="00EA66E0">
            <w:pPr>
              <w:pStyle w:val="TableParagraph"/>
              <w:rPr>
                <w:rFonts w:ascii="Times New Roman"/>
                <w:sz w:val="20"/>
                <w:lang w:val="tr-TR"/>
              </w:rPr>
            </w:pPr>
            <w:r w:rsidRPr="001E7054">
              <w:rPr>
                <w:rFonts w:ascii="Calibri" w:eastAsiaTheme="minorHAnsi" w:hAnsi="Calibri" w:cs="Calibri"/>
                <w:sz w:val="20"/>
                <w:szCs w:val="20"/>
                <w:lang w:val="tr-TR"/>
              </w:rPr>
              <w:t>İklim değişikliğinin olumsuz etkilerini azaltmak ve çevresel sürdürülebilirliği sağlamak için tasarruf tedbirleri kapsamında enerji verimliliği artırılacaktır.</w:t>
            </w:r>
          </w:p>
        </w:tc>
      </w:tr>
    </w:tbl>
    <w:p w:rsidR="00EA66E0" w:rsidRPr="001E7054" w:rsidRDefault="00EA66E0" w:rsidP="00EA66E0">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930"/>
      </w:tblGrid>
      <w:tr w:rsidR="00EA66E0" w:rsidRPr="001E7054" w:rsidTr="00EA66E0">
        <w:trPr>
          <w:trHeight w:val="84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Performans Göstergeleri</w:t>
            </w:r>
          </w:p>
        </w:tc>
        <w:tc>
          <w:tcPr>
            <w:tcW w:w="991" w:type="dxa"/>
            <w:gridSpan w:val="2"/>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Hedefe </w:t>
            </w:r>
            <w:r w:rsidRPr="001E7054">
              <w:rPr>
                <w:b/>
                <w:sz w:val="20"/>
                <w:lang w:val="tr-TR"/>
              </w:rPr>
              <w:t>Etkisi*</w:t>
            </w:r>
          </w:p>
        </w:tc>
        <w:tc>
          <w:tcPr>
            <w:tcW w:w="1135" w:type="dxa"/>
            <w:shd w:val="clear" w:color="auto" w:fill="C5E0B3"/>
            <w:vAlign w:val="center"/>
          </w:tcPr>
          <w:p w:rsidR="00EA66E0" w:rsidRPr="001E7054" w:rsidRDefault="00EA66E0" w:rsidP="00EA66E0">
            <w:pPr>
              <w:pStyle w:val="TableParagraph"/>
              <w:spacing w:line="360" w:lineRule="auto"/>
              <w:ind w:left="103"/>
              <w:jc w:val="center"/>
              <w:rPr>
                <w:b/>
                <w:sz w:val="20"/>
                <w:lang w:val="tr-TR"/>
              </w:rPr>
            </w:pPr>
            <w:r w:rsidRPr="001E7054">
              <w:rPr>
                <w:b/>
                <w:sz w:val="20"/>
                <w:lang w:val="tr-TR"/>
              </w:rPr>
              <w:t>Başlangıç Değeri**</w:t>
            </w:r>
          </w:p>
        </w:tc>
        <w:tc>
          <w:tcPr>
            <w:tcW w:w="797" w:type="dxa"/>
            <w:shd w:val="clear" w:color="auto" w:fill="C5E0B3"/>
            <w:vAlign w:val="center"/>
          </w:tcPr>
          <w:p w:rsidR="00EA66E0" w:rsidRPr="001E7054" w:rsidRDefault="00EA66E0" w:rsidP="00EA66E0">
            <w:pPr>
              <w:pStyle w:val="TableParagraph"/>
              <w:ind w:left="102"/>
              <w:jc w:val="center"/>
              <w:rPr>
                <w:b/>
                <w:sz w:val="20"/>
                <w:lang w:val="tr-TR"/>
              </w:rPr>
            </w:pPr>
            <w:r w:rsidRPr="001E7054">
              <w:rPr>
                <w:b/>
                <w:sz w:val="20"/>
                <w:lang w:val="tr-TR"/>
              </w:rPr>
              <w:t>2024</w:t>
            </w:r>
          </w:p>
        </w:tc>
        <w:tc>
          <w:tcPr>
            <w:tcW w:w="720"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2025</w:t>
            </w:r>
          </w:p>
        </w:tc>
        <w:tc>
          <w:tcPr>
            <w:tcW w:w="718"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2026</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2027</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2028</w:t>
            </w:r>
          </w:p>
        </w:tc>
        <w:tc>
          <w:tcPr>
            <w:tcW w:w="864" w:type="dxa"/>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İzleme </w:t>
            </w:r>
            <w:r w:rsidRPr="001E7054">
              <w:rPr>
                <w:b/>
                <w:sz w:val="20"/>
                <w:lang w:val="tr-TR"/>
              </w:rPr>
              <w:t>Sıklığı</w:t>
            </w:r>
          </w:p>
        </w:tc>
        <w:tc>
          <w:tcPr>
            <w:tcW w:w="930" w:type="dxa"/>
            <w:shd w:val="clear" w:color="auto" w:fill="C5E0B3"/>
          </w:tcPr>
          <w:p w:rsidR="00EA66E0" w:rsidRPr="001E7054" w:rsidRDefault="00EA66E0" w:rsidP="00EA66E0">
            <w:pPr>
              <w:pStyle w:val="TableParagraph"/>
              <w:spacing w:line="360" w:lineRule="auto"/>
              <w:ind w:left="102" w:right="233"/>
              <w:rPr>
                <w:b/>
                <w:sz w:val="20"/>
                <w:lang w:val="tr-TR"/>
              </w:rPr>
            </w:pPr>
            <w:r w:rsidRPr="001E7054">
              <w:rPr>
                <w:b/>
                <w:sz w:val="20"/>
                <w:lang w:val="tr-TR"/>
              </w:rPr>
              <w:t xml:space="preserve">Rapor </w:t>
            </w:r>
            <w:r w:rsidRPr="001E7054">
              <w:rPr>
                <w:b/>
                <w:w w:val="95"/>
                <w:sz w:val="20"/>
                <w:lang w:val="tr-TR"/>
              </w:rPr>
              <w:t>Sıklığı</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PG3.</w:t>
            </w:r>
            <w:proofErr w:type="gramStart"/>
            <w:r w:rsidRPr="001E7054">
              <w:rPr>
                <w:b/>
                <w:sz w:val="20"/>
                <w:lang w:val="tr-TR"/>
              </w:rPr>
              <w:t>2.1</w:t>
            </w:r>
            <w:proofErr w:type="gramEnd"/>
            <w:r w:rsidRPr="001E7054">
              <w:rPr>
                <w:b/>
                <w:sz w:val="20"/>
                <w:lang w:val="tr-TR"/>
              </w:rPr>
              <w:t>. Elektrik tüketimi (kw)</w:t>
            </w:r>
          </w:p>
        </w:tc>
        <w:tc>
          <w:tcPr>
            <w:tcW w:w="991" w:type="dxa"/>
            <w:gridSpan w:val="2"/>
            <w:shd w:val="clear" w:color="auto" w:fill="E2EFD9"/>
            <w:vAlign w:val="center"/>
          </w:tcPr>
          <w:p w:rsidR="006E1E1A" w:rsidRPr="001E7054" w:rsidRDefault="006E1E1A" w:rsidP="006E6495">
            <w:pPr>
              <w:pStyle w:val="TableParagraph"/>
              <w:jc w:val="center"/>
              <w:rPr>
                <w:rFonts w:ascii="Times New Roman"/>
                <w:color w:val="FF0000"/>
                <w:sz w:val="20"/>
                <w:lang w:val="tr-TR"/>
              </w:rPr>
            </w:pPr>
            <w:r w:rsidRPr="001E7054">
              <w:rPr>
                <w:rFonts w:ascii="Times New Roman"/>
                <w:color w:val="FF0000"/>
                <w:sz w:val="20"/>
                <w:lang w:val="tr-TR"/>
              </w:rPr>
              <w:t>25</w:t>
            </w:r>
          </w:p>
        </w:tc>
        <w:tc>
          <w:tcPr>
            <w:tcW w:w="1135"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10.802,56</w:t>
            </w:r>
          </w:p>
        </w:tc>
        <w:tc>
          <w:tcPr>
            <w:tcW w:w="797"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10.600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10.500</w:t>
            </w:r>
          </w:p>
        </w:tc>
        <w:tc>
          <w:tcPr>
            <w:tcW w:w="718"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10.400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10.300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10.200</w:t>
            </w:r>
          </w:p>
        </w:tc>
        <w:tc>
          <w:tcPr>
            <w:tcW w:w="864"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12 ay</w:t>
            </w:r>
          </w:p>
        </w:tc>
      </w:tr>
      <w:tr w:rsidR="006E1E1A" w:rsidRPr="001E7054" w:rsidTr="00EA66E0">
        <w:trPr>
          <w:trHeight w:val="40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PG3.</w:t>
            </w:r>
            <w:proofErr w:type="gramStart"/>
            <w:r w:rsidRPr="001E7054">
              <w:rPr>
                <w:b/>
                <w:sz w:val="20"/>
                <w:lang w:val="tr-TR"/>
              </w:rPr>
              <w:t>2.2</w:t>
            </w:r>
            <w:proofErr w:type="gramEnd"/>
            <w:r w:rsidRPr="001E7054">
              <w:rPr>
                <w:b/>
                <w:sz w:val="20"/>
                <w:lang w:val="tr-TR"/>
              </w:rPr>
              <w:t>. Su tüketim miktarı (m3)</w:t>
            </w:r>
          </w:p>
        </w:tc>
        <w:tc>
          <w:tcPr>
            <w:tcW w:w="991" w:type="dxa"/>
            <w:gridSpan w:val="2"/>
            <w:shd w:val="clear" w:color="auto" w:fill="E2EFD9"/>
            <w:vAlign w:val="center"/>
          </w:tcPr>
          <w:p w:rsidR="006E1E1A" w:rsidRPr="001E7054" w:rsidRDefault="006E1E1A" w:rsidP="006E6495">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p>
        </w:tc>
        <w:tc>
          <w:tcPr>
            <w:tcW w:w="797"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p>
        </w:tc>
        <w:tc>
          <w:tcPr>
            <w:tcW w:w="718"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p>
        </w:tc>
        <w:tc>
          <w:tcPr>
            <w:tcW w:w="864"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12 ay</w:t>
            </w:r>
          </w:p>
        </w:tc>
      </w:tr>
      <w:tr w:rsidR="006E1E1A" w:rsidRPr="001E7054" w:rsidTr="00EA66E0">
        <w:trPr>
          <w:trHeight w:val="42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PG3.</w:t>
            </w:r>
            <w:proofErr w:type="gramStart"/>
            <w:r w:rsidRPr="001E7054">
              <w:rPr>
                <w:b/>
                <w:sz w:val="20"/>
                <w:lang w:val="tr-TR"/>
              </w:rPr>
              <w:t>2.3</w:t>
            </w:r>
            <w:proofErr w:type="gramEnd"/>
            <w:r w:rsidRPr="001E7054">
              <w:rPr>
                <w:b/>
                <w:sz w:val="20"/>
                <w:lang w:val="tr-TR"/>
              </w:rPr>
              <w:t>. Doğalgaz/ akaryakıt /kömür tüketim miktarı (m3/lt/kg)</w:t>
            </w:r>
          </w:p>
        </w:tc>
        <w:tc>
          <w:tcPr>
            <w:tcW w:w="991" w:type="dxa"/>
            <w:gridSpan w:val="2"/>
            <w:shd w:val="clear" w:color="auto" w:fill="E2EFD9"/>
            <w:vAlign w:val="center"/>
          </w:tcPr>
          <w:p w:rsidR="006E1E1A" w:rsidRPr="001E7054" w:rsidRDefault="006E1E1A" w:rsidP="006E6495">
            <w:pPr>
              <w:pStyle w:val="TableParagraph"/>
              <w:jc w:val="center"/>
              <w:rPr>
                <w:rFonts w:ascii="Times New Roman"/>
                <w:color w:val="FF0000"/>
                <w:sz w:val="20"/>
                <w:lang w:val="tr-TR"/>
              </w:rPr>
            </w:pPr>
            <w:r w:rsidRPr="001E7054">
              <w:rPr>
                <w:rFonts w:ascii="Times New Roman"/>
                <w:color w:val="FF0000"/>
                <w:sz w:val="20"/>
                <w:lang w:val="tr-TR"/>
              </w:rPr>
              <w:t>25</w:t>
            </w:r>
          </w:p>
        </w:tc>
        <w:tc>
          <w:tcPr>
            <w:tcW w:w="1135"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220000</w:t>
            </w:r>
          </w:p>
        </w:tc>
        <w:tc>
          <w:tcPr>
            <w:tcW w:w="797"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200000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190000</w:t>
            </w:r>
          </w:p>
        </w:tc>
        <w:tc>
          <w:tcPr>
            <w:tcW w:w="718"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190000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185000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180000</w:t>
            </w:r>
          </w:p>
        </w:tc>
        <w:tc>
          <w:tcPr>
            <w:tcW w:w="864"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12 ay</w:t>
            </w:r>
          </w:p>
        </w:tc>
      </w:tr>
      <w:tr w:rsidR="006E1E1A" w:rsidRPr="001E7054" w:rsidTr="00EA66E0">
        <w:trPr>
          <w:trHeight w:val="420"/>
        </w:trPr>
        <w:tc>
          <w:tcPr>
            <w:tcW w:w="2592" w:type="dxa"/>
            <w:shd w:val="clear" w:color="auto" w:fill="C5E0B3"/>
          </w:tcPr>
          <w:p w:rsidR="006E1E1A" w:rsidRPr="001E7054" w:rsidRDefault="006E1E1A" w:rsidP="00EA66E0">
            <w:pPr>
              <w:pStyle w:val="TableParagraph"/>
              <w:spacing w:line="234" w:lineRule="exact"/>
              <w:ind w:left="102"/>
              <w:rPr>
                <w:b/>
                <w:sz w:val="20"/>
                <w:lang w:val="tr-TR"/>
              </w:rPr>
            </w:pPr>
            <w:r w:rsidRPr="001E7054">
              <w:rPr>
                <w:b/>
                <w:sz w:val="20"/>
                <w:lang w:val="tr-TR"/>
              </w:rPr>
              <w:t>PG3.</w:t>
            </w:r>
            <w:proofErr w:type="gramStart"/>
            <w:r w:rsidRPr="001E7054">
              <w:rPr>
                <w:b/>
                <w:sz w:val="20"/>
                <w:lang w:val="tr-TR"/>
              </w:rPr>
              <w:t>2.4</w:t>
            </w:r>
            <w:proofErr w:type="gramEnd"/>
            <w:r w:rsidRPr="001E7054">
              <w:rPr>
                <w:b/>
                <w:sz w:val="20"/>
                <w:lang w:val="tr-TR"/>
              </w:rPr>
              <w:t>. Bakım ve onarımı yapılan alan‐tesisat sayısı/oranı</w:t>
            </w:r>
          </w:p>
        </w:tc>
        <w:tc>
          <w:tcPr>
            <w:tcW w:w="991" w:type="dxa"/>
            <w:gridSpan w:val="2"/>
            <w:shd w:val="clear" w:color="auto" w:fill="E2EFD9"/>
            <w:vAlign w:val="center"/>
          </w:tcPr>
          <w:p w:rsidR="006E1E1A" w:rsidRPr="001E7054" w:rsidRDefault="006E1E1A" w:rsidP="006E6495">
            <w:pPr>
              <w:pStyle w:val="TableParagraph"/>
              <w:jc w:val="center"/>
              <w:rPr>
                <w:rFonts w:ascii="Times New Roman"/>
                <w:color w:val="FF0000"/>
                <w:sz w:val="20"/>
                <w:lang w:val="tr-TR"/>
              </w:rPr>
            </w:pPr>
            <w:r w:rsidRPr="001E7054">
              <w:rPr>
                <w:rFonts w:ascii="Times New Roman"/>
                <w:color w:val="FF0000"/>
                <w:sz w:val="20"/>
                <w:lang w:val="tr-TR"/>
              </w:rPr>
              <w:t>25</w:t>
            </w:r>
          </w:p>
        </w:tc>
        <w:tc>
          <w:tcPr>
            <w:tcW w:w="1135"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80</w:t>
            </w:r>
          </w:p>
        </w:tc>
        <w:tc>
          <w:tcPr>
            <w:tcW w:w="797"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90</w:t>
            </w:r>
          </w:p>
        </w:tc>
        <w:tc>
          <w:tcPr>
            <w:tcW w:w="718"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6E1E1A" w:rsidRPr="001E7054" w:rsidRDefault="006E1E1A" w:rsidP="00EA66E0">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6E1E1A" w:rsidRPr="001E7054" w:rsidRDefault="006E1E1A"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92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Koordinatör Birim</w:t>
            </w:r>
          </w:p>
        </w:tc>
        <w:tc>
          <w:tcPr>
            <w:tcW w:w="7595" w:type="dxa"/>
            <w:gridSpan w:val="10"/>
            <w:shd w:val="clear" w:color="auto" w:fill="C5E0B3"/>
          </w:tcPr>
          <w:p w:rsidR="00EA66E0" w:rsidRPr="001E7054" w:rsidRDefault="00EA66E0" w:rsidP="00EA66E0">
            <w:pPr>
              <w:pStyle w:val="TableParagraph"/>
              <w:spacing w:line="234" w:lineRule="exact"/>
              <w:ind w:left="103"/>
              <w:rPr>
                <w:sz w:val="20"/>
                <w:lang w:val="tr-TR"/>
              </w:rPr>
            </w:pPr>
            <w:r w:rsidRPr="001E7054">
              <w:rPr>
                <w:sz w:val="20"/>
                <w:lang w:val="tr-TR"/>
              </w:rPr>
              <w:t xml:space="preserve">Hedefin gerçekleşmesi ile ilgili tüm faaliyetlerin koordine edilmesinden sorumlu olan </w:t>
            </w:r>
            <w:r w:rsidRPr="001E7054">
              <w:rPr>
                <w:rFonts w:ascii="Calibri" w:hAnsi="Calibri"/>
                <w:b/>
                <w:sz w:val="20"/>
                <w:lang w:val="tr-TR"/>
              </w:rPr>
              <w:t xml:space="preserve">tek bir </w:t>
            </w:r>
            <w:r w:rsidRPr="001E7054">
              <w:rPr>
                <w:sz w:val="20"/>
                <w:lang w:val="tr-TR"/>
              </w:rPr>
              <w:t>birimdir (Okul/kurumun idaresi, rehberlik servisi, zümre başkanları vb. gibi).</w:t>
            </w: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hAnsi="Calibri"/>
                <w:b/>
                <w:sz w:val="20"/>
                <w:lang w:val="tr-TR"/>
              </w:rPr>
            </w:pPr>
            <w:r w:rsidRPr="001E7054">
              <w:rPr>
                <w:rFonts w:ascii="Calibri" w:hAnsi="Calibri"/>
                <w:b/>
                <w:sz w:val="20"/>
                <w:lang w:val="tr-TR"/>
              </w:rPr>
              <w:t>İş birliği Yapılacak Birimler</w:t>
            </w:r>
          </w:p>
        </w:tc>
        <w:tc>
          <w:tcPr>
            <w:tcW w:w="7595" w:type="dxa"/>
            <w:gridSpan w:val="10"/>
            <w:shd w:val="clear" w:color="auto" w:fill="E2EFD9"/>
          </w:tcPr>
          <w:p w:rsidR="00EA66E0" w:rsidRPr="001E7054" w:rsidRDefault="00EA66E0" w:rsidP="00EA66E0">
            <w:pPr>
              <w:pStyle w:val="TableParagraph"/>
              <w:spacing w:line="357" w:lineRule="auto"/>
              <w:ind w:left="103" w:right="159"/>
              <w:rPr>
                <w:sz w:val="20"/>
                <w:lang w:val="tr-TR"/>
              </w:rPr>
            </w:pPr>
            <w:r w:rsidRPr="001E7054">
              <w:rPr>
                <w:sz w:val="20"/>
                <w:lang w:val="tr-TR"/>
              </w:rPr>
              <w:t>Hedefin gerçekleşmesi ile ilgili faaliyetlerin gerçekleştirilmesinde sorumlulukları olan birimlerdir.</w:t>
            </w:r>
          </w:p>
        </w:tc>
      </w:tr>
      <w:tr w:rsidR="00EA66E0" w:rsidRPr="001E7054" w:rsidTr="00EA66E0">
        <w:trPr>
          <w:trHeight w:val="340"/>
        </w:trPr>
        <w:tc>
          <w:tcPr>
            <w:tcW w:w="2592" w:type="dxa"/>
            <w:vMerge w:val="restart"/>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b/>
                <w:sz w:val="20"/>
                <w:lang w:val="tr-TR"/>
              </w:rPr>
            </w:pPr>
            <w:r w:rsidRPr="001E7054">
              <w:rPr>
                <w:rFonts w:ascii="Calibri"/>
                <w:b/>
                <w:sz w:val="20"/>
                <w:lang w:val="tr-TR"/>
              </w:rPr>
              <w:t>Riskler</w:t>
            </w:r>
          </w:p>
        </w:tc>
        <w:tc>
          <w:tcPr>
            <w:tcW w:w="7595" w:type="dxa"/>
            <w:gridSpan w:val="10"/>
            <w:tcBorders>
              <w:bottom w:val="nil"/>
            </w:tcBorders>
            <w:shd w:val="clear" w:color="auto" w:fill="C5E0B3"/>
          </w:tcPr>
          <w:p w:rsidR="00EA66E0" w:rsidRPr="001E7054" w:rsidRDefault="00EA66E0" w:rsidP="00EA66E0">
            <w:pPr>
              <w:pStyle w:val="TableParagraph"/>
              <w:spacing w:line="234" w:lineRule="exact"/>
              <w:ind w:left="103"/>
              <w:rPr>
                <w:sz w:val="20"/>
                <w:lang w:val="tr-TR"/>
              </w:rPr>
            </w:pPr>
            <w:r w:rsidRPr="001E7054">
              <w:rPr>
                <w:sz w:val="20"/>
                <w:lang w:val="tr-TR"/>
              </w:rPr>
              <w:t xml:space="preserve">Hedefin gerçekleşmesini etkileyebilecek </w:t>
            </w:r>
            <w:r w:rsidRPr="001E7054">
              <w:rPr>
                <w:b/>
                <w:sz w:val="20"/>
                <w:lang w:val="tr-TR"/>
              </w:rPr>
              <w:t xml:space="preserve">en fazla beş </w:t>
            </w:r>
            <w:r w:rsidRPr="001E7054">
              <w:rPr>
                <w:sz w:val="20"/>
                <w:lang w:val="tr-TR"/>
              </w:rPr>
              <w:t>riske yer verilir.</w:t>
            </w:r>
          </w:p>
        </w:tc>
      </w:tr>
      <w:tr w:rsidR="00EA66E0" w:rsidRPr="001E7054" w:rsidTr="00EA66E0">
        <w:trPr>
          <w:trHeight w:val="360"/>
        </w:trPr>
        <w:tc>
          <w:tcPr>
            <w:tcW w:w="2592" w:type="dxa"/>
            <w:vMerge/>
            <w:tcBorders>
              <w:top w:val="nil"/>
            </w:tcBorders>
            <w:shd w:val="clear" w:color="auto" w:fill="C5E0B3"/>
          </w:tcPr>
          <w:p w:rsidR="00EA66E0" w:rsidRPr="001E7054" w:rsidRDefault="00EA66E0" w:rsidP="00EA66E0">
            <w:pPr>
              <w:rPr>
                <w:sz w:val="2"/>
                <w:szCs w:val="2"/>
                <w:lang w:val="tr-TR"/>
              </w:rPr>
            </w:pPr>
          </w:p>
        </w:tc>
        <w:tc>
          <w:tcPr>
            <w:tcW w:w="7595" w:type="dxa"/>
            <w:gridSpan w:val="10"/>
            <w:tcBorders>
              <w:top w:val="nil"/>
            </w:tcBorders>
            <w:shd w:val="clear" w:color="auto" w:fill="C5E0B3"/>
          </w:tcPr>
          <w:p w:rsidR="00EA66E0" w:rsidRPr="001E7054" w:rsidRDefault="00EA66E0" w:rsidP="00EA66E0">
            <w:pPr>
              <w:pStyle w:val="TableParagraph"/>
              <w:rPr>
                <w:rFonts w:ascii="Times New Roman"/>
                <w:sz w:val="20"/>
                <w:lang w:val="tr-TR"/>
              </w:rPr>
            </w:pP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31"/>
              <w:ind w:left="102"/>
              <w:rPr>
                <w:rFonts w:ascii="Calibri"/>
                <w:b/>
                <w:sz w:val="20"/>
                <w:lang w:val="tr-TR"/>
              </w:rPr>
            </w:pPr>
            <w:r w:rsidRPr="001E7054">
              <w:rPr>
                <w:rFonts w:ascii="Calibri"/>
                <w:b/>
                <w:sz w:val="20"/>
                <w:lang w:val="tr-TR"/>
              </w:rPr>
              <w:t>Stratejiler</w:t>
            </w:r>
          </w:p>
        </w:tc>
        <w:tc>
          <w:tcPr>
            <w:tcW w:w="7595" w:type="dxa"/>
            <w:gridSpan w:val="10"/>
            <w:shd w:val="clear" w:color="auto" w:fill="E2EFD9"/>
          </w:tcPr>
          <w:p w:rsidR="00EA66E0" w:rsidRPr="001E7054" w:rsidRDefault="00EA66E0" w:rsidP="00EA66E0">
            <w:pPr>
              <w:pStyle w:val="TableParagraph"/>
              <w:spacing w:line="360" w:lineRule="auto"/>
              <w:ind w:left="103" w:right="111"/>
              <w:rPr>
                <w:sz w:val="20"/>
                <w:lang w:val="tr-TR"/>
              </w:rPr>
            </w:pPr>
            <w:r w:rsidRPr="001E7054">
              <w:rPr>
                <w:sz w:val="20"/>
                <w:lang w:val="tr-TR"/>
              </w:rPr>
              <w:t>S1. Okul elektrik, su ve yakıt tüketimi miktar ve tutar olarak izlenerek tüketimi artıran unsurlar araştırılacak ve verimliliği artıracak tedbirler alınacaktır.</w:t>
            </w:r>
          </w:p>
          <w:p w:rsidR="00EA66E0" w:rsidRPr="001E7054" w:rsidRDefault="00EA66E0" w:rsidP="00EA66E0">
            <w:pPr>
              <w:pStyle w:val="TableParagraph"/>
              <w:spacing w:line="360" w:lineRule="auto"/>
              <w:ind w:left="103" w:right="111"/>
              <w:rPr>
                <w:sz w:val="20"/>
                <w:lang w:val="tr-TR"/>
              </w:rPr>
            </w:pPr>
            <w:r w:rsidRPr="001E7054">
              <w:rPr>
                <w:sz w:val="20"/>
                <w:lang w:val="tr-TR"/>
              </w:rPr>
              <w:t>S2. Tasarruf tedbirleri kapsamında enerji verimliliği ile ilgili farkındalık çalışmaları yapılacaktır.</w:t>
            </w:r>
          </w:p>
          <w:p w:rsidR="00EA66E0" w:rsidRPr="001E7054" w:rsidRDefault="00EA66E0" w:rsidP="00EA66E0">
            <w:pPr>
              <w:pStyle w:val="TableParagraph"/>
              <w:spacing w:line="360" w:lineRule="auto"/>
              <w:ind w:left="103" w:right="111"/>
              <w:rPr>
                <w:sz w:val="20"/>
                <w:lang w:val="tr-TR"/>
              </w:rPr>
            </w:pPr>
            <w:r w:rsidRPr="001E7054">
              <w:rPr>
                <w:sz w:val="20"/>
                <w:lang w:val="tr-TR"/>
              </w:rPr>
              <w:t>S3. Enerji tasarrufunun sağlanması için atölye ve laboratuvarlarda tedbir alınmasına yönelik çalışmalar yapılacaktır.</w:t>
            </w:r>
          </w:p>
          <w:p w:rsidR="00EA66E0" w:rsidRPr="001E7054" w:rsidRDefault="00EA66E0" w:rsidP="00EA66E0">
            <w:pPr>
              <w:pStyle w:val="TableParagraph"/>
              <w:spacing w:line="360" w:lineRule="auto"/>
              <w:ind w:left="103" w:right="111"/>
              <w:rPr>
                <w:sz w:val="20"/>
                <w:lang w:val="tr-TR"/>
              </w:rPr>
            </w:pPr>
            <w:r w:rsidRPr="001E7054">
              <w:rPr>
                <w:sz w:val="20"/>
                <w:lang w:val="tr-TR"/>
              </w:rPr>
              <w:t>S4. Enerji tasarrufuna yönelik proje geliştirilecektir.</w:t>
            </w:r>
          </w:p>
          <w:p w:rsidR="00EA66E0" w:rsidRPr="001E7054" w:rsidRDefault="00EA66E0" w:rsidP="00EA66E0">
            <w:pPr>
              <w:pStyle w:val="TableParagraph"/>
              <w:spacing w:line="360" w:lineRule="auto"/>
              <w:ind w:left="103" w:right="111"/>
              <w:rPr>
                <w:sz w:val="20"/>
                <w:lang w:val="tr-TR"/>
              </w:rPr>
            </w:pPr>
            <w:r w:rsidRPr="001E7054">
              <w:rPr>
                <w:sz w:val="20"/>
                <w:lang w:val="tr-TR"/>
              </w:rPr>
              <w:t>S5. Yenilenebilir enerji kaynaklarından daha fazla yararlanmak için çalışmalaryapılacaktır.</w:t>
            </w: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30"/>
                <w:lang w:val="tr-TR"/>
              </w:rPr>
            </w:pPr>
          </w:p>
          <w:p w:rsidR="00EA66E0" w:rsidRPr="001E7054" w:rsidRDefault="00EA66E0" w:rsidP="00EA66E0">
            <w:pPr>
              <w:pStyle w:val="TableParagraph"/>
              <w:ind w:left="102"/>
              <w:rPr>
                <w:b/>
                <w:sz w:val="20"/>
                <w:lang w:val="tr-TR"/>
              </w:rPr>
            </w:pPr>
            <w:r w:rsidRPr="001E7054">
              <w:rPr>
                <w:b/>
                <w:sz w:val="20"/>
                <w:lang w:val="tr-TR"/>
              </w:rPr>
              <w:t>Maliyet Tahmini</w:t>
            </w:r>
          </w:p>
        </w:tc>
        <w:tc>
          <w:tcPr>
            <w:tcW w:w="7595" w:type="dxa"/>
            <w:gridSpan w:val="10"/>
            <w:shd w:val="clear" w:color="auto" w:fill="E2EFD9"/>
          </w:tcPr>
          <w:p w:rsidR="00EA66E0" w:rsidRPr="001E7054" w:rsidRDefault="00EA66E0" w:rsidP="00EA66E0">
            <w:pPr>
              <w:pStyle w:val="TableParagraph"/>
              <w:rPr>
                <w:b/>
                <w:sz w:val="30"/>
                <w:lang w:val="tr-TR"/>
              </w:rPr>
            </w:pPr>
          </w:p>
          <w:p w:rsidR="00EA66E0" w:rsidRPr="001E7054" w:rsidRDefault="00EA66E0" w:rsidP="00EA66E0">
            <w:pPr>
              <w:pStyle w:val="TableParagraph"/>
              <w:ind w:left="103"/>
              <w:rPr>
                <w:sz w:val="20"/>
                <w:lang w:val="tr-TR"/>
              </w:rPr>
            </w:pPr>
            <w:r w:rsidRPr="001E7054">
              <w:rPr>
                <w:sz w:val="20"/>
                <w:lang w:val="tr-TR"/>
              </w:rPr>
              <w:t>Hedefin gerçekleşmesine ilişkin ihtiyaç duyulan toplam tahmini maliyete yer verilir.</w:t>
            </w:r>
          </w:p>
        </w:tc>
      </w:tr>
      <w:tr w:rsidR="00EA66E0" w:rsidRPr="001E7054" w:rsidTr="00EA66E0">
        <w:trPr>
          <w:trHeight w:val="10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31"/>
              <w:ind w:left="102"/>
              <w:rPr>
                <w:rFonts w:ascii="Calibri"/>
                <w:b/>
                <w:sz w:val="20"/>
                <w:lang w:val="tr-TR"/>
              </w:rPr>
            </w:pPr>
            <w:r w:rsidRPr="001E7054">
              <w:rPr>
                <w:rFonts w:ascii="Calibri"/>
                <w:b/>
                <w:sz w:val="20"/>
                <w:lang w:val="tr-TR"/>
              </w:rPr>
              <w:t>Tespitler</w:t>
            </w:r>
          </w:p>
        </w:tc>
        <w:tc>
          <w:tcPr>
            <w:tcW w:w="7595" w:type="dxa"/>
            <w:gridSpan w:val="10"/>
            <w:shd w:val="clear" w:color="auto" w:fill="C5E0B3"/>
          </w:tcPr>
          <w:p w:rsidR="00EA66E0" w:rsidRPr="001E7054" w:rsidRDefault="00EA66E0" w:rsidP="00EA66E0">
            <w:pPr>
              <w:pStyle w:val="TableParagraph"/>
              <w:spacing w:before="2"/>
              <w:rPr>
                <w:b/>
                <w:sz w:val="20"/>
                <w:lang w:val="tr-TR"/>
              </w:rPr>
            </w:pPr>
          </w:p>
          <w:p w:rsidR="00EA66E0" w:rsidRPr="001E7054" w:rsidRDefault="00EA66E0" w:rsidP="00EA66E0">
            <w:pPr>
              <w:pStyle w:val="TableParagraph"/>
              <w:spacing w:line="350" w:lineRule="atLeast"/>
              <w:ind w:left="103" w:right="239"/>
              <w:rPr>
                <w:sz w:val="20"/>
                <w:lang w:val="tr-TR"/>
              </w:rPr>
            </w:pPr>
            <w:r w:rsidRPr="001E7054">
              <w:rPr>
                <w:sz w:val="20"/>
                <w:lang w:val="tr-TR"/>
              </w:rPr>
              <w:t xml:space="preserve">Durum analizi sonuçlarından elde edilmiş ve belirlenen hedefe gerekçe olabilecek </w:t>
            </w:r>
            <w:r w:rsidRPr="001E7054">
              <w:rPr>
                <w:b/>
                <w:sz w:val="20"/>
                <w:lang w:val="tr-TR"/>
              </w:rPr>
              <w:t xml:space="preserve">en fazla beş </w:t>
            </w:r>
            <w:r w:rsidRPr="001E7054">
              <w:rPr>
                <w:sz w:val="20"/>
                <w:lang w:val="tr-TR"/>
              </w:rPr>
              <w:t>maddeye yer verilir.</w:t>
            </w:r>
          </w:p>
        </w:tc>
      </w:tr>
      <w:tr w:rsidR="00EA66E0" w:rsidRPr="001E7054" w:rsidTr="00EA66E0">
        <w:trPr>
          <w:trHeight w:val="10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hAnsi="Calibri"/>
                <w:b/>
                <w:sz w:val="20"/>
                <w:lang w:val="tr-TR"/>
              </w:rPr>
            </w:pPr>
            <w:r w:rsidRPr="001E7054">
              <w:rPr>
                <w:rFonts w:ascii="Calibri" w:hAnsi="Calibri"/>
                <w:b/>
                <w:sz w:val="20"/>
                <w:lang w:val="tr-TR"/>
              </w:rPr>
              <w:t>İhtiyaçlar</w:t>
            </w:r>
          </w:p>
        </w:tc>
        <w:tc>
          <w:tcPr>
            <w:tcW w:w="108" w:type="dxa"/>
            <w:tcBorders>
              <w:right w:val="nil"/>
            </w:tcBorders>
            <w:shd w:val="clear" w:color="auto" w:fill="E2EFD9"/>
          </w:tcPr>
          <w:p w:rsidR="00EA66E0" w:rsidRPr="001E7054" w:rsidRDefault="00EA66E0" w:rsidP="00EA66E0">
            <w:pPr>
              <w:pStyle w:val="TableParagraph"/>
              <w:rPr>
                <w:rFonts w:ascii="Times New Roman"/>
                <w:sz w:val="20"/>
                <w:lang w:val="tr-TR"/>
              </w:rPr>
            </w:pPr>
          </w:p>
        </w:tc>
        <w:tc>
          <w:tcPr>
            <w:tcW w:w="7487" w:type="dxa"/>
            <w:gridSpan w:val="9"/>
            <w:tcBorders>
              <w:left w:val="nil"/>
            </w:tcBorders>
            <w:shd w:val="clear" w:color="auto" w:fill="E2EFD9"/>
          </w:tcPr>
          <w:p w:rsidR="00EA66E0" w:rsidRPr="001E7054" w:rsidRDefault="00EA66E0" w:rsidP="00EA66E0">
            <w:pPr>
              <w:pStyle w:val="TableParagraph"/>
              <w:spacing w:before="9"/>
              <w:rPr>
                <w:b/>
                <w:sz w:val="29"/>
                <w:lang w:val="tr-TR"/>
              </w:rPr>
            </w:pPr>
          </w:p>
          <w:p w:rsidR="00EA66E0" w:rsidRPr="001E7054" w:rsidRDefault="00EA66E0" w:rsidP="00EA66E0">
            <w:pPr>
              <w:pStyle w:val="TableParagraph"/>
              <w:rPr>
                <w:sz w:val="20"/>
                <w:lang w:val="tr-TR"/>
              </w:rPr>
            </w:pPr>
            <w:r w:rsidRPr="001E7054">
              <w:rPr>
                <w:sz w:val="20"/>
                <w:lang w:val="tr-TR"/>
              </w:rPr>
              <w:t>Tespit edilen ihtiyaç ya da sorun alanlarına yönelik ortaya konulan çözümleri içeren</w:t>
            </w:r>
          </w:p>
          <w:p w:rsidR="00EA66E0" w:rsidRPr="001E7054" w:rsidRDefault="00EA66E0" w:rsidP="00EA66E0">
            <w:pPr>
              <w:pStyle w:val="TableParagraph"/>
              <w:spacing w:before="117"/>
              <w:rPr>
                <w:sz w:val="20"/>
                <w:lang w:val="tr-TR"/>
              </w:rPr>
            </w:pPr>
            <w:proofErr w:type="gramStart"/>
            <w:r w:rsidRPr="001E7054">
              <w:rPr>
                <w:b/>
                <w:sz w:val="20"/>
                <w:lang w:val="tr-TR"/>
              </w:rPr>
              <w:t>en</w:t>
            </w:r>
            <w:proofErr w:type="gramEnd"/>
            <w:r w:rsidRPr="001E7054">
              <w:rPr>
                <w:b/>
                <w:sz w:val="20"/>
                <w:lang w:val="tr-TR"/>
              </w:rPr>
              <w:t xml:space="preserve"> fazla beş </w:t>
            </w:r>
            <w:r w:rsidRPr="001E7054">
              <w:rPr>
                <w:sz w:val="20"/>
                <w:lang w:val="tr-TR"/>
              </w:rPr>
              <w:t>maddeye yer verilir.</w:t>
            </w:r>
          </w:p>
        </w:tc>
      </w:tr>
    </w:tbl>
    <w:p w:rsidR="00EA66E0" w:rsidRPr="001E7054" w:rsidRDefault="00EA66E0" w:rsidP="00EA66E0">
      <w:pPr>
        <w:pStyle w:val="GvdeMetni"/>
        <w:spacing w:before="1" w:line="360" w:lineRule="auto"/>
        <w:ind w:left="718" w:right="634"/>
        <w:jc w:val="both"/>
        <w:rPr>
          <w:color w:val="FF0000"/>
          <w:lang w:val="tr-TR"/>
        </w:rPr>
      </w:pPr>
      <w:r w:rsidRPr="001E7054">
        <w:rPr>
          <w:color w:val="FF0000"/>
          <w:lang w:val="tr-TR"/>
        </w:rPr>
        <w:br w:type="page"/>
      </w:r>
    </w:p>
    <w:p w:rsidR="00EA66E0" w:rsidRPr="001E7054" w:rsidRDefault="00EA66E0" w:rsidP="00EA66E0">
      <w:pPr>
        <w:spacing w:before="79"/>
        <w:jc w:val="both"/>
        <w:rPr>
          <w:b/>
          <w:sz w:val="20"/>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1"/>
        <w:gridCol w:w="8714"/>
      </w:tblGrid>
      <w:tr w:rsidR="00EA66E0" w:rsidRPr="001E7054" w:rsidTr="00EA66E0">
        <w:trPr>
          <w:trHeight w:val="420"/>
        </w:trPr>
        <w:tc>
          <w:tcPr>
            <w:tcW w:w="671" w:type="pct"/>
            <w:shd w:val="clear" w:color="auto" w:fill="E2EFD9"/>
          </w:tcPr>
          <w:p w:rsidR="00EA66E0" w:rsidRPr="001E7054" w:rsidRDefault="00EA66E0" w:rsidP="00EA66E0">
            <w:pPr>
              <w:pStyle w:val="TableParagraph"/>
              <w:spacing w:line="234" w:lineRule="exact"/>
              <w:ind w:left="103"/>
              <w:rPr>
                <w:b/>
                <w:sz w:val="20"/>
                <w:lang w:val="tr-TR"/>
              </w:rPr>
            </w:pPr>
            <w:r w:rsidRPr="001E7054">
              <w:rPr>
                <w:b/>
                <w:sz w:val="20"/>
                <w:lang w:val="tr-TR"/>
              </w:rPr>
              <w:t>Amaç 4</w:t>
            </w:r>
          </w:p>
        </w:tc>
        <w:tc>
          <w:tcPr>
            <w:tcW w:w="4329" w:type="pct"/>
            <w:shd w:val="clear" w:color="auto" w:fill="E2EFD9"/>
            <w:vAlign w:val="center"/>
          </w:tcPr>
          <w:p w:rsidR="00EA66E0" w:rsidRPr="001E7054" w:rsidRDefault="00EA66E0" w:rsidP="00EA66E0">
            <w:pPr>
              <w:pStyle w:val="TableParagraph"/>
              <w:rPr>
                <w:rFonts w:ascii="Times New Roman"/>
                <w:sz w:val="20"/>
                <w:lang w:val="tr-TR"/>
              </w:rPr>
            </w:pPr>
            <w:r w:rsidRPr="001E7054">
              <w:rPr>
                <w:lang w:val="tr-TR"/>
              </w:rPr>
              <w:t xml:space="preserve">Okulun eğitimin temel ilkeleri doğrultusunda niteliğini arttırmak amacıyla kurumsal kapasite geliştirilecektir. </w:t>
            </w:r>
          </w:p>
        </w:tc>
      </w:tr>
      <w:tr w:rsidR="00EA66E0" w:rsidRPr="001E7054" w:rsidTr="00EA66E0">
        <w:trPr>
          <w:trHeight w:val="420"/>
        </w:trPr>
        <w:tc>
          <w:tcPr>
            <w:tcW w:w="671" w:type="pct"/>
            <w:shd w:val="clear" w:color="auto" w:fill="C5E0B3"/>
          </w:tcPr>
          <w:p w:rsidR="00EA66E0" w:rsidRPr="001E7054" w:rsidRDefault="00EA66E0" w:rsidP="00EA66E0">
            <w:pPr>
              <w:pStyle w:val="TableParagraph"/>
              <w:spacing w:line="234" w:lineRule="exact"/>
              <w:ind w:left="103"/>
              <w:rPr>
                <w:b/>
                <w:sz w:val="20"/>
                <w:lang w:val="tr-TR"/>
              </w:rPr>
            </w:pPr>
            <w:r w:rsidRPr="001E7054">
              <w:rPr>
                <w:b/>
                <w:sz w:val="20"/>
                <w:lang w:val="tr-TR"/>
              </w:rPr>
              <w:t xml:space="preserve">Hedef </w:t>
            </w:r>
            <w:proofErr w:type="gramStart"/>
            <w:r w:rsidRPr="001E7054">
              <w:rPr>
                <w:b/>
                <w:sz w:val="20"/>
                <w:lang w:val="tr-TR"/>
              </w:rPr>
              <w:t>4.1</w:t>
            </w:r>
            <w:proofErr w:type="gramEnd"/>
          </w:p>
        </w:tc>
        <w:tc>
          <w:tcPr>
            <w:tcW w:w="4329" w:type="pct"/>
            <w:shd w:val="clear" w:color="auto" w:fill="C5E0B3"/>
          </w:tcPr>
          <w:p w:rsidR="00EA66E0" w:rsidRPr="001E7054" w:rsidRDefault="00EA66E0" w:rsidP="00EA66E0">
            <w:pPr>
              <w:pStyle w:val="TableParagraph"/>
              <w:rPr>
                <w:rFonts w:ascii="Times New Roman"/>
                <w:sz w:val="20"/>
                <w:lang w:val="tr-TR"/>
              </w:rPr>
            </w:pPr>
            <w:r w:rsidRPr="001E7054">
              <w:rPr>
                <w:lang w:val="tr-TR"/>
              </w:rPr>
              <w:t>Kurum personelinin mesleki gelişimlerinin artırılması sağlanacaktır.</w:t>
            </w:r>
          </w:p>
        </w:tc>
      </w:tr>
    </w:tbl>
    <w:p w:rsidR="00EA66E0" w:rsidRPr="001E7054" w:rsidRDefault="00EA66E0" w:rsidP="00EA66E0">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930"/>
      </w:tblGrid>
      <w:tr w:rsidR="00EA66E0" w:rsidRPr="001E7054" w:rsidTr="00EA66E0">
        <w:trPr>
          <w:trHeight w:val="84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Performans Göstergeleri</w:t>
            </w:r>
          </w:p>
        </w:tc>
        <w:tc>
          <w:tcPr>
            <w:tcW w:w="991" w:type="dxa"/>
            <w:gridSpan w:val="2"/>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Hedefe </w:t>
            </w:r>
            <w:r w:rsidRPr="001E7054">
              <w:rPr>
                <w:b/>
                <w:sz w:val="20"/>
                <w:lang w:val="tr-TR"/>
              </w:rPr>
              <w:t>Etkisi*</w:t>
            </w:r>
          </w:p>
        </w:tc>
        <w:tc>
          <w:tcPr>
            <w:tcW w:w="1135" w:type="dxa"/>
            <w:shd w:val="clear" w:color="auto" w:fill="C5E0B3"/>
            <w:vAlign w:val="center"/>
          </w:tcPr>
          <w:p w:rsidR="00EA66E0" w:rsidRPr="001E7054" w:rsidRDefault="00EA66E0" w:rsidP="00EA66E0">
            <w:pPr>
              <w:pStyle w:val="TableParagraph"/>
              <w:spacing w:line="360" w:lineRule="auto"/>
              <w:ind w:left="103"/>
              <w:jc w:val="center"/>
              <w:rPr>
                <w:b/>
                <w:sz w:val="20"/>
                <w:lang w:val="tr-TR"/>
              </w:rPr>
            </w:pPr>
            <w:r w:rsidRPr="001E7054">
              <w:rPr>
                <w:b/>
                <w:sz w:val="20"/>
                <w:lang w:val="tr-TR"/>
              </w:rPr>
              <w:t>Başlangıç Değeri**</w:t>
            </w:r>
          </w:p>
        </w:tc>
        <w:tc>
          <w:tcPr>
            <w:tcW w:w="797" w:type="dxa"/>
            <w:shd w:val="clear" w:color="auto" w:fill="C5E0B3"/>
            <w:vAlign w:val="center"/>
          </w:tcPr>
          <w:p w:rsidR="00EA66E0" w:rsidRPr="001E7054" w:rsidRDefault="00EA66E0" w:rsidP="00EA66E0">
            <w:pPr>
              <w:pStyle w:val="TableParagraph"/>
              <w:ind w:left="102"/>
              <w:jc w:val="center"/>
              <w:rPr>
                <w:b/>
                <w:sz w:val="20"/>
                <w:lang w:val="tr-TR"/>
              </w:rPr>
            </w:pPr>
            <w:r w:rsidRPr="001E7054">
              <w:rPr>
                <w:b/>
                <w:sz w:val="20"/>
                <w:lang w:val="tr-TR"/>
              </w:rPr>
              <w:t>2024</w:t>
            </w:r>
          </w:p>
        </w:tc>
        <w:tc>
          <w:tcPr>
            <w:tcW w:w="720"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2025</w:t>
            </w:r>
          </w:p>
        </w:tc>
        <w:tc>
          <w:tcPr>
            <w:tcW w:w="718"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2026</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2027</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2028</w:t>
            </w:r>
          </w:p>
        </w:tc>
        <w:tc>
          <w:tcPr>
            <w:tcW w:w="864" w:type="dxa"/>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İzleme </w:t>
            </w:r>
            <w:r w:rsidRPr="001E7054">
              <w:rPr>
                <w:b/>
                <w:sz w:val="20"/>
                <w:lang w:val="tr-TR"/>
              </w:rPr>
              <w:t>Sıklığı</w:t>
            </w:r>
          </w:p>
        </w:tc>
        <w:tc>
          <w:tcPr>
            <w:tcW w:w="930" w:type="dxa"/>
            <w:shd w:val="clear" w:color="auto" w:fill="C5E0B3"/>
          </w:tcPr>
          <w:p w:rsidR="00EA66E0" w:rsidRPr="001E7054" w:rsidRDefault="00EA66E0" w:rsidP="00EA66E0">
            <w:pPr>
              <w:pStyle w:val="TableParagraph"/>
              <w:spacing w:line="360" w:lineRule="auto"/>
              <w:ind w:left="102" w:right="233"/>
              <w:rPr>
                <w:b/>
                <w:sz w:val="20"/>
                <w:lang w:val="tr-TR"/>
              </w:rPr>
            </w:pPr>
            <w:r w:rsidRPr="001E7054">
              <w:rPr>
                <w:b/>
                <w:sz w:val="20"/>
                <w:lang w:val="tr-TR"/>
              </w:rPr>
              <w:t xml:space="preserve">Rapor </w:t>
            </w:r>
            <w:r w:rsidRPr="001E7054">
              <w:rPr>
                <w:b/>
                <w:w w:val="95"/>
                <w:sz w:val="20"/>
                <w:lang w:val="tr-TR"/>
              </w:rPr>
              <w:t>Sıklığı</w:t>
            </w:r>
          </w:p>
        </w:tc>
      </w:tr>
      <w:tr w:rsidR="00D772C1" w:rsidRPr="001E7054" w:rsidTr="00EA66E0">
        <w:trPr>
          <w:trHeight w:val="400"/>
        </w:trPr>
        <w:tc>
          <w:tcPr>
            <w:tcW w:w="2592" w:type="dxa"/>
            <w:shd w:val="clear" w:color="auto" w:fill="C5E0B3"/>
          </w:tcPr>
          <w:p w:rsidR="00D772C1" w:rsidRPr="001E7054" w:rsidRDefault="00D772C1" w:rsidP="00EA66E0">
            <w:pPr>
              <w:pStyle w:val="TableParagraph"/>
              <w:spacing w:line="234" w:lineRule="exact"/>
              <w:ind w:left="102"/>
              <w:rPr>
                <w:b/>
                <w:sz w:val="20"/>
                <w:lang w:val="tr-TR"/>
              </w:rPr>
            </w:pPr>
            <w:r w:rsidRPr="001E7054">
              <w:rPr>
                <w:b/>
                <w:sz w:val="20"/>
                <w:lang w:val="tr-TR"/>
              </w:rPr>
              <w:t xml:space="preserve">PG 4.1.1 Hizmet içi eğitim alan yönetici ve öğretmen sayısı </w:t>
            </w:r>
          </w:p>
        </w:tc>
        <w:tc>
          <w:tcPr>
            <w:tcW w:w="991" w:type="dxa"/>
            <w:gridSpan w:val="2"/>
            <w:shd w:val="clear" w:color="auto" w:fill="E2EFD9"/>
            <w:vAlign w:val="center"/>
          </w:tcPr>
          <w:p w:rsidR="00D772C1" w:rsidRPr="001E7054" w:rsidRDefault="00D772C1" w:rsidP="006E6495">
            <w:pPr>
              <w:pStyle w:val="TableParagraph"/>
              <w:jc w:val="center"/>
              <w:rPr>
                <w:rFonts w:ascii="Times New Roman"/>
                <w:color w:val="FF0000"/>
                <w:sz w:val="20"/>
                <w:lang w:val="tr-TR"/>
              </w:rPr>
            </w:pPr>
            <w:r w:rsidRPr="001E7054">
              <w:rPr>
                <w:rFonts w:ascii="Times New Roman"/>
                <w:color w:val="FF0000"/>
                <w:sz w:val="20"/>
                <w:lang w:val="tr-TR"/>
              </w:rPr>
              <w:t>13</w:t>
            </w:r>
          </w:p>
        </w:tc>
        <w:tc>
          <w:tcPr>
            <w:tcW w:w="1135"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15</w:t>
            </w:r>
          </w:p>
        </w:tc>
        <w:tc>
          <w:tcPr>
            <w:tcW w:w="797"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16</w:t>
            </w:r>
          </w:p>
        </w:tc>
        <w:tc>
          <w:tcPr>
            <w:tcW w:w="718"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16</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16</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17</w:t>
            </w:r>
          </w:p>
        </w:tc>
        <w:tc>
          <w:tcPr>
            <w:tcW w:w="864" w:type="dxa"/>
            <w:shd w:val="clear" w:color="auto" w:fill="E2EFD9"/>
            <w:vAlign w:val="center"/>
          </w:tcPr>
          <w:p w:rsidR="00D772C1" w:rsidRPr="001E7054" w:rsidRDefault="00D772C1"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D772C1" w:rsidRPr="001E7054" w:rsidRDefault="00D772C1" w:rsidP="00EA66E0">
            <w:pPr>
              <w:pStyle w:val="TableParagraph"/>
              <w:jc w:val="center"/>
              <w:rPr>
                <w:rFonts w:ascii="Times New Roman"/>
                <w:sz w:val="20"/>
                <w:lang w:val="tr-TR"/>
              </w:rPr>
            </w:pPr>
            <w:r w:rsidRPr="001E7054">
              <w:rPr>
                <w:rFonts w:ascii="Times New Roman"/>
                <w:sz w:val="20"/>
                <w:lang w:val="tr-TR"/>
              </w:rPr>
              <w:t>12 ay</w:t>
            </w:r>
          </w:p>
        </w:tc>
      </w:tr>
      <w:tr w:rsidR="00D772C1" w:rsidRPr="001E7054" w:rsidTr="00EA66E0">
        <w:trPr>
          <w:trHeight w:val="400"/>
        </w:trPr>
        <w:tc>
          <w:tcPr>
            <w:tcW w:w="2592" w:type="dxa"/>
            <w:shd w:val="clear" w:color="auto" w:fill="C5E0B3"/>
          </w:tcPr>
          <w:p w:rsidR="00D772C1" w:rsidRPr="001E7054" w:rsidRDefault="00D772C1" w:rsidP="00EA66E0">
            <w:pPr>
              <w:pStyle w:val="TableParagraph"/>
              <w:spacing w:line="234" w:lineRule="exact"/>
              <w:ind w:left="102"/>
              <w:rPr>
                <w:b/>
                <w:sz w:val="20"/>
                <w:lang w:val="tr-TR"/>
              </w:rPr>
            </w:pPr>
            <w:r w:rsidRPr="001E7054">
              <w:rPr>
                <w:b/>
                <w:sz w:val="20"/>
                <w:lang w:val="tr-TR"/>
              </w:rPr>
              <w:t>PG4.</w:t>
            </w:r>
            <w:proofErr w:type="gramStart"/>
            <w:r w:rsidRPr="001E7054">
              <w:rPr>
                <w:b/>
                <w:sz w:val="20"/>
                <w:lang w:val="tr-TR"/>
              </w:rPr>
              <w:t>1.2</w:t>
            </w:r>
            <w:proofErr w:type="gramEnd"/>
            <w:r w:rsidRPr="001E7054">
              <w:rPr>
                <w:b/>
                <w:sz w:val="20"/>
                <w:lang w:val="tr-TR"/>
              </w:rPr>
              <w:t xml:space="preserve"> Eğitim alan yardımcı personel sayısı</w:t>
            </w:r>
          </w:p>
        </w:tc>
        <w:tc>
          <w:tcPr>
            <w:tcW w:w="991" w:type="dxa"/>
            <w:gridSpan w:val="2"/>
            <w:shd w:val="clear" w:color="auto" w:fill="E2EFD9"/>
            <w:vAlign w:val="center"/>
          </w:tcPr>
          <w:p w:rsidR="00D772C1" w:rsidRPr="001E7054" w:rsidRDefault="00D772C1" w:rsidP="006E6495">
            <w:pPr>
              <w:pStyle w:val="TableParagraph"/>
              <w:jc w:val="center"/>
              <w:rPr>
                <w:rFonts w:ascii="Times New Roman"/>
                <w:color w:val="FF0000"/>
                <w:sz w:val="20"/>
                <w:lang w:val="tr-TR"/>
              </w:rPr>
            </w:pPr>
            <w:r w:rsidRPr="001E7054">
              <w:rPr>
                <w:rFonts w:ascii="Times New Roman"/>
                <w:color w:val="FF0000"/>
                <w:sz w:val="20"/>
                <w:lang w:val="tr-TR"/>
              </w:rPr>
              <w:t>12</w:t>
            </w:r>
          </w:p>
        </w:tc>
        <w:tc>
          <w:tcPr>
            <w:tcW w:w="1135"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7</w:t>
            </w:r>
          </w:p>
        </w:tc>
        <w:tc>
          <w:tcPr>
            <w:tcW w:w="797"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7</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7</w:t>
            </w:r>
          </w:p>
        </w:tc>
        <w:tc>
          <w:tcPr>
            <w:tcW w:w="718"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7</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7</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7</w:t>
            </w:r>
          </w:p>
        </w:tc>
        <w:tc>
          <w:tcPr>
            <w:tcW w:w="864" w:type="dxa"/>
            <w:shd w:val="clear" w:color="auto" w:fill="E2EFD9"/>
            <w:vAlign w:val="center"/>
          </w:tcPr>
          <w:p w:rsidR="00D772C1" w:rsidRPr="001E7054" w:rsidRDefault="00D772C1"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D772C1" w:rsidRPr="001E7054" w:rsidRDefault="00D772C1" w:rsidP="00EA66E0">
            <w:pPr>
              <w:pStyle w:val="TableParagraph"/>
              <w:jc w:val="center"/>
              <w:rPr>
                <w:rFonts w:ascii="Times New Roman"/>
                <w:sz w:val="20"/>
                <w:lang w:val="tr-TR"/>
              </w:rPr>
            </w:pPr>
            <w:r w:rsidRPr="001E7054">
              <w:rPr>
                <w:rFonts w:ascii="Times New Roman"/>
                <w:sz w:val="20"/>
                <w:lang w:val="tr-TR"/>
              </w:rPr>
              <w:t>12 ay</w:t>
            </w:r>
          </w:p>
        </w:tc>
      </w:tr>
      <w:tr w:rsidR="00D772C1" w:rsidRPr="001E7054" w:rsidTr="00EA66E0">
        <w:trPr>
          <w:trHeight w:val="420"/>
        </w:trPr>
        <w:tc>
          <w:tcPr>
            <w:tcW w:w="2592" w:type="dxa"/>
            <w:shd w:val="clear" w:color="auto" w:fill="C5E0B3"/>
          </w:tcPr>
          <w:p w:rsidR="00D772C1" w:rsidRPr="001E7054" w:rsidRDefault="00D772C1" w:rsidP="00EA66E0">
            <w:pPr>
              <w:pStyle w:val="TableParagraph"/>
              <w:spacing w:line="234" w:lineRule="exact"/>
              <w:ind w:left="102"/>
              <w:rPr>
                <w:b/>
                <w:sz w:val="20"/>
                <w:lang w:val="tr-TR"/>
              </w:rPr>
            </w:pPr>
            <w:r w:rsidRPr="001E7054">
              <w:rPr>
                <w:b/>
                <w:sz w:val="20"/>
                <w:lang w:val="tr-TR"/>
              </w:rPr>
              <w:t xml:space="preserve"> PG 4.1.3 Uzaktan hizmet içi eğitime katılan öğretmen sayısı</w:t>
            </w:r>
          </w:p>
        </w:tc>
        <w:tc>
          <w:tcPr>
            <w:tcW w:w="991" w:type="dxa"/>
            <w:gridSpan w:val="2"/>
            <w:shd w:val="clear" w:color="auto" w:fill="E2EFD9"/>
            <w:vAlign w:val="center"/>
          </w:tcPr>
          <w:p w:rsidR="00D772C1" w:rsidRPr="001E7054" w:rsidRDefault="00D772C1" w:rsidP="006E6495">
            <w:pPr>
              <w:pStyle w:val="TableParagraph"/>
              <w:jc w:val="center"/>
              <w:rPr>
                <w:rFonts w:ascii="Times New Roman"/>
                <w:color w:val="FF0000"/>
                <w:sz w:val="20"/>
                <w:lang w:val="tr-TR"/>
              </w:rPr>
            </w:pPr>
            <w:r w:rsidRPr="001E7054">
              <w:rPr>
                <w:rFonts w:ascii="Times New Roman"/>
                <w:color w:val="FF0000"/>
                <w:sz w:val="20"/>
                <w:lang w:val="tr-TR"/>
              </w:rPr>
              <w:t>13</w:t>
            </w:r>
          </w:p>
        </w:tc>
        <w:tc>
          <w:tcPr>
            <w:tcW w:w="1135"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13</w:t>
            </w:r>
          </w:p>
        </w:tc>
        <w:tc>
          <w:tcPr>
            <w:tcW w:w="797"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16</w:t>
            </w:r>
          </w:p>
        </w:tc>
        <w:tc>
          <w:tcPr>
            <w:tcW w:w="718"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16</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16</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17</w:t>
            </w:r>
          </w:p>
        </w:tc>
        <w:tc>
          <w:tcPr>
            <w:tcW w:w="864" w:type="dxa"/>
            <w:shd w:val="clear" w:color="auto" w:fill="E2EFD9"/>
            <w:vAlign w:val="center"/>
          </w:tcPr>
          <w:p w:rsidR="00D772C1" w:rsidRPr="001E7054" w:rsidRDefault="00D772C1"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D772C1" w:rsidRPr="001E7054" w:rsidRDefault="00D772C1" w:rsidP="00EA66E0">
            <w:pPr>
              <w:pStyle w:val="TableParagraph"/>
              <w:jc w:val="center"/>
              <w:rPr>
                <w:rFonts w:ascii="Times New Roman"/>
                <w:sz w:val="20"/>
                <w:lang w:val="tr-TR"/>
              </w:rPr>
            </w:pPr>
            <w:r w:rsidRPr="001E7054">
              <w:rPr>
                <w:rFonts w:ascii="Times New Roman"/>
                <w:sz w:val="20"/>
                <w:lang w:val="tr-TR"/>
              </w:rPr>
              <w:t>12 ay</w:t>
            </w:r>
          </w:p>
        </w:tc>
      </w:tr>
      <w:tr w:rsidR="00D772C1" w:rsidRPr="001E7054" w:rsidTr="00EA66E0">
        <w:trPr>
          <w:trHeight w:val="420"/>
        </w:trPr>
        <w:tc>
          <w:tcPr>
            <w:tcW w:w="2592" w:type="dxa"/>
            <w:shd w:val="clear" w:color="auto" w:fill="C5E0B3"/>
          </w:tcPr>
          <w:p w:rsidR="00D772C1" w:rsidRPr="001E7054" w:rsidRDefault="00D772C1" w:rsidP="00EA66E0">
            <w:pPr>
              <w:pStyle w:val="TableParagraph"/>
              <w:spacing w:line="234" w:lineRule="exact"/>
              <w:ind w:left="102"/>
              <w:rPr>
                <w:b/>
                <w:sz w:val="20"/>
                <w:lang w:val="tr-TR"/>
              </w:rPr>
            </w:pPr>
            <w:r w:rsidRPr="001E7054">
              <w:rPr>
                <w:b/>
                <w:sz w:val="20"/>
                <w:lang w:val="tr-TR"/>
              </w:rPr>
              <w:t>PG 4.1.4 Ulusal ve uluslararası projelere katılım sağlayan öğretmen sayısı</w:t>
            </w:r>
          </w:p>
        </w:tc>
        <w:tc>
          <w:tcPr>
            <w:tcW w:w="991" w:type="dxa"/>
            <w:gridSpan w:val="2"/>
            <w:shd w:val="clear" w:color="auto" w:fill="E2EFD9"/>
            <w:vAlign w:val="center"/>
          </w:tcPr>
          <w:p w:rsidR="00D772C1" w:rsidRPr="001E7054" w:rsidRDefault="00D772C1" w:rsidP="006E6495">
            <w:pPr>
              <w:pStyle w:val="TableParagraph"/>
              <w:jc w:val="center"/>
              <w:rPr>
                <w:rFonts w:ascii="Times New Roman"/>
                <w:color w:val="FF0000"/>
                <w:sz w:val="20"/>
                <w:lang w:val="tr-TR"/>
              </w:rPr>
            </w:pPr>
            <w:r w:rsidRPr="001E7054">
              <w:rPr>
                <w:rFonts w:ascii="Times New Roman"/>
                <w:color w:val="FF0000"/>
                <w:sz w:val="20"/>
                <w:lang w:val="tr-TR"/>
              </w:rPr>
              <w:t>12</w:t>
            </w:r>
          </w:p>
        </w:tc>
        <w:tc>
          <w:tcPr>
            <w:tcW w:w="1135"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5</w:t>
            </w:r>
          </w:p>
        </w:tc>
        <w:tc>
          <w:tcPr>
            <w:tcW w:w="864" w:type="dxa"/>
            <w:shd w:val="clear" w:color="auto" w:fill="E2EFD9"/>
            <w:vAlign w:val="center"/>
          </w:tcPr>
          <w:p w:rsidR="00D772C1" w:rsidRPr="001E7054" w:rsidRDefault="00D772C1"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D772C1" w:rsidRPr="001E7054" w:rsidRDefault="00D772C1" w:rsidP="00EA66E0">
            <w:pPr>
              <w:pStyle w:val="TableParagraph"/>
              <w:jc w:val="center"/>
              <w:rPr>
                <w:rFonts w:ascii="Times New Roman"/>
                <w:sz w:val="20"/>
                <w:lang w:val="tr-TR"/>
              </w:rPr>
            </w:pPr>
            <w:r w:rsidRPr="001E7054">
              <w:rPr>
                <w:rFonts w:ascii="Times New Roman"/>
                <w:sz w:val="20"/>
                <w:lang w:val="tr-TR"/>
              </w:rPr>
              <w:t>12 ay</w:t>
            </w:r>
          </w:p>
        </w:tc>
      </w:tr>
      <w:tr w:rsidR="00D772C1" w:rsidRPr="001E7054" w:rsidTr="00EA66E0">
        <w:trPr>
          <w:trHeight w:val="420"/>
        </w:trPr>
        <w:tc>
          <w:tcPr>
            <w:tcW w:w="2592" w:type="dxa"/>
            <w:shd w:val="clear" w:color="auto" w:fill="C5E0B3"/>
          </w:tcPr>
          <w:p w:rsidR="00D772C1" w:rsidRPr="001E7054" w:rsidRDefault="00D772C1" w:rsidP="00EA66E0">
            <w:pPr>
              <w:pStyle w:val="TableParagraph"/>
              <w:spacing w:line="234" w:lineRule="exact"/>
              <w:ind w:left="102"/>
              <w:rPr>
                <w:b/>
                <w:sz w:val="20"/>
                <w:lang w:val="tr-TR"/>
              </w:rPr>
            </w:pPr>
            <w:r w:rsidRPr="001E7054">
              <w:rPr>
                <w:b/>
                <w:sz w:val="20"/>
                <w:lang w:val="tr-TR"/>
              </w:rPr>
              <w:t>PG 4.1.5 Öğretmenlere yönelik düzenlenen eğitim sayısı</w:t>
            </w:r>
          </w:p>
        </w:tc>
        <w:tc>
          <w:tcPr>
            <w:tcW w:w="991" w:type="dxa"/>
            <w:gridSpan w:val="2"/>
            <w:shd w:val="clear" w:color="auto" w:fill="E2EFD9"/>
            <w:vAlign w:val="center"/>
          </w:tcPr>
          <w:p w:rsidR="00D772C1" w:rsidRPr="001E7054" w:rsidRDefault="00D772C1" w:rsidP="006E6495">
            <w:pPr>
              <w:pStyle w:val="TableParagraph"/>
              <w:jc w:val="center"/>
              <w:rPr>
                <w:rFonts w:ascii="Times New Roman"/>
                <w:color w:val="FF0000"/>
                <w:sz w:val="20"/>
                <w:lang w:val="tr-TR"/>
              </w:rPr>
            </w:pPr>
            <w:r w:rsidRPr="001E7054">
              <w:rPr>
                <w:rFonts w:ascii="Times New Roman"/>
                <w:color w:val="FF0000"/>
                <w:sz w:val="20"/>
                <w:lang w:val="tr-TR"/>
              </w:rPr>
              <w:t>13</w:t>
            </w:r>
          </w:p>
        </w:tc>
        <w:tc>
          <w:tcPr>
            <w:tcW w:w="1135"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w:t>
            </w:r>
          </w:p>
        </w:tc>
        <w:tc>
          <w:tcPr>
            <w:tcW w:w="797" w:type="dxa"/>
            <w:shd w:val="clear" w:color="auto" w:fill="E2EFD9"/>
            <w:vAlign w:val="center"/>
          </w:tcPr>
          <w:p w:rsidR="00D772C1" w:rsidRPr="001E7054" w:rsidRDefault="00D772C1" w:rsidP="009F3A4D">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3</w:t>
            </w:r>
          </w:p>
        </w:tc>
        <w:tc>
          <w:tcPr>
            <w:tcW w:w="718"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4</w:t>
            </w:r>
          </w:p>
        </w:tc>
        <w:tc>
          <w:tcPr>
            <w:tcW w:w="864" w:type="dxa"/>
            <w:shd w:val="clear" w:color="auto" w:fill="E2EFD9"/>
            <w:vAlign w:val="center"/>
          </w:tcPr>
          <w:p w:rsidR="00D772C1" w:rsidRPr="001E7054" w:rsidRDefault="00D772C1"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D772C1" w:rsidRPr="001E7054" w:rsidRDefault="00D772C1" w:rsidP="00EA66E0">
            <w:pPr>
              <w:pStyle w:val="TableParagraph"/>
              <w:jc w:val="center"/>
              <w:rPr>
                <w:rFonts w:ascii="Times New Roman"/>
                <w:sz w:val="20"/>
                <w:lang w:val="tr-TR"/>
              </w:rPr>
            </w:pPr>
            <w:r w:rsidRPr="001E7054">
              <w:rPr>
                <w:rFonts w:ascii="Times New Roman"/>
                <w:sz w:val="20"/>
                <w:lang w:val="tr-TR"/>
              </w:rPr>
              <w:t>12 ay</w:t>
            </w:r>
          </w:p>
        </w:tc>
      </w:tr>
      <w:tr w:rsidR="00D772C1" w:rsidRPr="001E7054" w:rsidTr="00EA66E0">
        <w:trPr>
          <w:trHeight w:val="420"/>
        </w:trPr>
        <w:tc>
          <w:tcPr>
            <w:tcW w:w="2592" w:type="dxa"/>
            <w:shd w:val="clear" w:color="auto" w:fill="C5E0B3"/>
          </w:tcPr>
          <w:p w:rsidR="00D772C1" w:rsidRPr="001E7054" w:rsidRDefault="00D772C1" w:rsidP="00EA66E0">
            <w:pPr>
              <w:pStyle w:val="TableParagraph"/>
              <w:spacing w:line="234" w:lineRule="exact"/>
              <w:ind w:left="102"/>
              <w:rPr>
                <w:b/>
                <w:sz w:val="20"/>
                <w:lang w:val="tr-TR"/>
              </w:rPr>
            </w:pPr>
            <w:r w:rsidRPr="001E7054">
              <w:rPr>
                <w:b/>
                <w:sz w:val="20"/>
                <w:lang w:val="tr-TR"/>
              </w:rPr>
              <w:t>PG 4.1.6 Yöneticilere yönelik düzenlenen eğitim sayısı</w:t>
            </w:r>
          </w:p>
        </w:tc>
        <w:tc>
          <w:tcPr>
            <w:tcW w:w="991" w:type="dxa"/>
            <w:gridSpan w:val="2"/>
            <w:shd w:val="clear" w:color="auto" w:fill="E2EFD9"/>
            <w:vAlign w:val="center"/>
          </w:tcPr>
          <w:p w:rsidR="00D772C1" w:rsidRPr="001E7054" w:rsidRDefault="00D772C1" w:rsidP="006E6495">
            <w:pPr>
              <w:pStyle w:val="TableParagraph"/>
              <w:jc w:val="center"/>
              <w:rPr>
                <w:rFonts w:ascii="Times New Roman"/>
                <w:color w:val="FF0000"/>
                <w:sz w:val="20"/>
                <w:lang w:val="tr-TR"/>
              </w:rPr>
            </w:pPr>
            <w:r w:rsidRPr="001E7054">
              <w:rPr>
                <w:rFonts w:ascii="Times New Roman"/>
                <w:color w:val="FF0000"/>
                <w:sz w:val="20"/>
                <w:lang w:val="tr-TR"/>
              </w:rPr>
              <w:t>12</w:t>
            </w:r>
          </w:p>
        </w:tc>
        <w:tc>
          <w:tcPr>
            <w:tcW w:w="1135"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6</w:t>
            </w:r>
          </w:p>
        </w:tc>
        <w:tc>
          <w:tcPr>
            <w:tcW w:w="797"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7</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7</w:t>
            </w:r>
          </w:p>
        </w:tc>
        <w:tc>
          <w:tcPr>
            <w:tcW w:w="718"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8</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8</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10</w:t>
            </w:r>
          </w:p>
        </w:tc>
        <w:tc>
          <w:tcPr>
            <w:tcW w:w="864" w:type="dxa"/>
            <w:shd w:val="clear" w:color="auto" w:fill="E2EFD9"/>
            <w:vAlign w:val="center"/>
          </w:tcPr>
          <w:p w:rsidR="00D772C1" w:rsidRPr="001E7054" w:rsidRDefault="00D772C1"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D772C1" w:rsidRPr="001E7054" w:rsidRDefault="00D772C1" w:rsidP="00EA66E0">
            <w:pPr>
              <w:pStyle w:val="TableParagraph"/>
              <w:jc w:val="center"/>
              <w:rPr>
                <w:rFonts w:ascii="Times New Roman"/>
                <w:sz w:val="20"/>
                <w:lang w:val="tr-TR"/>
              </w:rPr>
            </w:pPr>
            <w:r w:rsidRPr="001E7054">
              <w:rPr>
                <w:rFonts w:ascii="Times New Roman"/>
                <w:sz w:val="20"/>
                <w:lang w:val="tr-TR"/>
              </w:rPr>
              <w:t>12 ay</w:t>
            </w:r>
          </w:p>
        </w:tc>
      </w:tr>
      <w:tr w:rsidR="00D772C1" w:rsidRPr="001E7054" w:rsidTr="00EA66E0">
        <w:trPr>
          <w:trHeight w:val="420"/>
        </w:trPr>
        <w:tc>
          <w:tcPr>
            <w:tcW w:w="2592" w:type="dxa"/>
            <w:shd w:val="clear" w:color="auto" w:fill="C5E0B3"/>
          </w:tcPr>
          <w:p w:rsidR="00D772C1" w:rsidRPr="001E7054" w:rsidRDefault="00D772C1" w:rsidP="00EA66E0">
            <w:pPr>
              <w:pStyle w:val="TableParagraph"/>
              <w:spacing w:line="234" w:lineRule="exact"/>
              <w:ind w:left="102"/>
              <w:rPr>
                <w:b/>
                <w:sz w:val="20"/>
                <w:lang w:val="tr-TR"/>
              </w:rPr>
            </w:pPr>
            <w:r w:rsidRPr="001E7054">
              <w:rPr>
                <w:b/>
                <w:sz w:val="20"/>
                <w:lang w:val="tr-TR"/>
              </w:rPr>
              <w:t>PG 4.1.7 Yüksek lisans eğitimini sürdüren/ tamamlayan öğretmen ve yönetici sayısı</w:t>
            </w:r>
          </w:p>
        </w:tc>
        <w:tc>
          <w:tcPr>
            <w:tcW w:w="991" w:type="dxa"/>
            <w:gridSpan w:val="2"/>
            <w:shd w:val="clear" w:color="auto" w:fill="E2EFD9"/>
            <w:vAlign w:val="center"/>
          </w:tcPr>
          <w:p w:rsidR="00D772C1" w:rsidRPr="001E7054" w:rsidRDefault="00D772C1" w:rsidP="006E6495">
            <w:pPr>
              <w:pStyle w:val="TableParagraph"/>
              <w:jc w:val="center"/>
              <w:rPr>
                <w:rFonts w:ascii="Times New Roman"/>
                <w:color w:val="FF0000"/>
                <w:sz w:val="20"/>
                <w:lang w:val="tr-TR"/>
              </w:rPr>
            </w:pPr>
            <w:r w:rsidRPr="001E7054">
              <w:rPr>
                <w:rFonts w:ascii="Times New Roman"/>
                <w:color w:val="FF0000"/>
                <w:sz w:val="20"/>
                <w:lang w:val="tr-TR"/>
              </w:rPr>
              <w:t>13</w:t>
            </w:r>
          </w:p>
        </w:tc>
        <w:tc>
          <w:tcPr>
            <w:tcW w:w="1135"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4</w:t>
            </w:r>
          </w:p>
        </w:tc>
        <w:tc>
          <w:tcPr>
            <w:tcW w:w="797"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5</w:t>
            </w:r>
          </w:p>
        </w:tc>
        <w:tc>
          <w:tcPr>
            <w:tcW w:w="718"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5</w:t>
            </w:r>
          </w:p>
        </w:tc>
        <w:tc>
          <w:tcPr>
            <w:tcW w:w="864" w:type="dxa"/>
            <w:shd w:val="clear" w:color="auto" w:fill="E2EFD9"/>
            <w:vAlign w:val="center"/>
          </w:tcPr>
          <w:p w:rsidR="00D772C1" w:rsidRPr="001E7054" w:rsidRDefault="00D772C1"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D772C1" w:rsidRPr="001E7054" w:rsidRDefault="00D772C1" w:rsidP="00EA66E0">
            <w:pPr>
              <w:pStyle w:val="TableParagraph"/>
              <w:jc w:val="center"/>
              <w:rPr>
                <w:rFonts w:ascii="Times New Roman"/>
                <w:sz w:val="20"/>
                <w:lang w:val="tr-TR"/>
              </w:rPr>
            </w:pPr>
            <w:r w:rsidRPr="001E7054">
              <w:rPr>
                <w:rFonts w:ascii="Times New Roman"/>
                <w:sz w:val="20"/>
                <w:lang w:val="tr-TR"/>
              </w:rPr>
              <w:t>12 ay</w:t>
            </w:r>
          </w:p>
        </w:tc>
      </w:tr>
      <w:tr w:rsidR="00D772C1" w:rsidRPr="001E7054" w:rsidTr="00EA66E0">
        <w:trPr>
          <w:trHeight w:val="420"/>
        </w:trPr>
        <w:tc>
          <w:tcPr>
            <w:tcW w:w="2592" w:type="dxa"/>
            <w:shd w:val="clear" w:color="auto" w:fill="C5E0B3"/>
          </w:tcPr>
          <w:p w:rsidR="00D772C1" w:rsidRPr="001E7054" w:rsidRDefault="00D772C1" w:rsidP="00EA66E0">
            <w:pPr>
              <w:pStyle w:val="TableParagraph"/>
              <w:spacing w:line="234" w:lineRule="exact"/>
              <w:ind w:left="102"/>
              <w:rPr>
                <w:b/>
                <w:sz w:val="20"/>
                <w:lang w:val="tr-TR"/>
              </w:rPr>
            </w:pPr>
            <w:r w:rsidRPr="001E7054">
              <w:rPr>
                <w:b/>
                <w:sz w:val="20"/>
                <w:lang w:val="tr-TR"/>
              </w:rPr>
              <w:t xml:space="preserve">PG 4.1.8 Doktora </w:t>
            </w:r>
            <w:proofErr w:type="gramStart"/>
            <w:r w:rsidRPr="001E7054">
              <w:rPr>
                <w:b/>
                <w:sz w:val="20"/>
                <w:lang w:val="tr-TR"/>
              </w:rPr>
              <w:t>eğitimini  sürdüren</w:t>
            </w:r>
            <w:proofErr w:type="gramEnd"/>
            <w:r w:rsidRPr="001E7054">
              <w:rPr>
                <w:b/>
                <w:sz w:val="20"/>
                <w:lang w:val="tr-TR"/>
              </w:rPr>
              <w:t>/tamamlayan öğretmen ve yönetici sayısı</w:t>
            </w:r>
          </w:p>
        </w:tc>
        <w:tc>
          <w:tcPr>
            <w:tcW w:w="991" w:type="dxa"/>
            <w:gridSpan w:val="2"/>
            <w:shd w:val="clear" w:color="auto" w:fill="E2EFD9"/>
            <w:vAlign w:val="center"/>
          </w:tcPr>
          <w:p w:rsidR="00D772C1" w:rsidRPr="001E7054" w:rsidRDefault="00D772C1" w:rsidP="006E6495">
            <w:pPr>
              <w:pStyle w:val="TableParagraph"/>
              <w:jc w:val="center"/>
              <w:rPr>
                <w:rFonts w:ascii="Times New Roman"/>
                <w:color w:val="FF0000"/>
                <w:sz w:val="20"/>
                <w:lang w:val="tr-TR"/>
              </w:rPr>
            </w:pPr>
            <w:r w:rsidRPr="001E7054">
              <w:rPr>
                <w:rFonts w:ascii="Times New Roman"/>
                <w:color w:val="FF0000"/>
                <w:sz w:val="20"/>
                <w:lang w:val="tr-TR"/>
              </w:rPr>
              <w:t>12</w:t>
            </w:r>
          </w:p>
        </w:tc>
        <w:tc>
          <w:tcPr>
            <w:tcW w:w="1135"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D772C1" w:rsidRPr="001E7054" w:rsidRDefault="00D772C1" w:rsidP="00EA66E0">
            <w:pPr>
              <w:pStyle w:val="TableParagraph"/>
              <w:jc w:val="center"/>
              <w:rPr>
                <w:rFonts w:ascii="Times New Roman"/>
                <w:color w:val="FF0000"/>
                <w:sz w:val="20"/>
                <w:lang w:val="tr-TR"/>
              </w:rPr>
            </w:pPr>
            <w:r>
              <w:rPr>
                <w:rFonts w:ascii="Times New Roman"/>
                <w:color w:val="FF0000"/>
                <w:sz w:val="20"/>
                <w:lang w:val="tr-TR"/>
              </w:rPr>
              <w:t>2</w:t>
            </w:r>
          </w:p>
        </w:tc>
        <w:tc>
          <w:tcPr>
            <w:tcW w:w="864" w:type="dxa"/>
            <w:shd w:val="clear" w:color="auto" w:fill="E2EFD9"/>
            <w:vAlign w:val="center"/>
          </w:tcPr>
          <w:p w:rsidR="00D772C1" w:rsidRPr="001E7054" w:rsidRDefault="00D772C1"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D772C1" w:rsidRPr="001E7054" w:rsidRDefault="00D772C1"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92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Koordinatör Birim</w:t>
            </w:r>
          </w:p>
        </w:tc>
        <w:tc>
          <w:tcPr>
            <w:tcW w:w="7595" w:type="dxa"/>
            <w:gridSpan w:val="10"/>
            <w:shd w:val="clear" w:color="auto" w:fill="C5E0B3"/>
          </w:tcPr>
          <w:p w:rsidR="00EA66E0" w:rsidRPr="001E7054" w:rsidRDefault="00EA66E0" w:rsidP="00EA66E0">
            <w:pPr>
              <w:pStyle w:val="TableParagraph"/>
              <w:spacing w:line="234" w:lineRule="exact"/>
              <w:ind w:left="103"/>
              <w:rPr>
                <w:sz w:val="20"/>
                <w:lang w:val="tr-TR"/>
              </w:rPr>
            </w:pPr>
            <w:r w:rsidRPr="001E7054">
              <w:rPr>
                <w:sz w:val="20"/>
                <w:lang w:val="tr-TR"/>
              </w:rPr>
              <w:t xml:space="preserve">Hedefin gerçekleşmesi ile ilgili tüm faaliyetlerin koordine edilmesinden sorumlu olan </w:t>
            </w:r>
            <w:r w:rsidRPr="001E7054">
              <w:rPr>
                <w:rFonts w:ascii="Calibri" w:hAnsi="Calibri"/>
                <w:b/>
                <w:sz w:val="20"/>
                <w:lang w:val="tr-TR"/>
              </w:rPr>
              <w:t xml:space="preserve">tek bir </w:t>
            </w:r>
            <w:r w:rsidRPr="001E7054">
              <w:rPr>
                <w:sz w:val="20"/>
                <w:lang w:val="tr-TR"/>
              </w:rPr>
              <w:t>birimdir (Okul/kurumun idaresi, rehberlik servisi, zümre başkanları vb. gibi).</w:t>
            </w: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hAnsi="Calibri"/>
                <w:b/>
                <w:sz w:val="20"/>
                <w:lang w:val="tr-TR"/>
              </w:rPr>
            </w:pPr>
            <w:r w:rsidRPr="001E7054">
              <w:rPr>
                <w:rFonts w:ascii="Calibri" w:hAnsi="Calibri"/>
                <w:b/>
                <w:sz w:val="20"/>
                <w:lang w:val="tr-TR"/>
              </w:rPr>
              <w:t>İş birliği Yapılacak Birimler</w:t>
            </w:r>
          </w:p>
        </w:tc>
        <w:tc>
          <w:tcPr>
            <w:tcW w:w="7595" w:type="dxa"/>
            <w:gridSpan w:val="10"/>
            <w:shd w:val="clear" w:color="auto" w:fill="E2EFD9"/>
          </w:tcPr>
          <w:p w:rsidR="00EA66E0" w:rsidRPr="001E7054" w:rsidRDefault="00EA66E0" w:rsidP="00EA66E0">
            <w:pPr>
              <w:pStyle w:val="TableParagraph"/>
              <w:spacing w:line="357" w:lineRule="auto"/>
              <w:ind w:left="103" w:right="159"/>
              <w:rPr>
                <w:sz w:val="20"/>
                <w:lang w:val="tr-TR"/>
              </w:rPr>
            </w:pPr>
            <w:r w:rsidRPr="001E7054">
              <w:rPr>
                <w:sz w:val="20"/>
                <w:lang w:val="tr-TR"/>
              </w:rPr>
              <w:t>Hedefin gerçekleşmesi ile ilgili faaliyetlerin gerçekleştirilmesinde sorumlulukları olan birimlerdir.</w:t>
            </w:r>
          </w:p>
        </w:tc>
      </w:tr>
      <w:tr w:rsidR="00EA66E0" w:rsidRPr="001E7054" w:rsidTr="00EA66E0">
        <w:trPr>
          <w:trHeight w:val="340"/>
        </w:trPr>
        <w:tc>
          <w:tcPr>
            <w:tcW w:w="2592" w:type="dxa"/>
            <w:vMerge w:val="restart"/>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b/>
                <w:sz w:val="20"/>
                <w:lang w:val="tr-TR"/>
              </w:rPr>
            </w:pPr>
            <w:r w:rsidRPr="001E7054">
              <w:rPr>
                <w:rFonts w:ascii="Calibri"/>
                <w:b/>
                <w:sz w:val="20"/>
                <w:lang w:val="tr-TR"/>
              </w:rPr>
              <w:t>Riskler</w:t>
            </w:r>
          </w:p>
        </w:tc>
        <w:tc>
          <w:tcPr>
            <w:tcW w:w="7595" w:type="dxa"/>
            <w:gridSpan w:val="10"/>
            <w:tcBorders>
              <w:bottom w:val="nil"/>
            </w:tcBorders>
            <w:shd w:val="clear" w:color="auto" w:fill="C5E0B3"/>
          </w:tcPr>
          <w:p w:rsidR="00EA66E0" w:rsidRPr="001E7054" w:rsidRDefault="00EA66E0" w:rsidP="00EA66E0">
            <w:pPr>
              <w:pStyle w:val="TableParagraph"/>
              <w:spacing w:line="234" w:lineRule="exact"/>
              <w:ind w:left="103"/>
              <w:rPr>
                <w:sz w:val="20"/>
                <w:lang w:val="tr-TR"/>
              </w:rPr>
            </w:pPr>
            <w:r w:rsidRPr="001E7054">
              <w:rPr>
                <w:sz w:val="20"/>
                <w:lang w:val="tr-TR"/>
              </w:rPr>
              <w:t xml:space="preserve">Hedefin gerçekleşmesini etkileyebilecek </w:t>
            </w:r>
            <w:r w:rsidRPr="001E7054">
              <w:rPr>
                <w:b/>
                <w:sz w:val="20"/>
                <w:lang w:val="tr-TR"/>
              </w:rPr>
              <w:t xml:space="preserve">en fazla beş </w:t>
            </w:r>
            <w:r w:rsidRPr="001E7054">
              <w:rPr>
                <w:sz w:val="20"/>
                <w:lang w:val="tr-TR"/>
              </w:rPr>
              <w:t>riske yer verilir.</w:t>
            </w:r>
          </w:p>
        </w:tc>
      </w:tr>
      <w:tr w:rsidR="00EA66E0" w:rsidRPr="001E7054" w:rsidTr="00EA66E0">
        <w:trPr>
          <w:trHeight w:val="360"/>
        </w:trPr>
        <w:tc>
          <w:tcPr>
            <w:tcW w:w="2592" w:type="dxa"/>
            <w:vMerge/>
            <w:tcBorders>
              <w:top w:val="nil"/>
            </w:tcBorders>
            <w:shd w:val="clear" w:color="auto" w:fill="C5E0B3"/>
          </w:tcPr>
          <w:p w:rsidR="00EA66E0" w:rsidRPr="001E7054" w:rsidRDefault="00EA66E0" w:rsidP="00EA66E0">
            <w:pPr>
              <w:rPr>
                <w:sz w:val="2"/>
                <w:szCs w:val="2"/>
                <w:lang w:val="tr-TR"/>
              </w:rPr>
            </w:pPr>
          </w:p>
        </w:tc>
        <w:tc>
          <w:tcPr>
            <w:tcW w:w="7595" w:type="dxa"/>
            <w:gridSpan w:val="10"/>
            <w:tcBorders>
              <w:top w:val="nil"/>
            </w:tcBorders>
            <w:shd w:val="clear" w:color="auto" w:fill="C5E0B3"/>
          </w:tcPr>
          <w:p w:rsidR="00EA66E0" w:rsidRPr="001E7054" w:rsidRDefault="00EA66E0" w:rsidP="00EA66E0">
            <w:pPr>
              <w:pStyle w:val="TableParagraph"/>
              <w:rPr>
                <w:rFonts w:ascii="Times New Roman"/>
                <w:sz w:val="20"/>
                <w:lang w:val="tr-TR"/>
              </w:rPr>
            </w:pP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31"/>
              <w:ind w:left="102"/>
              <w:rPr>
                <w:rFonts w:ascii="Calibri"/>
                <w:b/>
                <w:sz w:val="20"/>
                <w:lang w:val="tr-TR"/>
              </w:rPr>
            </w:pPr>
            <w:r w:rsidRPr="001E7054">
              <w:rPr>
                <w:rFonts w:ascii="Calibri"/>
                <w:b/>
                <w:sz w:val="20"/>
                <w:lang w:val="tr-TR"/>
              </w:rPr>
              <w:t>Stratejiler</w:t>
            </w:r>
          </w:p>
        </w:tc>
        <w:tc>
          <w:tcPr>
            <w:tcW w:w="7595" w:type="dxa"/>
            <w:gridSpan w:val="10"/>
            <w:shd w:val="clear" w:color="auto" w:fill="E2EFD9"/>
          </w:tcPr>
          <w:p w:rsidR="00EA66E0" w:rsidRPr="001E7054" w:rsidRDefault="00EA66E0" w:rsidP="00EA66E0">
            <w:pPr>
              <w:pStyle w:val="TableParagraph"/>
              <w:spacing w:line="360" w:lineRule="auto"/>
              <w:ind w:left="103" w:right="111"/>
              <w:rPr>
                <w:sz w:val="20"/>
                <w:lang w:val="tr-TR"/>
              </w:rPr>
            </w:pPr>
            <w:r w:rsidRPr="001E7054">
              <w:rPr>
                <w:sz w:val="20"/>
                <w:lang w:val="tr-TR"/>
              </w:rPr>
              <w:t>S1Okul yöneticilerinin ve öğretmenlerin mesleki gelişim ihtiyaçları tespit edilerek bu ihtiyaçları gidermeye yönelik bir mesleki gelişim planı hazırlanacaktır.</w:t>
            </w:r>
          </w:p>
          <w:p w:rsidR="00EA66E0" w:rsidRPr="001E7054" w:rsidRDefault="00EA66E0" w:rsidP="00EA66E0">
            <w:pPr>
              <w:pStyle w:val="TableParagraph"/>
              <w:spacing w:line="360" w:lineRule="auto"/>
              <w:ind w:left="103" w:right="111"/>
              <w:rPr>
                <w:sz w:val="20"/>
                <w:lang w:val="tr-TR"/>
              </w:rPr>
            </w:pPr>
            <w:r w:rsidRPr="001E7054">
              <w:rPr>
                <w:sz w:val="20"/>
                <w:lang w:val="tr-TR"/>
              </w:rPr>
              <w:t>S2 Bakanlık, diğer kurum ve kuruluşlarla yapılan iş birlikleri kapsamında yardımcı personelin görev alanı ile ilgili iş başı eğitim almaları sağlanacaktır.</w:t>
            </w:r>
          </w:p>
          <w:p w:rsidR="00EA66E0" w:rsidRPr="001E7054" w:rsidRDefault="00EA66E0" w:rsidP="00EA66E0">
            <w:pPr>
              <w:pStyle w:val="TableParagraph"/>
              <w:spacing w:line="360" w:lineRule="auto"/>
              <w:ind w:left="103" w:right="111"/>
              <w:rPr>
                <w:sz w:val="20"/>
                <w:lang w:val="tr-TR"/>
              </w:rPr>
            </w:pPr>
            <w:r w:rsidRPr="001E7054">
              <w:rPr>
                <w:sz w:val="20"/>
                <w:lang w:val="tr-TR"/>
              </w:rPr>
              <w:t>S3 Okul öğretmenlerinin alanlarında mesleki gelişimlerini ve öğretmenlik yeterliklerini geliştirmek için mahalli ve merkezi düzeyde eğitim almaları sağlanacaktır.</w:t>
            </w:r>
          </w:p>
          <w:p w:rsidR="00EA66E0" w:rsidRPr="001E7054" w:rsidRDefault="00EA66E0" w:rsidP="00EA66E0">
            <w:pPr>
              <w:pStyle w:val="TableParagraph"/>
              <w:spacing w:line="360" w:lineRule="auto"/>
              <w:ind w:left="103" w:right="111"/>
              <w:rPr>
                <w:sz w:val="20"/>
                <w:lang w:val="tr-TR"/>
              </w:rPr>
            </w:pPr>
            <w:r w:rsidRPr="001E7054">
              <w:rPr>
                <w:sz w:val="20"/>
                <w:lang w:val="tr-TR"/>
              </w:rPr>
              <w:t xml:space="preserve">S4 Okul yöneticilerinin ve öğretmenlerin dijital platformlar aracılığıyla verilen </w:t>
            </w:r>
            <w:r w:rsidRPr="001E7054">
              <w:rPr>
                <w:sz w:val="20"/>
                <w:lang w:val="tr-TR"/>
              </w:rPr>
              <w:lastRenderedPageBreak/>
              <w:t>eğitimlere katılmaları teşvik edilecektir.</w:t>
            </w:r>
          </w:p>
          <w:p w:rsidR="00EA66E0" w:rsidRPr="001E7054" w:rsidRDefault="00EA66E0" w:rsidP="00EA66E0">
            <w:pPr>
              <w:pStyle w:val="TableParagraph"/>
              <w:spacing w:line="360" w:lineRule="auto"/>
              <w:ind w:left="103" w:right="111"/>
              <w:rPr>
                <w:sz w:val="20"/>
                <w:lang w:val="tr-TR"/>
              </w:rPr>
            </w:pPr>
            <w:r w:rsidRPr="001E7054">
              <w:rPr>
                <w:sz w:val="20"/>
                <w:lang w:val="tr-TR"/>
              </w:rPr>
              <w:t xml:space="preserve">S5 Okul personelinin </w:t>
            </w:r>
            <w:proofErr w:type="gramStart"/>
            <w:r w:rsidRPr="001E7054">
              <w:rPr>
                <w:sz w:val="20"/>
                <w:lang w:val="tr-TR"/>
              </w:rPr>
              <w:t>motivasyon</w:t>
            </w:r>
            <w:proofErr w:type="gramEnd"/>
            <w:r w:rsidRPr="001E7054">
              <w:rPr>
                <w:sz w:val="20"/>
                <w:lang w:val="tr-TR"/>
              </w:rPr>
              <w:t>, iş doyumu ve kurumsal bağlılık düzeylerini artıracak çalışmalar yapılacaktır</w:t>
            </w: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30"/>
                <w:lang w:val="tr-TR"/>
              </w:rPr>
            </w:pPr>
          </w:p>
          <w:p w:rsidR="00EA66E0" w:rsidRPr="001E7054" w:rsidRDefault="00EA66E0" w:rsidP="00EA66E0">
            <w:pPr>
              <w:pStyle w:val="TableParagraph"/>
              <w:ind w:left="102"/>
              <w:rPr>
                <w:b/>
                <w:sz w:val="20"/>
                <w:lang w:val="tr-TR"/>
              </w:rPr>
            </w:pPr>
            <w:r w:rsidRPr="001E7054">
              <w:rPr>
                <w:b/>
                <w:sz w:val="20"/>
                <w:lang w:val="tr-TR"/>
              </w:rPr>
              <w:t>Maliyet Tahmini</w:t>
            </w:r>
          </w:p>
        </w:tc>
        <w:tc>
          <w:tcPr>
            <w:tcW w:w="7595" w:type="dxa"/>
            <w:gridSpan w:val="10"/>
            <w:shd w:val="clear" w:color="auto" w:fill="E2EFD9"/>
          </w:tcPr>
          <w:p w:rsidR="00EA66E0" w:rsidRPr="001E7054" w:rsidRDefault="00EA66E0" w:rsidP="00EA66E0">
            <w:pPr>
              <w:pStyle w:val="TableParagraph"/>
              <w:rPr>
                <w:b/>
                <w:sz w:val="30"/>
                <w:lang w:val="tr-TR"/>
              </w:rPr>
            </w:pPr>
          </w:p>
          <w:p w:rsidR="00EA66E0" w:rsidRPr="001E7054" w:rsidRDefault="00EA66E0" w:rsidP="00EA66E0">
            <w:pPr>
              <w:pStyle w:val="TableParagraph"/>
              <w:ind w:left="103"/>
              <w:rPr>
                <w:sz w:val="20"/>
                <w:lang w:val="tr-TR"/>
              </w:rPr>
            </w:pPr>
            <w:r w:rsidRPr="001E7054">
              <w:rPr>
                <w:sz w:val="20"/>
                <w:lang w:val="tr-TR"/>
              </w:rPr>
              <w:t>Hedefin gerçekleşmesine ilişkin ihtiyaç duyulan toplam tahmini maliyete yer verilir.</w:t>
            </w:r>
          </w:p>
        </w:tc>
      </w:tr>
      <w:tr w:rsidR="00EA66E0" w:rsidRPr="001E7054" w:rsidTr="00EA66E0">
        <w:trPr>
          <w:trHeight w:val="10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31"/>
              <w:ind w:left="102"/>
              <w:rPr>
                <w:rFonts w:ascii="Calibri"/>
                <w:b/>
                <w:sz w:val="20"/>
                <w:lang w:val="tr-TR"/>
              </w:rPr>
            </w:pPr>
            <w:r w:rsidRPr="001E7054">
              <w:rPr>
                <w:rFonts w:ascii="Calibri"/>
                <w:b/>
                <w:sz w:val="20"/>
                <w:lang w:val="tr-TR"/>
              </w:rPr>
              <w:t>Tespitler</w:t>
            </w:r>
          </w:p>
        </w:tc>
        <w:tc>
          <w:tcPr>
            <w:tcW w:w="7595" w:type="dxa"/>
            <w:gridSpan w:val="10"/>
            <w:shd w:val="clear" w:color="auto" w:fill="C5E0B3"/>
          </w:tcPr>
          <w:p w:rsidR="00EA66E0" w:rsidRPr="001E7054" w:rsidRDefault="00EA66E0" w:rsidP="00EA66E0">
            <w:pPr>
              <w:pStyle w:val="TableParagraph"/>
              <w:spacing w:before="2"/>
              <w:rPr>
                <w:b/>
                <w:sz w:val="20"/>
                <w:lang w:val="tr-TR"/>
              </w:rPr>
            </w:pPr>
          </w:p>
          <w:p w:rsidR="00EA66E0" w:rsidRPr="001E7054" w:rsidRDefault="00EA66E0" w:rsidP="00EA66E0">
            <w:pPr>
              <w:pStyle w:val="TableParagraph"/>
              <w:spacing w:line="350" w:lineRule="atLeast"/>
              <w:ind w:left="103" w:right="239"/>
              <w:rPr>
                <w:sz w:val="20"/>
                <w:lang w:val="tr-TR"/>
              </w:rPr>
            </w:pPr>
            <w:r w:rsidRPr="001E7054">
              <w:rPr>
                <w:sz w:val="20"/>
                <w:lang w:val="tr-TR"/>
              </w:rPr>
              <w:t xml:space="preserve">Durum analizi sonuçlarından elde edilmiş ve belirlenen hedefe gerekçe olabilecek </w:t>
            </w:r>
            <w:r w:rsidRPr="001E7054">
              <w:rPr>
                <w:b/>
                <w:sz w:val="20"/>
                <w:lang w:val="tr-TR"/>
              </w:rPr>
              <w:t xml:space="preserve">en fazla beş </w:t>
            </w:r>
            <w:r w:rsidRPr="001E7054">
              <w:rPr>
                <w:sz w:val="20"/>
                <w:lang w:val="tr-TR"/>
              </w:rPr>
              <w:t>maddeye yer verilir.</w:t>
            </w:r>
          </w:p>
        </w:tc>
      </w:tr>
      <w:tr w:rsidR="00EA66E0" w:rsidRPr="001E7054" w:rsidTr="00EA66E0">
        <w:trPr>
          <w:trHeight w:val="10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hAnsi="Calibri"/>
                <w:b/>
                <w:sz w:val="20"/>
                <w:lang w:val="tr-TR"/>
              </w:rPr>
            </w:pPr>
            <w:r w:rsidRPr="001E7054">
              <w:rPr>
                <w:rFonts w:ascii="Calibri" w:hAnsi="Calibri"/>
                <w:b/>
                <w:sz w:val="20"/>
                <w:lang w:val="tr-TR"/>
              </w:rPr>
              <w:t>İhtiyaçlar</w:t>
            </w:r>
          </w:p>
        </w:tc>
        <w:tc>
          <w:tcPr>
            <w:tcW w:w="108" w:type="dxa"/>
            <w:tcBorders>
              <w:right w:val="nil"/>
            </w:tcBorders>
            <w:shd w:val="clear" w:color="auto" w:fill="E2EFD9"/>
          </w:tcPr>
          <w:p w:rsidR="00EA66E0" w:rsidRPr="001E7054" w:rsidRDefault="00EA66E0" w:rsidP="00EA66E0">
            <w:pPr>
              <w:pStyle w:val="TableParagraph"/>
              <w:rPr>
                <w:rFonts w:ascii="Times New Roman"/>
                <w:sz w:val="20"/>
                <w:lang w:val="tr-TR"/>
              </w:rPr>
            </w:pPr>
          </w:p>
        </w:tc>
        <w:tc>
          <w:tcPr>
            <w:tcW w:w="7487" w:type="dxa"/>
            <w:gridSpan w:val="9"/>
            <w:tcBorders>
              <w:left w:val="nil"/>
            </w:tcBorders>
            <w:shd w:val="clear" w:color="auto" w:fill="E2EFD9"/>
          </w:tcPr>
          <w:p w:rsidR="00EA66E0" w:rsidRPr="001E7054" w:rsidRDefault="00EA66E0" w:rsidP="00EA66E0">
            <w:pPr>
              <w:pStyle w:val="TableParagraph"/>
              <w:spacing w:before="9"/>
              <w:rPr>
                <w:b/>
                <w:sz w:val="29"/>
                <w:lang w:val="tr-TR"/>
              </w:rPr>
            </w:pPr>
          </w:p>
          <w:p w:rsidR="00EA66E0" w:rsidRPr="001E7054" w:rsidRDefault="00EA66E0" w:rsidP="00EA66E0">
            <w:pPr>
              <w:pStyle w:val="TableParagraph"/>
              <w:rPr>
                <w:sz w:val="20"/>
                <w:lang w:val="tr-TR"/>
              </w:rPr>
            </w:pPr>
            <w:r w:rsidRPr="001E7054">
              <w:rPr>
                <w:sz w:val="20"/>
                <w:lang w:val="tr-TR"/>
              </w:rPr>
              <w:t>Tespit edilen ihtiyaç ya da sorun alanlarına yönelik ortaya konulan çözümleri içeren</w:t>
            </w:r>
          </w:p>
          <w:p w:rsidR="00EA66E0" w:rsidRPr="001E7054" w:rsidRDefault="00EA66E0" w:rsidP="00EA66E0">
            <w:pPr>
              <w:pStyle w:val="TableParagraph"/>
              <w:spacing w:before="117"/>
              <w:rPr>
                <w:sz w:val="20"/>
                <w:lang w:val="tr-TR"/>
              </w:rPr>
            </w:pPr>
            <w:proofErr w:type="gramStart"/>
            <w:r w:rsidRPr="001E7054">
              <w:rPr>
                <w:b/>
                <w:sz w:val="20"/>
                <w:lang w:val="tr-TR"/>
              </w:rPr>
              <w:t>en</w:t>
            </w:r>
            <w:proofErr w:type="gramEnd"/>
            <w:r w:rsidRPr="001E7054">
              <w:rPr>
                <w:b/>
                <w:sz w:val="20"/>
                <w:lang w:val="tr-TR"/>
              </w:rPr>
              <w:t xml:space="preserve"> fazla beş </w:t>
            </w:r>
            <w:r w:rsidRPr="001E7054">
              <w:rPr>
                <w:sz w:val="20"/>
                <w:lang w:val="tr-TR"/>
              </w:rPr>
              <w:t>maddeye yer verilir.</w:t>
            </w:r>
          </w:p>
        </w:tc>
      </w:tr>
    </w:tbl>
    <w:p w:rsidR="00EA66E0" w:rsidRPr="001E7054" w:rsidRDefault="00EA66E0" w:rsidP="00EA66E0">
      <w:pPr>
        <w:pStyle w:val="GvdeMetni"/>
        <w:spacing w:before="1" w:line="360" w:lineRule="auto"/>
        <w:ind w:left="718" w:right="634"/>
        <w:jc w:val="both"/>
        <w:rPr>
          <w:color w:val="FF0000"/>
          <w:lang w:val="tr-TR"/>
        </w:rPr>
      </w:pPr>
    </w:p>
    <w:p w:rsidR="00EA66E0" w:rsidRPr="001E7054" w:rsidRDefault="00EA66E0" w:rsidP="00EA66E0">
      <w:pPr>
        <w:pStyle w:val="GvdeMetni"/>
        <w:spacing w:before="1" w:line="360" w:lineRule="auto"/>
        <w:ind w:left="718" w:right="634"/>
        <w:jc w:val="both"/>
        <w:rPr>
          <w:color w:val="FF0000"/>
          <w:lang w:val="tr-TR"/>
        </w:rPr>
      </w:pPr>
      <w:r w:rsidRPr="001E7054">
        <w:rPr>
          <w:b/>
          <w:sz w:val="20"/>
          <w:lang w:val="tr-TR"/>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1"/>
        <w:gridCol w:w="8714"/>
      </w:tblGrid>
      <w:tr w:rsidR="00EA66E0" w:rsidRPr="001E7054" w:rsidTr="00EA66E0">
        <w:trPr>
          <w:trHeight w:val="420"/>
        </w:trPr>
        <w:tc>
          <w:tcPr>
            <w:tcW w:w="671" w:type="pct"/>
            <w:shd w:val="clear" w:color="auto" w:fill="E2EFD9"/>
          </w:tcPr>
          <w:p w:rsidR="00EA66E0" w:rsidRPr="001E7054" w:rsidRDefault="00EA66E0" w:rsidP="00EA66E0">
            <w:pPr>
              <w:pStyle w:val="TableParagraph"/>
              <w:spacing w:line="234" w:lineRule="exact"/>
              <w:ind w:left="103"/>
              <w:rPr>
                <w:b/>
                <w:sz w:val="20"/>
                <w:lang w:val="tr-TR"/>
              </w:rPr>
            </w:pPr>
            <w:r w:rsidRPr="001E7054">
              <w:rPr>
                <w:b/>
                <w:sz w:val="20"/>
                <w:lang w:val="tr-TR"/>
              </w:rPr>
              <w:lastRenderedPageBreak/>
              <w:t>Amaç 4</w:t>
            </w:r>
          </w:p>
        </w:tc>
        <w:tc>
          <w:tcPr>
            <w:tcW w:w="4329" w:type="pct"/>
            <w:shd w:val="clear" w:color="auto" w:fill="E2EFD9"/>
            <w:vAlign w:val="center"/>
          </w:tcPr>
          <w:p w:rsidR="00EA66E0" w:rsidRPr="001E7054" w:rsidRDefault="00EA66E0" w:rsidP="00EA66E0">
            <w:pPr>
              <w:pStyle w:val="TableParagraph"/>
              <w:rPr>
                <w:rFonts w:ascii="Times New Roman"/>
                <w:sz w:val="20"/>
                <w:lang w:val="tr-TR"/>
              </w:rPr>
            </w:pPr>
            <w:r w:rsidRPr="001E7054">
              <w:rPr>
                <w:lang w:val="tr-TR"/>
              </w:rPr>
              <w:t xml:space="preserve">Okulun eğitimin temel ilkeleri doğrultusunda niteliğini arttırmak amacıyla kurumsal kapasite geliştirilecektir. </w:t>
            </w:r>
          </w:p>
        </w:tc>
      </w:tr>
      <w:tr w:rsidR="00EA66E0" w:rsidRPr="001E7054" w:rsidTr="00EA66E0">
        <w:trPr>
          <w:trHeight w:val="420"/>
        </w:trPr>
        <w:tc>
          <w:tcPr>
            <w:tcW w:w="671" w:type="pct"/>
            <w:shd w:val="clear" w:color="auto" w:fill="C5E0B3"/>
          </w:tcPr>
          <w:p w:rsidR="00EA66E0" w:rsidRPr="001E7054" w:rsidRDefault="00EA66E0" w:rsidP="00EA66E0">
            <w:pPr>
              <w:pStyle w:val="TableParagraph"/>
              <w:spacing w:line="234" w:lineRule="exact"/>
              <w:ind w:left="103"/>
              <w:rPr>
                <w:b/>
                <w:sz w:val="20"/>
                <w:lang w:val="tr-TR"/>
              </w:rPr>
            </w:pPr>
            <w:r w:rsidRPr="001E7054">
              <w:rPr>
                <w:b/>
                <w:sz w:val="20"/>
                <w:lang w:val="tr-TR"/>
              </w:rPr>
              <w:t xml:space="preserve">Hedef </w:t>
            </w:r>
            <w:proofErr w:type="gramStart"/>
            <w:r w:rsidRPr="001E7054">
              <w:rPr>
                <w:b/>
                <w:sz w:val="20"/>
                <w:lang w:val="tr-TR"/>
              </w:rPr>
              <w:t>4.</w:t>
            </w:r>
            <w:r>
              <w:rPr>
                <w:b/>
                <w:sz w:val="20"/>
                <w:lang w:val="tr-TR"/>
              </w:rPr>
              <w:t>2</w:t>
            </w:r>
            <w:proofErr w:type="gramEnd"/>
          </w:p>
        </w:tc>
        <w:tc>
          <w:tcPr>
            <w:tcW w:w="4329" w:type="pct"/>
            <w:shd w:val="clear" w:color="auto" w:fill="C5E0B3"/>
            <w:vAlign w:val="center"/>
          </w:tcPr>
          <w:p w:rsidR="00EA66E0" w:rsidRPr="001E7054" w:rsidRDefault="00EA66E0" w:rsidP="00EA66E0">
            <w:pPr>
              <w:pStyle w:val="TableParagraph"/>
              <w:rPr>
                <w:rFonts w:ascii="Times New Roman"/>
                <w:sz w:val="20"/>
                <w:lang w:val="tr-TR"/>
              </w:rPr>
            </w:pPr>
            <w:r w:rsidRPr="001E7054">
              <w:rPr>
                <w:lang w:val="tr-TR"/>
              </w:rPr>
              <w:t>Eğitim ve öğretimin sağlıklı ve güvenli bir ortamda gerçekleştirilmesi için okul sağlığı ve güvenliği geliştirilecektir.</w:t>
            </w:r>
          </w:p>
        </w:tc>
      </w:tr>
    </w:tbl>
    <w:p w:rsidR="00EA66E0" w:rsidRPr="001E7054" w:rsidRDefault="00EA66E0" w:rsidP="00EA66E0">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930"/>
      </w:tblGrid>
      <w:tr w:rsidR="00EA66E0" w:rsidRPr="001E7054" w:rsidTr="00EA66E0">
        <w:trPr>
          <w:trHeight w:val="84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Performans Göstergeleri</w:t>
            </w:r>
          </w:p>
        </w:tc>
        <w:tc>
          <w:tcPr>
            <w:tcW w:w="991" w:type="dxa"/>
            <w:gridSpan w:val="2"/>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Hedefe </w:t>
            </w:r>
            <w:r w:rsidRPr="001E7054">
              <w:rPr>
                <w:b/>
                <w:sz w:val="20"/>
                <w:lang w:val="tr-TR"/>
              </w:rPr>
              <w:t>Etkisi*</w:t>
            </w:r>
          </w:p>
        </w:tc>
        <w:tc>
          <w:tcPr>
            <w:tcW w:w="1135" w:type="dxa"/>
            <w:shd w:val="clear" w:color="auto" w:fill="C5E0B3"/>
            <w:vAlign w:val="center"/>
          </w:tcPr>
          <w:p w:rsidR="00EA66E0" w:rsidRPr="001E7054" w:rsidRDefault="00EA66E0" w:rsidP="00EA66E0">
            <w:pPr>
              <w:pStyle w:val="TableParagraph"/>
              <w:spacing w:line="360" w:lineRule="auto"/>
              <w:ind w:left="103"/>
              <w:jc w:val="center"/>
              <w:rPr>
                <w:b/>
                <w:sz w:val="20"/>
                <w:lang w:val="tr-TR"/>
              </w:rPr>
            </w:pPr>
            <w:r w:rsidRPr="001E7054">
              <w:rPr>
                <w:b/>
                <w:sz w:val="20"/>
                <w:lang w:val="tr-TR"/>
              </w:rPr>
              <w:t>Başlangıç Değeri**</w:t>
            </w:r>
          </w:p>
        </w:tc>
        <w:tc>
          <w:tcPr>
            <w:tcW w:w="797" w:type="dxa"/>
            <w:shd w:val="clear" w:color="auto" w:fill="C5E0B3"/>
            <w:vAlign w:val="center"/>
          </w:tcPr>
          <w:p w:rsidR="00EA66E0" w:rsidRPr="001E7054" w:rsidRDefault="00EA66E0" w:rsidP="00EA66E0">
            <w:pPr>
              <w:pStyle w:val="TableParagraph"/>
              <w:ind w:left="102"/>
              <w:jc w:val="center"/>
              <w:rPr>
                <w:b/>
                <w:sz w:val="20"/>
                <w:lang w:val="tr-TR"/>
              </w:rPr>
            </w:pPr>
            <w:r w:rsidRPr="001E7054">
              <w:rPr>
                <w:b/>
                <w:sz w:val="20"/>
                <w:lang w:val="tr-TR"/>
              </w:rPr>
              <w:t>2024</w:t>
            </w:r>
          </w:p>
        </w:tc>
        <w:tc>
          <w:tcPr>
            <w:tcW w:w="720"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2025</w:t>
            </w:r>
          </w:p>
        </w:tc>
        <w:tc>
          <w:tcPr>
            <w:tcW w:w="718"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2026</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2027</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2028</w:t>
            </w:r>
          </w:p>
        </w:tc>
        <w:tc>
          <w:tcPr>
            <w:tcW w:w="864" w:type="dxa"/>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İzleme </w:t>
            </w:r>
            <w:r w:rsidRPr="001E7054">
              <w:rPr>
                <w:b/>
                <w:sz w:val="20"/>
                <w:lang w:val="tr-TR"/>
              </w:rPr>
              <w:t>Sıklığı</w:t>
            </w:r>
          </w:p>
        </w:tc>
        <w:tc>
          <w:tcPr>
            <w:tcW w:w="930" w:type="dxa"/>
            <w:shd w:val="clear" w:color="auto" w:fill="C5E0B3"/>
          </w:tcPr>
          <w:p w:rsidR="00EA66E0" w:rsidRPr="001E7054" w:rsidRDefault="00EA66E0" w:rsidP="00EA66E0">
            <w:pPr>
              <w:pStyle w:val="TableParagraph"/>
              <w:spacing w:line="360" w:lineRule="auto"/>
              <w:ind w:left="102" w:right="233"/>
              <w:rPr>
                <w:b/>
                <w:sz w:val="20"/>
                <w:lang w:val="tr-TR"/>
              </w:rPr>
            </w:pPr>
            <w:r w:rsidRPr="001E7054">
              <w:rPr>
                <w:b/>
                <w:sz w:val="20"/>
                <w:lang w:val="tr-TR"/>
              </w:rPr>
              <w:t xml:space="preserve">Rapor </w:t>
            </w:r>
            <w:r w:rsidRPr="001E7054">
              <w:rPr>
                <w:b/>
                <w:w w:val="95"/>
                <w:sz w:val="20"/>
                <w:lang w:val="tr-TR"/>
              </w:rPr>
              <w:t>Sıklığı</w:t>
            </w:r>
          </w:p>
        </w:tc>
      </w:tr>
      <w:tr w:rsidR="00EA66E0" w:rsidRPr="001E7054" w:rsidTr="00EA66E0">
        <w:trPr>
          <w:trHeight w:val="40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4.</w:t>
            </w:r>
            <w:r>
              <w:rPr>
                <w:b/>
                <w:sz w:val="20"/>
                <w:lang w:val="tr-TR"/>
              </w:rPr>
              <w:t>2</w:t>
            </w:r>
            <w:r w:rsidRPr="001E7054">
              <w:rPr>
                <w:b/>
                <w:sz w:val="20"/>
                <w:lang w:val="tr-TR"/>
              </w:rPr>
              <w:t>.1 Okulda yaşanan kaza sayısı</w:t>
            </w:r>
          </w:p>
        </w:tc>
        <w:tc>
          <w:tcPr>
            <w:tcW w:w="991" w:type="dxa"/>
            <w:gridSpan w:val="2"/>
            <w:shd w:val="clear" w:color="auto" w:fill="E2EFD9"/>
            <w:vAlign w:val="center"/>
          </w:tcPr>
          <w:p w:rsidR="00EA66E0" w:rsidRPr="001E7054" w:rsidRDefault="00EA66E0" w:rsidP="00EA66E0">
            <w:pPr>
              <w:pStyle w:val="TableParagraph"/>
              <w:jc w:val="center"/>
              <w:rPr>
                <w:rFonts w:ascii="Times New Roman"/>
                <w:color w:val="FF0000"/>
                <w:sz w:val="20"/>
                <w:lang w:val="tr-TR"/>
              </w:rPr>
            </w:pPr>
            <w:r w:rsidRPr="001E7054">
              <w:rPr>
                <w:rFonts w:ascii="Aptos Narrow" w:hAnsi="Aptos Narrow"/>
                <w:color w:val="000000"/>
                <w:lang w:val="tr-TR"/>
              </w:rPr>
              <w:t>15</w:t>
            </w:r>
          </w:p>
        </w:tc>
        <w:tc>
          <w:tcPr>
            <w:tcW w:w="1135"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40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4.</w:t>
            </w:r>
            <w:r>
              <w:rPr>
                <w:b/>
                <w:sz w:val="20"/>
                <w:lang w:val="tr-TR"/>
              </w:rPr>
              <w:t>2</w:t>
            </w:r>
            <w:r w:rsidRPr="001E7054">
              <w:rPr>
                <w:b/>
                <w:sz w:val="20"/>
                <w:lang w:val="tr-TR"/>
              </w:rPr>
              <w:t>.2 Bağımlılıkla mücadele ile ilgili konularda eğitim alan öğrenci ve öğretmen sayısı</w:t>
            </w:r>
          </w:p>
        </w:tc>
        <w:tc>
          <w:tcPr>
            <w:tcW w:w="991" w:type="dxa"/>
            <w:gridSpan w:val="2"/>
            <w:shd w:val="clear" w:color="auto" w:fill="E2EFD9"/>
            <w:vAlign w:val="center"/>
          </w:tcPr>
          <w:p w:rsidR="00EA66E0" w:rsidRPr="001B6852" w:rsidRDefault="00EA66E0" w:rsidP="00EA66E0">
            <w:pPr>
              <w:pStyle w:val="TableParagraph"/>
              <w:jc w:val="center"/>
              <w:rPr>
                <w:rFonts w:ascii="Times New Roman"/>
                <w:sz w:val="20"/>
                <w:lang w:val="tr-TR"/>
              </w:rPr>
            </w:pPr>
            <w:r w:rsidRPr="001B6852">
              <w:rPr>
                <w:rFonts w:ascii="Times New Roman"/>
                <w:sz w:val="20"/>
                <w:lang w:val="tr-TR"/>
              </w:rPr>
              <w:t>15</w:t>
            </w:r>
          </w:p>
        </w:tc>
        <w:tc>
          <w:tcPr>
            <w:tcW w:w="1135"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96</w:t>
            </w:r>
          </w:p>
        </w:tc>
        <w:tc>
          <w:tcPr>
            <w:tcW w:w="797"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110</w:t>
            </w:r>
          </w:p>
        </w:tc>
        <w:tc>
          <w:tcPr>
            <w:tcW w:w="720"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110</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42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4.</w:t>
            </w:r>
            <w:r>
              <w:rPr>
                <w:b/>
                <w:sz w:val="20"/>
                <w:lang w:val="tr-TR"/>
              </w:rPr>
              <w:t>2</w:t>
            </w:r>
            <w:r w:rsidRPr="001E7054">
              <w:rPr>
                <w:b/>
                <w:sz w:val="20"/>
                <w:lang w:val="tr-TR"/>
              </w:rPr>
              <w:t>.3 Akran zorbalığı ve siber zorbalıkla ilgili konularda eğitim alan öğretmen, öğrenci ve veli sayısı</w:t>
            </w:r>
          </w:p>
        </w:tc>
        <w:tc>
          <w:tcPr>
            <w:tcW w:w="991" w:type="dxa"/>
            <w:gridSpan w:val="2"/>
            <w:shd w:val="clear" w:color="auto" w:fill="E2EFD9"/>
            <w:vAlign w:val="center"/>
          </w:tcPr>
          <w:p w:rsidR="00EA66E0" w:rsidRPr="001E7054" w:rsidRDefault="00EA66E0" w:rsidP="00EA66E0">
            <w:pPr>
              <w:pStyle w:val="TableParagraph"/>
              <w:jc w:val="center"/>
              <w:rPr>
                <w:rFonts w:ascii="Times New Roman"/>
                <w:color w:val="FF0000"/>
                <w:sz w:val="20"/>
                <w:lang w:val="tr-TR"/>
              </w:rPr>
            </w:pPr>
            <w:r w:rsidRPr="001E7054">
              <w:rPr>
                <w:rFonts w:ascii="Aptos Narrow" w:hAnsi="Aptos Narrow"/>
                <w:color w:val="000000"/>
                <w:lang w:val="tr-TR"/>
              </w:rPr>
              <w:t>15</w:t>
            </w:r>
          </w:p>
        </w:tc>
        <w:tc>
          <w:tcPr>
            <w:tcW w:w="1135"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98</w:t>
            </w:r>
          </w:p>
        </w:tc>
        <w:tc>
          <w:tcPr>
            <w:tcW w:w="797"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110</w:t>
            </w:r>
          </w:p>
        </w:tc>
        <w:tc>
          <w:tcPr>
            <w:tcW w:w="720"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110</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40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4.</w:t>
            </w:r>
            <w:r>
              <w:rPr>
                <w:b/>
                <w:sz w:val="20"/>
                <w:lang w:val="tr-TR"/>
              </w:rPr>
              <w:t>2</w:t>
            </w:r>
            <w:r w:rsidRPr="001E7054">
              <w:rPr>
                <w:b/>
                <w:sz w:val="20"/>
                <w:lang w:val="tr-TR"/>
              </w:rPr>
              <w:t xml:space="preserve">.4 Sağlıklı beslenme ve obezite ile ilgili konularda verilen eğitim alan öğrenci, öğretmen ve veli sayısı </w:t>
            </w:r>
          </w:p>
        </w:tc>
        <w:tc>
          <w:tcPr>
            <w:tcW w:w="991" w:type="dxa"/>
            <w:gridSpan w:val="2"/>
            <w:shd w:val="clear" w:color="auto" w:fill="E2EFD9"/>
            <w:vAlign w:val="center"/>
          </w:tcPr>
          <w:p w:rsidR="00EA66E0" w:rsidRPr="001E7054" w:rsidRDefault="00EA66E0" w:rsidP="00EA66E0">
            <w:pPr>
              <w:pStyle w:val="TableParagraph"/>
              <w:jc w:val="center"/>
              <w:rPr>
                <w:rFonts w:ascii="Times New Roman"/>
                <w:color w:val="FF0000"/>
                <w:sz w:val="20"/>
                <w:lang w:val="tr-TR"/>
              </w:rPr>
            </w:pPr>
            <w:r w:rsidRPr="001E7054">
              <w:rPr>
                <w:rFonts w:ascii="Aptos Narrow" w:hAnsi="Aptos Narrow"/>
                <w:color w:val="000000"/>
                <w:lang w:val="tr-TR"/>
              </w:rPr>
              <w:t>15</w:t>
            </w:r>
          </w:p>
        </w:tc>
        <w:tc>
          <w:tcPr>
            <w:tcW w:w="1135"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104</w:t>
            </w:r>
          </w:p>
        </w:tc>
        <w:tc>
          <w:tcPr>
            <w:tcW w:w="797"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110</w:t>
            </w:r>
          </w:p>
        </w:tc>
        <w:tc>
          <w:tcPr>
            <w:tcW w:w="720"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115</w:t>
            </w:r>
          </w:p>
        </w:tc>
        <w:tc>
          <w:tcPr>
            <w:tcW w:w="718"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115</w:t>
            </w:r>
          </w:p>
        </w:tc>
        <w:tc>
          <w:tcPr>
            <w:tcW w:w="720"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120</w:t>
            </w:r>
          </w:p>
        </w:tc>
        <w:tc>
          <w:tcPr>
            <w:tcW w:w="720" w:type="dxa"/>
            <w:shd w:val="clear" w:color="auto" w:fill="E2EFD9"/>
            <w:vAlign w:val="center"/>
          </w:tcPr>
          <w:p w:rsidR="00EA66E0"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120</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1B6852" w:rsidRPr="001E7054" w:rsidTr="00EA66E0">
        <w:trPr>
          <w:trHeight w:val="400"/>
        </w:trPr>
        <w:tc>
          <w:tcPr>
            <w:tcW w:w="2592" w:type="dxa"/>
            <w:shd w:val="clear" w:color="auto" w:fill="C5E0B3"/>
          </w:tcPr>
          <w:p w:rsidR="001B6852" w:rsidRPr="001E7054" w:rsidRDefault="001B6852" w:rsidP="00EA66E0">
            <w:pPr>
              <w:pStyle w:val="TableParagraph"/>
              <w:spacing w:line="234" w:lineRule="exact"/>
              <w:ind w:left="102"/>
              <w:rPr>
                <w:b/>
                <w:sz w:val="20"/>
                <w:lang w:val="tr-TR"/>
              </w:rPr>
            </w:pPr>
            <w:r w:rsidRPr="001E7054">
              <w:rPr>
                <w:b/>
                <w:sz w:val="20"/>
                <w:lang w:val="tr-TR"/>
              </w:rPr>
              <w:t>PG 4.</w:t>
            </w:r>
            <w:r>
              <w:rPr>
                <w:b/>
                <w:sz w:val="20"/>
                <w:lang w:val="tr-TR"/>
              </w:rPr>
              <w:t>2</w:t>
            </w:r>
            <w:r w:rsidRPr="001E7054">
              <w:rPr>
                <w:b/>
                <w:sz w:val="20"/>
                <w:lang w:val="tr-TR"/>
              </w:rPr>
              <w:t>.5 Hijyen, gıda güvenliği, bulaşıcı hastalıklar ile ilgili konularda verilen eğitim alan öğrenci, öğretmen ve personel sayısı</w:t>
            </w:r>
          </w:p>
        </w:tc>
        <w:tc>
          <w:tcPr>
            <w:tcW w:w="991" w:type="dxa"/>
            <w:gridSpan w:val="2"/>
            <w:shd w:val="clear" w:color="auto" w:fill="E2EFD9"/>
            <w:vAlign w:val="center"/>
          </w:tcPr>
          <w:p w:rsidR="001B6852" w:rsidRPr="001E7054" w:rsidRDefault="001B6852" w:rsidP="00EA66E0">
            <w:pPr>
              <w:pStyle w:val="TableParagraph"/>
              <w:jc w:val="center"/>
              <w:rPr>
                <w:rFonts w:ascii="Times New Roman"/>
                <w:color w:val="FF0000"/>
                <w:sz w:val="20"/>
                <w:lang w:val="tr-TR"/>
              </w:rPr>
            </w:pPr>
            <w:r w:rsidRPr="001E7054">
              <w:rPr>
                <w:rFonts w:ascii="Aptos Narrow" w:hAnsi="Aptos Narrow"/>
                <w:color w:val="000000"/>
                <w:lang w:val="tr-TR"/>
              </w:rPr>
              <w:t>15</w:t>
            </w:r>
          </w:p>
        </w:tc>
        <w:tc>
          <w:tcPr>
            <w:tcW w:w="1135" w:type="dxa"/>
            <w:shd w:val="clear" w:color="auto" w:fill="E2EFD9"/>
            <w:vAlign w:val="center"/>
          </w:tcPr>
          <w:p w:rsidR="001B6852"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104</w:t>
            </w:r>
          </w:p>
        </w:tc>
        <w:tc>
          <w:tcPr>
            <w:tcW w:w="797" w:type="dxa"/>
            <w:shd w:val="clear" w:color="auto" w:fill="E2EFD9"/>
            <w:vAlign w:val="center"/>
          </w:tcPr>
          <w:p w:rsidR="001B6852" w:rsidRPr="001E7054" w:rsidRDefault="001B6852" w:rsidP="006E6495">
            <w:pPr>
              <w:pStyle w:val="TableParagraph"/>
              <w:jc w:val="center"/>
              <w:rPr>
                <w:rFonts w:ascii="Times New Roman"/>
                <w:color w:val="FF0000"/>
                <w:sz w:val="20"/>
                <w:lang w:val="tr-TR"/>
              </w:rPr>
            </w:pPr>
            <w:r>
              <w:rPr>
                <w:rFonts w:ascii="Times New Roman"/>
                <w:color w:val="FF0000"/>
                <w:sz w:val="20"/>
                <w:lang w:val="tr-TR"/>
              </w:rPr>
              <w:t>110</w:t>
            </w:r>
          </w:p>
        </w:tc>
        <w:tc>
          <w:tcPr>
            <w:tcW w:w="720" w:type="dxa"/>
            <w:shd w:val="clear" w:color="auto" w:fill="E2EFD9"/>
            <w:vAlign w:val="center"/>
          </w:tcPr>
          <w:p w:rsidR="001B6852" w:rsidRPr="001E7054" w:rsidRDefault="001B6852" w:rsidP="006E6495">
            <w:pPr>
              <w:pStyle w:val="TableParagraph"/>
              <w:jc w:val="center"/>
              <w:rPr>
                <w:rFonts w:ascii="Times New Roman"/>
                <w:color w:val="FF0000"/>
                <w:sz w:val="20"/>
                <w:lang w:val="tr-TR"/>
              </w:rPr>
            </w:pPr>
            <w:r>
              <w:rPr>
                <w:rFonts w:ascii="Times New Roman"/>
                <w:color w:val="FF0000"/>
                <w:sz w:val="20"/>
                <w:lang w:val="tr-TR"/>
              </w:rPr>
              <w:t>115</w:t>
            </w:r>
          </w:p>
        </w:tc>
        <w:tc>
          <w:tcPr>
            <w:tcW w:w="718" w:type="dxa"/>
            <w:shd w:val="clear" w:color="auto" w:fill="E2EFD9"/>
            <w:vAlign w:val="center"/>
          </w:tcPr>
          <w:p w:rsidR="001B6852" w:rsidRPr="001E7054" w:rsidRDefault="001B6852" w:rsidP="006E6495">
            <w:pPr>
              <w:pStyle w:val="TableParagraph"/>
              <w:jc w:val="center"/>
              <w:rPr>
                <w:rFonts w:ascii="Times New Roman"/>
                <w:color w:val="FF0000"/>
                <w:sz w:val="20"/>
                <w:lang w:val="tr-TR"/>
              </w:rPr>
            </w:pPr>
            <w:r>
              <w:rPr>
                <w:rFonts w:ascii="Times New Roman"/>
                <w:color w:val="FF0000"/>
                <w:sz w:val="20"/>
                <w:lang w:val="tr-TR"/>
              </w:rPr>
              <w:t>115</w:t>
            </w:r>
          </w:p>
        </w:tc>
        <w:tc>
          <w:tcPr>
            <w:tcW w:w="720" w:type="dxa"/>
            <w:shd w:val="clear" w:color="auto" w:fill="E2EFD9"/>
            <w:vAlign w:val="center"/>
          </w:tcPr>
          <w:p w:rsidR="001B6852" w:rsidRPr="001E7054" w:rsidRDefault="001B6852" w:rsidP="006E6495">
            <w:pPr>
              <w:pStyle w:val="TableParagraph"/>
              <w:jc w:val="center"/>
              <w:rPr>
                <w:rFonts w:ascii="Times New Roman"/>
                <w:color w:val="FF0000"/>
                <w:sz w:val="20"/>
                <w:lang w:val="tr-TR"/>
              </w:rPr>
            </w:pPr>
            <w:r>
              <w:rPr>
                <w:rFonts w:ascii="Times New Roman"/>
                <w:color w:val="FF0000"/>
                <w:sz w:val="20"/>
                <w:lang w:val="tr-TR"/>
              </w:rPr>
              <w:t>120</w:t>
            </w:r>
          </w:p>
        </w:tc>
        <w:tc>
          <w:tcPr>
            <w:tcW w:w="720" w:type="dxa"/>
            <w:shd w:val="clear" w:color="auto" w:fill="E2EFD9"/>
            <w:vAlign w:val="center"/>
          </w:tcPr>
          <w:p w:rsidR="001B6852" w:rsidRPr="001E7054" w:rsidRDefault="001B6852" w:rsidP="006E6495">
            <w:pPr>
              <w:pStyle w:val="TableParagraph"/>
              <w:jc w:val="center"/>
              <w:rPr>
                <w:rFonts w:ascii="Times New Roman"/>
                <w:color w:val="FF0000"/>
                <w:sz w:val="20"/>
                <w:lang w:val="tr-TR"/>
              </w:rPr>
            </w:pPr>
            <w:r>
              <w:rPr>
                <w:rFonts w:ascii="Times New Roman"/>
                <w:color w:val="FF0000"/>
                <w:sz w:val="20"/>
                <w:lang w:val="tr-TR"/>
              </w:rPr>
              <w:t>120</w:t>
            </w:r>
          </w:p>
        </w:tc>
        <w:tc>
          <w:tcPr>
            <w:tcW w:w="864" w:type="dxa"/>
            <w:shd w:val="clear" w:color="auto" w:fill="E2EFD9"/>
            <w:vAlign w:val="center"/>
          </w:tcPr>
          <w:p w:rsidR="001B6852" w:rsidRPr="001E7054" w:rsidRDefault="001B6852"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1B6852" w:rsidRPr="001E7054" w:rsidRDefault="001B6852" w:rsidP="00EA66E0">
            <w:pPr>
              <w:pStyle w:val="TableParagraph"/>
              <w:jc w:val="center"/>
              <w:rPr>
                <w:rFonts w:ascii="Times New Roman"/>
                <w:sz w:val="20"/>
                <w:lang w:val="tr-TR"/>
              </w:rPr>
            </w:pPr>
            <w:r w:rsidRPr="001E7054">
              <w:rPr>
                <w:rFonts w:ascii="Times New Roman"/>
                <w:sz w:val="20"/>
                <w:lang w:val="tr-TR"/>
              </w:rPr>
              <w:t>12 ay</w:t>
            </w:r>
          </w:p>
        </w:tc>
      </w:tr>
      <w:tr w:rsidR="001B6852" w:rsidRPr="001E7054" w:rsidTr="00EA66E0">
        <w:trPr>
          <w:trHeight w:val="400"/>
        </w:trPr>
        <w:tc>
          <w:tcPr>
            <w:tcW w:w="2592" w:type="dxa"/>
            <w:shd w:val="clear" w:color="auto" w:fill="C5E0B3"/>
          </w:tcPr>
          <w:p w:rsidR="001B6852" w:rsidRPr="001E7054" w:rsidRDefault="001B6852" w:rsidP="00EA66E0">
            <w:pPr>
              <w:pStyle w:val="TableParagraph"/>
              <w:spacing w:line="234" w:lineRule="exact"/>
              <w:ind w:left="102"/>
              <w:rPr>
                <w:b/>
                <w:sz w:val="20"/>
                <w:lang w:val="tr-TR"/>
              </w:rPr>
            </w:pPr>
            <w:r w:rsidRPr="001E7054">
              <w:rPr>
                <w:b/>
                <w:sz w:val="20"/>
                <w:lang w:val="tr-TR"/>
              </w:rPr>
              <w:t>PG 4.</w:t>
            </w:r>
            <w:r>
              <w:rPr>
                <w:b/>
                <w:sz w:val="20"/>
                <w:lang w:val="tr-TR"/>
              </w:rPr>
              <w:t>2</w:t>
            </w:r>
            <w:r w:rsidRPr="001E7054">
              <w:rPr>
                <w:b/>
                <w:sz w:val="20"/>
                <w:lang w:val="tr-TR"/>
              </w:rPr>
              <w:t>.6 Sivil savunma eğitimlerine katılan öğrenci ve öğretmen sayısı</w:t>
            </w:r>
          </w:p>
        </w:tc>
        <w:tc>
          <w:tcPr>
            <w:tcW w:w="991" w:type="dxa"/>
            <w:gridSpan w:val="2"/>
            <w:shd w:val="clear" w:color="auto" w:fill="E2EFD9"/>
            <w:vAlign w:val="center"/>
          </w:tcPr>
          <w:p w:rsidR="001B6852" w:rsidRPr="001E7054" w:rsidRDefault="001B6852" w:rsidP="00EA66E0">
            <w:pPr>
              <w:pStyle w:val="TableParagraph"/>
              <w:jc w:val="center"/>
              <w:rPr>
                <w:rFonts w:ascii="Times New Roman"/>
                <w:color w:val="FF0000"/>
                <w:sz w:val="20"/>
                <w:lang w:val="tr-TR"/>
              </w:rPr>
            </w:pPr>
            <w:r w:rsidRPr="001E7054">
              <w:rPr>
                <w:rFonts w:ascii="Aptos Narrow" w:hAnsi="Aptos Narrow"/>
                <w:color w:val="000000"/>
                <w:lang w:val="tr-TR"/>
              </w:rPr>
              <w:t>15</w:t>
            </w:r>
          </w:p>
        </w:tc>
        <w:tc>
          <w:tcPr>
            <w:tcW w:w="1135" w:type="dxa"/>
            <w:shd w:val="clear" w:color="auto" w:fill="E2EFD9"/>
            <w:vAlign w:val="center"/>
          </w:tcPr>
          <w:p w:rsidR="001B6852"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114</w:t>
            </w:r>
          </w:p>
        </w:tc>
        <w:tc>
          <w:tcPr>
            <w:tcW w:w="797" w:type="dxa"/>
            <w:shd w:val="clear" w:color="auto" w:fill="E2EFD9"/>
            <w:vAlign w:val="center"/>
          </w:tcPr>
          <w:p w:rsidR="001B6852"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120</w:t>
            </w:r>
          </w:p>
        </w:tc>
        <w:tc>
          <w:tcPr>
            <w:tcW w:w="720" w:type="dxa"/>
            <w:shd w:val="clear" w:color="auto" w:fill="E2EFD9"/>
            <w:vAlign w:val="center"/>
          </w:tcPr>
          <w:p w:rsidR="001B6852"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120</w:t>
            </w:r>
          </w:p>
        </w:tc>
        <w:tc>
          <w:tcPr>
            <w:tcW w:w="718" w:type="dxa"/>
            <w:shd w:val="clear" w:color="auto" w:fill="E2EFD9"/>
            <w:vAlign w:val="center"/>
          </w:tcPr>
          <w:p w:rsidR="001B6852"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125</w:t>
            </w:r>
          </w:p>
        </w:tc>
        <w:tc>
          <w:tcPr>
            <w:tcW w:w="720" w:type="dxa"/>
            <w:shd w:val="clear" w:color="auto" w:fill="E2EFD9"/>
            <w:vAlign w:val="center"/>
          </w:tcPr>
          <w:p w:rsidR="001B6852"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125</w:t>
            </w:r>
          </w:p>
        </w:tc>
        <w:tc>
          <w:tcPr>
            <w:tcW w:w="720" w:type="dxa"/>
            <w:shd w:val="clear" w:color="auto" w:fill="E2EFD9"/>
            <w:vAlign w:val="center"/>
          </w:tcPr>
          <w:p w:rsidR="001B6852"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125</w:t>
            </w:r>
          </w:p>
        </w:tc>
        <w:tc>
          <w:tcPr>
            <w:tcW w:w="864" w:type="dxa"/>
            <w:shd w:val="clear" w:color="auto" w:fill="E2EFD9"/>
            <w:vAlign w:val="center"/>
          </w:tcPr>
          <w:p w:rsidR="001B6852" w:rsidRPr="001E7054" w:rsidRDefault="001B6852"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1B6852" w:rsidRPr="001E7054" w:rsidRDefault="001B6852" w:rsidP="00EA66E0">
            <w:pPr>
              <w:pStyle w:val="TableParagraph"/>
              <w:jc w:val="center"/>
              <w:rPr>
                <w:rFonts w:ascii="Times New Roman"/>
                <w:sz w:val="20"/>
                <w:lang w:val="tr-TR"/>
              </w:rPr>
            </w:pPr>
            <w:r w:rsidRPr="001E7054">
              <w:rPr>
                <w:rFonts w:ascii="Times New Roman"/>
                <w:sz w:val="20"/>
                <w:lang w:val="tr-TR"/>
              </w:rPr>
              <w:t>12 ay</w:t>
            </w:r>
          </w:p>
        </w:tc>
      </w:tr>
      <w:tr w:rsidR="001B6852" w:rsidRPr="001E7054" w:rsidTr="00EA66E0">
        <w:trPr>
          <w:trHeight w:val="400"/>
        </w:trPr>
        <w:tc>
          <w:tcPr>
            <w:tcW w:w="2592" w:type="dxa"/>
            <w:shd w:val="clear" w:color="auto" w:fill="C5E0B3"/>
          </w:tcPr>
          <w:p w:rsidR="001B6852" w:rsidRPr="001E7054" w:rsidRDefault="001B6852" w:rsidP="00EA66E0">
            <w:pPr>
              <w:pStyle w:val="TableParagraph"/>
              <w:spacing w:line="234" w:lineRule="exact"/>
              <w:ind w:left="102"/>
              <w:rPr>
                <w:b/>
                <w:sz w:val="20"/>
                <w:lang w:val="tr-TR"/>
              </w:rPr>
            </w:pPr>
            <w:r w:rsidRPr="001E7054">
              <w:rPr>
                <w:b/>
                <w:sz w:val="20"/>
                <w:lang w:val="tr-TR"/>
              </w:rPr>
              <w:t>PG 4.</w:t>
            </w:r>
            <w:r>
              <w:rPr>
                <w:b/>
                <w:sz w:val="20"/>
                <w:lang w:val="tr-TR"/>
              </w:rPr>
              <w:t>2</w:t>
            </w:r>
            <w:r w:rsidRPr="001E7054">
              <w:rPr>
                <w:b/>
                <w:sz w:val="20"/>
                <w:lang w:val="tr-TR"/>
              </w:rPr>
              <w:t>.7 Afet ve acil durum tatbikat sayısı</w:t>
            </w:r>
          </w:p>
        </w:tc>
        <w:tc>
          <w:tcPr>
            <w:tcW w:w="991" w:type="dxa"/>
            <w:gridSpan w:val="2"/>
            <w:shd w:val="clear" w:color="auto" w:fill="E2EFD9"/>
            <w:vAlign w:val="center"/>
          </w:tcPr>
          <w:p w:rsidR="001B6852" w:rsidRPr="001E7054" w:rsidRDefault="001B6852" w:rsidP="00EA66E0">
            <w:pPr>
              <w:pStyle w:val="TableParagraph"/>
              <w:jc w:val="center"/>
              <w:rPr>
                <w:rFonts w:ascii="Aptos Narrow" w:hAnsi="Aptos Narrow"/>
                <w:color w:val="000000"/>
                <w:lang w:val="tr-TR"/>
              </w:rPr>
            </w:pPr>
            <w:r w:rsidRPr="001E7054">
              <w:rPr>
                <w:rFonts w:ascii="Aptos Narrow" w:hAnsi="Aptos Narrow"/>
                <w:color w:val="000000"/>
                <w:lang w:val="tr-TR"/>
              </w:rPr>
              <w:t>10</w:t>
            </w:r>
          </w:p>
        </w:tc>
        <w:tc>
          <w:tcPr>
            <w:tcW w:w="1135" w:type="dxa"/>
            <w:shd w:val="clear" w:color="auto" w:fill="E2EFD9"/>
            <w:vAlign w:val="center"/>
          </w:tcPr>
          <w:p w:rsidR="001B6852"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2</w:t>
            </w:r>
          </w:p>
        </w:tc>
        <w:tc>
          <w:tcPr>
            <w:tcW w:w="797" w:type="dxa"/>
            <w:shd w:val="clear" w:color="auto" w:fill="E2EFD9"/>
            <w:vAlign w:val="center"/>
          </w:tcPr>
          <w:p w:rsidR="001B6852"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1B6852"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rsidR="001B6852"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1B6852"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1B6852" w:rsidRPr="001E7054" w:rsidRDefault="001B6852" w:rsidP="00EA66E0">
            <w:pPr>
              <w:pStyle w:val="TableParagraph"/>
              <w:jc w:val="center"/>
              <w:rPr>
                <w:rFonts w:ascii="Times New Roman"/>
                <w:color w:val="FF0000"/>
                <w:sz w:val="20"/>
                <w:lang w:val="tr-TR"/>
              </w:rPr>
            </w:pPr>
            <w:r>
              <w:rPr>
                <w:rFonts w:ascii="Times New Roman"/>
                <w:color w:val="FF0000"/>
                <w:sz w:val="20"/>
                <w:lang w:val="tr-TR"/>
              </w:rPr>
              <w:t>2</w:t>
            </w:r>
          </w:p>
        </w:tc>
        <w:tc>
          <w:tcPr>
            <w:tcW w:w="864" w:type="dxa"/>
            <w:shd w:val="clear" w:color="auto" w:fill="E2EFD9"/>
            <w:vAlign w:val="center"/>
          </w:tcPr>
          <w:p w:rsidR="001B6852" w:rsidRPr="001E7054" w:rsidRDefault="001B6852"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1B6852" w:rsidRPr="001E7054" w:rsidRDefault="001B6852" w:rsidP="00EA66E0">
            <w:pPr>
              <w:pStyle w:val="TableParagraph"/>
              <w:jc w:val="center"/>
              <w:rPr>
                <w:rFonts w:ascii="Times New Roman"/>
                <w:sz w:val="20"/>
                <w:lang w:val="tr-TR"/>
              </w:rPr>
            </w:pPr>
            <w:r w:rsidRPr="001E7054">
              <w:rPr>
                <w:rFonts w:ascii="Times New Roman"/>
                <w:sz w:val="20"/>
                <w:lang w:val="tr-TR"/>
              </w:rPr>
              <w:t>12 ay</w:t>
            </w:r>
          </w:p>
        </w:tc>
      </w:tr>
      <w:tr w:rsidR="001B6852" w:rsidRPr="001E7054" w:rsidTr="00EA66E0">
        <w:trPr>
          <w:trHeight w:val="920"/>
        </w:trPr>
        <w:tc>
          <w:tcPr>
            <w:tcW w:w="2592" w:type="dxa"/>
            <w:shd w:val="clear" w:color="auto" w:fill="C5E0B3"/>
          </w:tcPr>
          <w:p w:rsidR="001B6852" w:rsidRPr="001E7054" w:rsidRDefault="001B6852" w:rsidP="00EA66E0">
            <w:pPr>
              <w:pStyle w:val="TableParagraph"/>
              <w:spacing w:line="234" w:lineRule="exact"/>
              <w:ind w:left="102"/>
              <w:rPr>
                <w:b/>
                <w:sz w:val="20"/>
                <w:lang w:val="tr-TR"/>
              </w:rPr>
            </w:pPr>
            <w:r w:rsidRPr="001E7054">
              <w:rPr>
                <w:b/>
                <w:sz w:val="20"/>
                <w:lang w:val="tr-TR"/>
              </w:rPr>
              <w:t>Koordinatör Birim</w:t>
            </w:r>
          </w:p>
        </w:tc>
        <w:tc>
          <w:tcPr>
            <w:tcW w:w="7595" w:type="dxa"/>
            <w:gridSpan w:val="10"/>
            <w:shd w:val="clear" w:color="auto" w:fill="C5E0B3"/>
          </w:tcPr>
          <w:p w:rsidR="001B6852" w:rsidRPr="001E7054" w:rsidRDefault="001B6852" w:rsidP="00EA66E0">
            <w:pPr>
              <w:pStyle w:val="TableParagraph"/>
              <w:spacing w:line="234" w:lineRule="exact"/>
              <w:ind w:left="103"/>
              <w:rPr>
                <w:sz w:val="20"/>
                <w:lang w:val="tr-TR"/>
              </w:rPr>
            </w:pPr>
            <w:r w:rsidRPr="001E7054">
              <w:rPr>
                <w:sz w:val="20"/>
                <w:lang w:val="tr-TR"/>
              </w:rPr>
              <w:t xml:space="preserve">Hedefin gerçekleşmesi ile ilgili tüm faaliyetlerin koordine edilmesinden sorumlu olan </w:t>
            </w:r>
            <w:r w:rsidRPr="001E7054">
              <w:rPr>
                <w:rFonts w:ascii="Calibri" w:hAnsi="Calibri"/>
                <w:b/>
                <w:sz w:val="20"/>
                <w:lang w:val="tr-TR"/>
              </w:rPr>
              <w:t xml:space="preserve">tek bir </w:t>
            </w:r>
            <w:r w:rsidRPr="001E7054">
              <w:rPr>
                <w:sz w:val="20"/>
                <w:lang w:val="tr-TR"/>
              </w:rPr>
              <w:t>birimdir (Okul/kurumun idaresi, rehberlik servisi, zümre başkanları vb. gibi).</w:t>
            </w:r>
          </w:p>
        </w:tc>
      </w:tr>
      <w:tr w:rsidR="001B6852" w:rsidRPr="001E7054" w:rsidTr="00EA66E0">
        <w:trPr>
          <w:trHeight w:val="840"/>
        </w:trPr>
        <w:tc>
          <w:tcPr>
            <w:tcW w:w="2592" w:type="dxa"/>
            <w:shd w:val="clear" w:color="auto" w:fill="C5E0B3"/>
          </w:tcPr>
          <w:p w:rsidR="001B6852" w:rsidRPr="001E7054" w:rsidRDefault="001B6852" w:rsidP="00EA66E0">
            <w:pPr>
              <w:pStyle w:val="TableParagraph"/>
              <w:rPr>
                <w:b/>
                <w:sz w:val="20"/>
                <w:lang w:val="tr-TR"/>
              </w:rPr>
            </w:pPr>
          </w:p>
          <w:p w:rsidR="001B6852" w:rsidRPr="001E7054" w:rsidRDefault="001B6852" w:rsidP="00EA66E0">
            <w:pPr>
              <w:pStyle w:val="TableParagraph"/>
              <w:spacing w:before="129"/>
              <w:ind w:left="102"/>
              <w:rPr>
                <w:rFonts w:ascii="Calibri" w:hAnsi="Calibri"/>
                <w:b/>
                <w:sz w:val="20"/>
                <w:lang w:val="tr-TR"/>
              </w:rPr>
            </w:pPr>
            <w:r w:rsidRPr="001E7054">
              <w:rPr>
                <w:rFonts w:ascii="Calibri" w:hAnsi="Calibri"/>
                <w:b/>
                <w:sz w:val="20"/>
                <w:lang w:val="tr-TR"/>
              </w:rPr>
              <w:t>İş birliği Yapılacak Birimler</w:t>
            </w:r>
          </w:p>
        </w:tc>
        <w:tc>
          <w:tcPr>
            <w:tcW w:w="7595" w:type="dxa"/>
            <w:gridSpan w:val="10"/>
            <w:shd w:val="clear" w:color="auto" w:fill="E2EFD9"/>
          </w:tcPr>
          <w:p w:rsidR="001B6852" w:rsidRPr="001E7054" w:rsidRDefault="001B6852" w:rsidP="00EA66E0">
            <w:pPr>
              <w:pStyle w:val="TableParagraph"/>
              <w:spacing w:line="357" w:lineRule="auto"/>
              <w:ind w:left="103" w:right="159"/>
              <w:rPr>
                <w:sz w:val="20"/>
                <w:lang w:val="tr-TR"/>
              </w:rPr>
            </w:pPr>
            <w:r w:rsidRPr="001E7054">
              <w:rPr>
                <w:sz w:val="20"/>
                <w:lang w:val="tr-TR"/>
              </w:rPr>
              <w:t>Hedefin gerçekleşmesi ile ilgili faaliyetlerin gerçekleştirilmesinde sorumlulukları olan birimlerdir.</w:t>
            </w:r>
          </w:p>
        </w:tc>
      </w:tr>
      <w:tr w:rsidR="001B6852" w:rsidRPr="001E7054" w:rsidTr="00EA66E0">
        <w:trPr>
          <w:trHeight w:val="340"/>
        </w:trPr>
        <w:tc>
          <w:tcPr>
            <w:tcW w:w="2592" w:type="dxa"/>
            <w:vMerge w:val="restart"/>
            <w:shd w:val="clear" w:color="auto" w:fill="C5E0B3"/>
          </w:tcPr>
          <w:p w:rsidR="001B6852" w:rsidRPr="001E7054" w:rsidRDefault="001B6852" w:rsidP="00EA66E0">
            <w:pPr>
              <w:pStyle w:val="TableParagraph"/>
              <w:rPr>
                <w:b/>
                <w:sz w:val="20"/>
                <w:lang w:val="tr-TR"/>
              </w:rPr>
            </w:pPr>
          </w:p>
          <w:p w:rsidR="001B6852" w:rsidRPr="001E7054" w:rsidRDefault="001B6852" w:rsidP="00EA66E0">
            <w:pPr>
              <w:pStyle w:val="TableParagraph"/>
              <w:spacing w:before="129"/>
              <w:ind w:left="102"/>
              <w:rPr>
                <w:rFonts w:ascii="Calibri"/>
                <w:b/>
                <w:sz w:val="20"/>
                <w:lang w:val="tr-TR"/>
              </w:rPr>
            </w:pPr>
            <w:r w:rsidRPr="001E7054">
              <w:rPr>
                <w:rFonts w:ascii="Calibri"/>
                <w:b/>
                <w:sz w:val="20"/>
                <w:lang w:val="tr-TR"/>
              </w:rPr>
              <w:t>Riskler</w:t>
            </w:r>
          </w:p>
        </w:tc>
        <w:tc>
          <w:tcPr>
            <w:tcW w:w="7595" w:type="dxa"/>
            <w:gridSpan w:val="10"/>
            <w:tcBorders>
              <w:bottom w:val="nil"/>
            </w:tcBorders>
            <w:shd w:val="clear" w:color="auto" w:fill="C5E0B3"/>
          </w:tcPr>
          <w:p w:rsidR="001B6852" w:rsidRPr="001E7054" w:rsidRDefault="001B6852" w:rsidP="00EA66E0">
            <w:pPr>
              <w:pStyle w:val="TableParagraph"/>
              <w:spacing w:line="234" w:lineRule="exact"/>
              <w:ind w:left="103"/>
              <w:rPr>
                <w:sz w:val="20"/>
                <w:lang w:val="tr-TR"/>
              </w:rPr>
            </w:pPr>
            <w:r w:rsidRPr="001E7054">
              <w:rPr>
                <w:sz w:val="20"/>
                <w:lang w:val="tr-TR"/>
              </w:rPr>
              <w:t xml:space="preserve">Hedefin gerçekleşmesini etkileyebilecek </w:t>
            </w:r>
            <w:r w:rsidRPr="001E7054">
              <w:rPr>
                <w:b/>
                <w:sz w:val="20"/>
                <w:lang w:val="tr-TR"/>
              </w:rPr>
              <w:t xml:space="preserve">en fazla beş </w:t>
            </w:r>
            <w:r w:rsidRPr="001E7054">
              <w:rPr>
                <w:sz w:val="20"/>
                <w:lang w:val="tr-TR"/>
              </w:rPr>
              <w:t>riske yer verilir.</w:t>
            </w:r>
          </w:p>
        </w:tc>
      </w:tr>
      <w:tr w:rsidR="001B6852" w:rsidRPr="001E7054" w:rsidTr="00EA66E0">
        <w:trPr>
          <w:trHeight w:val="360"/>
        </w:trPr>
        <w:tc>
          <w:tcPr>
            <w:tcW w:w="2592" w:type="dxa"/>
            <w:vMerge/>
            <w:tcBorders>
              <w:top w:val="nil"/>
            </w:tcBorders>
            <w:shd w:val="clear" w:color="auto" w:fill="C5E0B3"/>
          </w:tcPr>
          <w:p w:rsidR="001B6852" w:rsidRPr="001E7054" w:rsidRDefault="001B6852" w:rsidP="00EA66E0">
            <w:pPr>
              <w:rPr>
                <w:sz w:val="2"/>
                <w:szCs w:val="2"/>
                <w:lang w:val="tr-TR"/>
              </w:rPr>
            </w:pPr>
          </w:p>
        </w:tc>
        <w:tc>
          <w:tcPr>
            <w:tcW w:w="7595" w:type="dxa"/>
            <w:gridSpan w:val="10"/>
            <w:tcBorders>
              <w:top w:val="nil"/>
            </w:tcBorders>
            <w:shd w:val="clear" w:color="auto" w:fill="C5E0B3"/>
          </w:tcPr>
          <w:p w:rsidR="001B6852" w:rsidRPr="001E7054" w:rsidRDefault="001B6852" w:rsidP="00EA66E0">
            <w:pPr>
              <w:pStyle w:val="TableParagraph"/>
              <w:rPr>
                <w:rFonts w:ascii="Times New Roman"/>
                <w:sz w:val="20"/>
                <w:lang w:val="tr-TR"/>
              </w:rPr>
            </w:pPr>
          </w:p>
        </w:tc>
      </w:tr>
      <w:tr w:rsidR="001B6852" w:rsidRPr="001E7054" w:rsidTr="00EA66E0">
        <w:trPr>
          <w:trHeight w:val="840"/>
        </w:trPr>
        <w:tc>
          <w:tcPr>
            <w:tcW w:w="2592" w:type="dxa"/>
            <w:shd w:val="clear" w:color="auto" w:fill="C5E0B3"/>
          </w:tcPr>
          <w:p w:rsidR="001B6852" w:rsidRPr="001E7054" w:rsidRDefault="001B6852" w:rsidP="00EA66E0">
            <w:pPr>
              <w:pStyle w:val="TableParagraph"/>
              <w:rPr>
                <w:b/>
                <w:sz w:val="20"/>
                <w:lang w:val="tr-TR"/>
              </w:rPr>
            </w:pPr>
          </w:p>
          <w:p w:rsidR="001B6852" w:rsidRPr="001E7054" w:rsidRDefault="001B6852" w:rsidP="00EA66E0">
            <w:pPr>
              <w:pStyle w:val="TableParagraph"/>
              <w:spacing w:before="131"/>
              <w:ind w:left="102"/>
              <w:rPr>
                <w:rFonts w:ascii="Calibri"/>
                <w:b/>
                <w:sz w:val="20"/>
                <w:lang w:val="tr-TR"/>
              </w:rPr>
            </w:pPr>
            <w:r w:rsidRPr="001E7054">
              <w:rPr>
                <w:rFonts w:ascii="Calibri"/>
                <w:b/>
                <w:sz w:val="20"/>
                <w:lang w:val="tr-TR"/>
              </w:rPr>
              <w:t>Stratejiler</w:t>
            </w:r>
          </w:p>
        </w:tc>
        <w:tc>
          <w:tcPr>
            <w:tcW w:w="7595" w:type="dxa"/>
            <w:gridSpan w:val="10"/>
            <w:shd w:val="clear" w:color="auto" w:fill="E2EFD9"/>
          </w:tcPr>
          <w:p w:rsidR="001B6852" w:rsidRPr="001E7054" w:rsidRDefault="001B6852" w:rsidP="00EA66E0">
            <w:pPr>
              <w:pStyle w:val="TableParagraph"/>
              <w:spacing w:line="360" w:lineRule="auto"/>
              <w:ind w:left="103" w:right="111"/>
              <w:rPr>
                <w:sz w:val="20"/>
                <w:lang w:val="tr-TR"/>
              </w:rPr>
            </w:pPr>
            <w:r w:rsidRPr="001E7054">
              <w:rPr>
                <w:sz w:val="20"/>
                <w:lang w:val="tr-TR"/>
              </w:rPr>
              <w:t xml:space="preserve">Hedeflerin nasıl gerçekleştirileceğine yönelik </w:t>
            </w:r>
            <w:r w:rsidRPr="001E7054">
              <w:rPr>
                <w:b/>
                <w:sz w:val="20"/>
                <w:lang w:val="tr-TR"/>
              </w:rPr>
              <w:t xml:space="preserve">en fazla beş </w:t>
            </w:r>
            <w:r w:rsidRPr="001E7054">
              <w:rPr>
                <w:sz w:val="20"/>
                <w:lang w:val="tr-TR"/>
              </w:rPr>
              <w:t>stratejiye maddeler hâlinde yer verilir.</w:t>
            </w:r>
          </w:p>
          <w:p w:rsidR="001B6852" w:rsidRPr="001E7054" w:rsidRDefault="001B6852" w:rsidP="00EA66E0">
            <w:pPr>
              <w:pStyle w:val="TableParagraph"/>
              <w:spacing w:line="360" w:lineRule="auto"/>
              <w:ind w:left="103" w:right="111"/>
              <w:rPr>
                <w:sz w:val="20"/>
                <w:lang w:val="tr-TR"/>
              </w:rPr>
            </w:pPr>
            <w:r w:rsidRPr="001E7054">
              <w:rPr>
                <w:sz w:val="20"/>
                <w:lang w:val="tr-TR"/>
              </w:rPr>
              <w:t>S1 Eğitim ortamları iş sağlığı ve güvenliği yönergesine uygun hâle getirilecektir.</w:t>
            </w:r>
          </w:p>
          <w:p w:rsidR="001B6852" w:rsidRPr="001E7054" w:rsidRDefault="001B6852" w:rsidP="00EA66E0">
            <w:pPr>
              <w:pStyle w:val="TableParagraph"/>
              <w:spacing w:line="360" w:lineRule="auto"/>
              <w:ind w:left="103" w:right="111"/>
              <w:rPr>
                <w:sz w:val="20"/>
                <w:lang w:val="tr-TR"/>
              </w:rPr>
            </w:pPr>
            <w:r w:rsidRPr="001E7054">
              <w:rPr>
                <w:sz w:val="20"/>
                <w:lang w:val="tr-TR"/>
              </w:rPr>
              <w:t xml:space="preserve">S2 Öğrenci, öğretmen ve velilerde farkındalık oluşturmak için bağımlılıkla mücadele, akran zorbalığı, siber zorbalık, sağlıklı beslenme ve obezite, </w:t>
            </w:r>
            <w:proofErr w:type="gramStart"/>
            <w:r w:rsidRPr="001E7054">
              <w:rPr>
                <w:sz w:val="20"/>
                <w:lang w:val="tr-TR"/>
              </w:rPr>
              <w:t>hijyen</w:t>
            </w:r>
            <w:proofErr w:type="gramEnd"/>
            <w:r w:rsidRPr="001E7054">
              <w:rPr>
                <w:sz w:val="20"/>
                <w:lang w:val="tr-TR"/>
              </w:rPr>
              <w:t>, bulaşıcı hastalıklar ve gıda güvenliği gibi konularda alan uzmanları ile iş birliğinde eğitimler düzenlenecektir.</w:t>
            </w:r>
          </w:p>
          <w:p w:rsidR="001B6852" w:rsidRPr="001E7054" w:rsidRDefault="001B6852" w:rsidP="00EA66E0">
            <w:pPr>
              <w:pStyle w:val="TableParagraph"/>
              <w:spacing w:line="360" w:lineRule="auto"/>
              <w:ind w:left="103" w:right="111"/>
              <w:rPr>
                <w:sz w:val="20"/>
                <w:lang w:val="tr-TR"/>
              </w:rPr>
            </w:pPr>
            <w:r w:rsidRPr="001E7054">
              <w:rPr>
                <w:sz w:val="20"/>
                <w:lang w:val="tr-TR"/>
              </w:rPr>
              <w:t xml:space="preserve">S3 Doğa, insan ve teknoloji kaynaklı (deprem, sel, heyelan, yangın, çığ ve salgın </w:t>
            </w:r>
            <w:r w:rsidRPr="001E7054">
              <w:rPr>
                <w:sz w:val="20"/>
                <w:lang w:val="tr-TR"/>
              </w:rPr>
              <w:lastRenderedPageBreak/>
              <w:t xml:space="preserve">hastalıklar vd.) afetlere karşı gerekli tedbirlerin alınması için çalışmalar yapılacaktır. </w:t>
            </w:r>
          </w:p>
          <w:p w:rsidR="001B6852" w:rsidRPr="001E7054" w:rsidRDefault="001B6852" w:rsidP="00EA66E0">
            <w:pPr>
              <w:pStyle w:val="TableParagraph"/>
              <w:spacing w:line="360" w:lineRule="auto"/>
              <w:ind w:left="103" w:right="111"/>
              <w:rPr>
                <w:sz w:val="20"/>
                <w:lang w:val="tr-TR"/>
              </w:rPr>
            </w:pPr>
            <w:r w:rsidRPr="001E7054">
              <w:rPr>
                <w:sz w:val="20"/>
                <w:lang w:val="tr-TR"/>
              </w:rPr>
              <w:t>S4 Doğa, insan ve teknoloji kaynaklı (deprem, sel, heyelan, yangın, çığ ve salgın hastalıklar vd.) konularında alan uzmanları ile iş birliğinde öğretmen ve öğrencilere farkındalık eğitimleri verilecektir.</w:t>
            </w:r>
          </w:p>
          <w:p w:rsidR="001B6852" w:rsidRPr="001E7054" w:rsidRDefault="001B6852" w:rsidP="00EA66E0">
            <w:pPr>
              <w:pStyle w:val="TableParagraph"/>
              <w:spacing w:line="360" w:lineRule="auto"/>
              <w:ind w:left="103" w:right="111"/>
              <w:rPr>
                <w:sz w:val="20"/>
                <w:lang w:val="tr-TR"/>
              </w:rPr>
            </w:pPr>
            <w:r w:rsidRPr="001E7054">
              <w:rPr>
                <w:sz w:val="20"/>
                <w:lang w:val="tr-TR"/>
              </w:rPr>
              <w:t>S5 Okulun afet ve acil durum eylem planının güncel tutulması sağlanacaktır.</w:t>
            </w:r>
          </w:p>
          <w:p w:rsidR="001B6852" w:rsidRPr="001E7054" w:rsidRDefault="001B6852" w:rsidP="00EA66E0">
            <w:pPr>
              <w:pStyle w:val="TableParagraph"/>
              <w:spacing w:line="360" w:lineRule="auto"/>
              <w:ind w:left="103" w:right="111"/>
              <w:rPr>
                <w:sz w:val="20"/>
                <w:lang w:val="tr-TR"/>
              </w:rPr>
            </w:pPr>
            <w:r w:rsidRPr="001E7054">
              <w:rPr>
                <w:sz w:val="20"/>
                <w:lang w:val="tr-TR"/>
              </w:rPr>
              <w:t>S6 Afet ve acil durum tatbikatları düzenlenecektir.</w:t>
            </w:r>
          </w:p>
        </w:tc>
      </w:tr>
      <w:tr w:rsidR="001B6852" w:rsidRPr="001E7054" w:rsidTr="00EA66E0">
        <w:trPr>
          <w:trHeight w:val="840"/>
        </w:trPr>
        <w:tc>
          <w:tcPr>
            <w:tcW w:w="2592" w:type="dxa"/>
            <w:shd w:val="clear" w:color="auto" w:fill="C5E0B3"/>
          </w:tcPr>
          <w:p w:rsidR="001B6852" w:rsidRPr="001E7054" w:rsidRDefault="001B6852" w:rsidP="00EA66E0">
            <w:pPr>
              <w:pStyle w:val="TableParagraph"/>
              <w:rPr>
                <w:b/>
                <w:sz w:val="30"/>
                <w:lang w:val="tr-TR"/>
              </w:rPr>
            </w:pPr>
          </w:p>
          <w:p w:rsidR="001B6852" w:rsidRPr="001E7054" w:rsidRDefault="001B6852" w:rsidP="00EA66E0">
            <w:pPr>
              <w:pStyle w:val="TableParagraph"/>
              <w:ind w:left="102"/>
              <w:rPr>
                <w:b/>
                <w:sz w:val="20"/>
                <w:lang w:val="tr-TR"/>
              </w:rPr>
            </w:pPr>
            <w:r w:rsidRPr="001E7054">
              <w:rPr>
                <w:b/>
                <w:sz w:val="20"/>
                <w:lang w:val="tr-TR"/>
              </w:rPr>
              <w:t>Maliyet Tahmini</w:t>
            </w:r>
          </w:p>
        </w:tc>
        <w:tc>
          <w:tcPr>
            <w:tcW w:w="7595" w:type="dxa"/>
            <w:gridSpan w:val="10"/>
            <w:shd w:val="clear" w:color="auto" w:fill="E2EFD9"/>
          </w:tcPr>
          <w:p w:rsidR="001B6852" w:rsidRPr="001E7054" w:rsidRDefault="001B6852" w:rsidP="00EA66E0">
            <w:pPr>
              <w:pStyle w:val="TableParagraph"/>
              <w:rPr>
                <w:b/>
                <w:sz w:val="30"/>
                <w:lang w:val="tr-TR"/>
              </w:rPr>
            </w:pPr>
          </w:p>
          <w:p w:rsidR="001B6852" w:rsidRPr="001E7054" w:rsidRDefault="001B6852" w:rsidP="00EA66E0">
            <w:pPr>
              <w:pStyle w:val="TableParagraph"/>
              <w:ind w:left="103"/>
              <w:rPr>
                <w:sz w:val="20"/>
                <w:lang w:val="tr-TR"/>
              </w:rPr>
            </w:pPr>
            <w:r w:rsidRPr="001E7054">
              <w:rPr>
                <w:sz w:val="20"/>
                <w:lang w:val="tr-TR"/>
              </w:rPr>
              <w:t>Hedefin gerçekleşmesine ilişkin ihtiyaç duyulan toplam tahmini maliyete yer verilir.</w:t>
            </w:r>
          </w:p>
        </w:tc>
      </w:tr>
      <w:tr w:rsidR="001B6852" w:rsidRPr="001E7054" w:rsidTr="00EA66E0">
        <w:trPr>
          <w:trHeight w:val="1040"/>
        </w:trPr>
        <w:tc>
          <w:tcPr>
            <w:tcW w:w="2592" w:type="dxa"/>
            <w:shd w:val="clear" w:color="auto" w:fill="C5E0B3"/>
          </w:tcPr>
          <w:p w:rsidR="001B6852" w:rsidRPr="001E7054" w:rsidRDefault="001B6852" w:rsidP="00EA66E0">
            <w:pPr>
              <w:pStyle w:val="TableParagraph"/>
              <w:rPr>
                <w:b/>
                <w:sz w:val="20"/>
                <w:lang w:val="tr-TR"/>
              </w:rPr>
            </w:pPr>
          </w:p>
          <w:p w:rsidR="001B6852" w:rsidRPr="001E7054" w:rsidRDefault="001B6852" w:rsidP="00EA66E0">
            <w:pPr>
              <w:pStyle w:val="TableParagraph"/>
              <w:spacing w:before="131"/>
              <w:ind w:left="102"/>
              <w:rPr>
                <w:rFonts w:ascii="Calibri"/>
                <w:b/>
                <w:sz w:val="20"/>
                <w:lang w:val="tr-TR"/>
              </w:rPr>
            </w:pPr>
            <w:r w:rsidRPr="001E7054">
              <w:rPr>
                <w:rFonts w:ascii="Calibri"/>
                <w:b/>
                <w:sz w:val="20"/>
                <w:lang w:val="tr-TR"/>
              </w:rPr>
              <w:t>Tespitler</w:t>
            </w:r>
          </w:p>
        </w:tc>
        <w:tc>
          <w:tcPr>
            <w:tcW w:w="7595" w:type="dxa"/>
            <w:gridSpan w:val="10"/>
            <w:shd w:val="clear" w:color="auto" w:fill="C5E0B3"/>
          </w:tcPr>
          <w:p w:rsidR="001B6852" w:rsidRPr="001E7054" w:rsidRDefault="001B6852" w:rsidP="00EA66E0">
            <w:pPr>
              <w:pStyle w:val="TableParagraph"/>
              <w:spacing w:before="2"/>
              <w:rPr>
                <w:b/>
                <w:sz w:val="20"/>
                <w:lang w:val="tr-TR"/>
              </w:rPr>
            </w:pPr>
          </w:p>
          <w:p w:rsidR="001B6852" w:rsidRPr="001E7054" w:rsidRDefault="001B6852" w:rsidP="00EA66E0">
            <w:pPr>
              <w:pStyle w:val="TableParagraph"/>
              <w:spacing w:line="350" w:lineRule="atLeast"/>
              <w:ind w:left="103" w:right="239"/>
              <w:rPr>
                <w:sz w:val="20"/>
                <w:lang w:val="tr-TR"/>
              </w:rPr>
            </w:pPr>
            <w:r w:rsidRPr="001E7054">
              <w:rPr>
                <w:sz w:val="20"/>
                <w:lang w:val="tr-TR"/>
              </w:rPr>
              <w:t xml:space="preserve">Durum analizi sonuçlarından elde edilmiş ve belirlenen hedefe gerekçe olabilecek </w:t>
            </w:r>
            <w:r w:rsidRPr="001E7054">
              <w:rPr>
                <w:b/>
                <w:sz w:val="20"/>
                <w:lang w:val="tr-TR"/>
              </w:rPr>
              <w:t xml:space="preserve">en fazla beş </w:t>
            </w:r>
            <w:r w:rsidRPr="001E7054">
              <w:rPr>
                <w:sz w:val="20"/>
                <w:lang w:val="tr-TR"/>
              </w:rPr>
              <w:t>maddeye yer verilir.</w:t>
            </w:r>
          </w:p>
        </w:tc>
      </w:tr>
      <w:tr w:rsidR="001B6852" w:rsidRPr="001E7054" w:rsidTr="00EA66E0">
        <w:trPr>
          <w:trHeight w:val="1040"/>
        </w:trPr>
        <w:tc>
          <w:tcPr>
            <w:tcW w:w="2592" w:type="dxa"/>
            <w:shd w:val="clear" w:color="auto" w:fill="C5E0B3"/>
          </w:tcPr>
          <w:p w:rsidR="001B6852" w:rsidRPr="001E7054" w:rsidRDefault="001B6852" w:rsidP="00EA66E0">
            <w:pPr>
              <w:pStyle w:val="TableParagraph"/>
              <w:rPr>
                <w:b/>
                <w:sz w:val="20"/>
                <w:lang w:val="tr-TR"/>
              </w:rPr>
            </w:pPr>
          </w:p>
          <w:p w:rsidR="001B6852" w:rsidRPr="001E7054" w:rsidRDefault="001B6852" w:rsidP="00EA66E0">
            <w:pPr>
              <w:pStyle w:val="TableParagraph"/>
              <w:spacing w:before="129"/>
              <w:ind w:left="102"/>
              <w:rPr>
                <w:rFonts w:ascii="Calibri" w:hAnsi="Calibri"/>
                <w:b/>
                <w:sz w:val="20"/>
                <w:lang w:val="tr-TR"/>
              </w:rPr>
            </w:pPr>
            <w:r w:rsidRPr="001E7054">
              <w:rPr>
                <w:rFonts w:ascii="Calibri" w:hAnsi="Calibri"/>
                <w:b/>
                <w:sz w:val="20"/>
                <w:lang w:val="tr-TR"/>
              </w:rPr>
              <w:t>İhtiyaçlar</w:t>
            </w:r>
          </w:p>
        </w:tc>
        <w:tc>
          <w:tcPr>
            <w:tcW w:w="108" w:type="dxa"/>
            <w:tcBorders>
              <w:right w:val="nil"/>
            </w:tcBorders>
            <w:shd w:val="clear" w:color="auto" w:fill="E2EFD9"/>
          </w:tcPr>
          <w:p w:rsidR="001B6852" w:rsidRPr="001E7054" w:rsidRDefault="001B6852" w:rsidP="00EA66E0">
            <w:pPr>
              <w:pStyle w:val="TableParagraph"/>
              <w:rPr>
                <w:rFonts w:ascii="Times New Roman"/>
                <w:sz w:val="20"/>
                <w:lang w:val="tr-TR"/>
              </w:rPr>
            </w:pPr>
          </w:p>
        </w:tc>
        <w:tc>
          <w:tcPr>
            <w:tcW w:w="7487" w:type="dxa"/>
            <w:gridSpan w:val="9"/>
            <w:tcBorders>
              <w:left w:val="nil"/>
            </w:tcBorders>
            <w:shd w:val="clear" w:color="auto" w:fill="E2EFD9"/>
          </w:tcPr>
          <w:p w:rsidR="001B6852" w:rsidRPr="001E7054" w:rsidRDefault="001B6852" w:rsidP="00EA66E0">
            <w:pPr>
              <w:pStyle w:val="TableParagraph"/>
              <w:spacing w:before="9"/>
              <w:rPr>
                <w:b/>
                <w:sz w:val="29"/>
                <w:lang w:val="tr-TR"/>
              </w:rPr>
            </w:pPr>
          </w:p>
          <w:p w:rsidR="001B6852" w:rsidRPr="001E7054" w:rsidRDefault="001B6852" w:rsidP="00EA66E0">
            <w:pPr>
              <w:pStyle w:val="TableParagraph"/>
              <w:rPr>
                <w:sz w:val="20"/>
                <w:lang w:val="tr-TR"/>
              </w:rPr>
            </w:pPr>
            <w:r w:rsidRPr="001E7054">
              <w:rPr>
                <w:sz w:val="20"/>
                <w:lang w:val="tr-TR"/>
              </w:rPr>
              <w:t>Tespit edilen ihtiyaç ya da sorun alanlarına yönelik ortaya konulan çözümleri içeren</w:t>
            </w:r>
          </w:p>
          <w:p w:rsidR="001B6852" w:rsidRPr="001E7054" w:rsidRDefault="001B6852" w:rsidP="00EA66E0">
            <w:pPr>
              <w:pStyle w:val="TableParagraph"/>
              <w:spacing w:before="117"/>
              <w:rPr>
                <w:sz w:val="20"/>
                <w:lang w:val="tr-TR"/>
              </w:rPr>
            </w:pPr>
            <w:proofErr w:type="gramStart"/>
            <w:r w:rsidRPr="001E7054">
              <w:rPr>
                <w:b/>
                <w:sz w:val="20"/>
                <w:lang w:val="tr-TR"/>
              </w:rPr>
              <w:t>en</w:t>
            </w:r>
            <w:proofErr w:type="gramEnd"/>
            <w:r w:rsidRPr="001E7054">
              <w:rPr>
                <w:b/>
                <w:sz w:val="20"/>
                <w:lang w:val="tr-TR"/>
              </w:rPr>
              <w:t xml:space="preserve"> fazla beş </w:t>
            </w:r>
            <w:r w:rsidRPr="001E7054">
              <w:rPr>
                <w:sz w:val="20"/>
                <w:lang w:val="tr-TR"/>
              </w:rPr>
              <w:t>maddeye yer verilir.</w:t>
            </w:r>
          </w:p>
        </w:tc>
      </w:tr>
    </w:tbl>
    <w:p w:rsidR="00EA66E0" w:rsidRPr="001E7054" w:rsidRDefault="00EA66E0" w:rsidP="00EA66E0">
      <w:pPr>
        <w:pStyle w:val="GvdeMetni"/>
        <w:spacing w:before="8"/>
        <w:rPr>
          <w:b/>
          <w:lang w:val="tr-TR"/>
        </w:rPr>
      </w:pPr>
    </w:p>
    <w:p w:rsidR="00EA66E0" w:rsidRPr="001E7054" w:rsidRDefault="00EA66E0" w:rsidP="00EA66E0">
      <w:pPr>
        <w:spacing w:before="79"/>
        <w:jc w:val="both"/>
        <w:rPr>
          <w:b/>
          <w:sz w:val="20"/>
        </w:rPr>
      </w:pPr>
      <w:r w:rsidRPr="001E7054">
        <w:rPr>
          <w:b/>
          <w:sz w:val="20"/>
        </w:rPr>
        <w:br w:type="page"/>
      </w:r>
    </w:p>
    <w:p w:rsidR="00EA66E0" w:rsidRPr="001E7054" w:rsidRDefault="00EA66E0" w:rsidP="00EA66E0">
      <w:pPr>
        <w:spacing w:before="79"/>
        <w:jc w:val="both"/>
        <w:rPr>
          <w:b/>
          <w:sz w:val="20"/>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1"/>
        <w:gridCol w:w="8714"/>
      </w:tblGrid>
      <w:tr w:rsidR="00EA66E0" w:rsidRPr="001E7054" w:rsidTr="00EA66E0">
        <w:trPr>
          <w:trHeight w:val="420"/>
        </w:trPr>
        <w:tc>
          <w:tcPr>
            <w:tcW w:w="671" w:type="pct"/>
            <w:shd w:val="clear" w:color="auto" w:fill="E2EFD9"/>
          </w:tcPr>
          <w:p w:rsidR="00EA66E0" w:rsidRPr="001E7054" w:rsidRDefault="00EA66E0" w:rsidP="00EA66E0">
            <w:pPr>
              <w:pStyle w:val="TableParagraph"/>
              <w:spacing w:line="234" w:lineRule="exact"/>
              <w:ind w:left="103"/>
              <w:rPr>
                <w:b/>
                <w:sz w:val="20"/>
                <w:lang w:val="tr-TR"/>
              </w:rPr>
            </w:pPr>
            <w:r w:rsidRPr="001E7054">
              <w:rPr>
                <w:b/>
                <w:sz w:val="20"/>
                <w:lang w:val="tr-TR"/>
              </w:rPr>
              <w:t>Amaç 4</w:t>
            </w:r>
          </w:p>
        </w:tc>
        <w:tc>
          <w:tcPr>
            <w:tcW w:w="4329" w:type="pct"/>
            <w:shd w:val="clear" w:color="auto" w:fill="E2EFD9"/>
            <w:vAlign w:val="center"/>
          </w:tcPr>
          <w:p w:rsidR="00EA66E0" w:rsidRPr="001E7054" w:rsidRDefault="00EA66E0" w:rsidP="00EA66E0">
            <w:pPr>
              <w:pStyle w:val="TableParagraph"/>
              <w:rPr>
                <w:rFonts w:ascii="Times New Roman"/>
                <w:sz w:val="20"/>
                <w:lang w:val="tr-TR"/>
              </w:rPr>
            </w:pPr>
            <w:r w:rsidRPr="001E7054">
              <w:rPr>
                <w:lang w:val="tr-TR"/>
              </w:rPr>
              <w:t xml:space="preserve">Okulun eğitimin temel ilkeleri doğrultusunda niteliğini arttırmak amacıyla kurumsal kapasite geliştirilecektir. </w:t>
            </w:r>
          </w:p>
        </w:tc>
      </w:tr>
      <w:tr w:rsidR="00EA66E0" w:rsidRPr="001E7054" w:rsidTr="00EA66E0">
        <w:trPr>
          <w:trHeight w:val="420"/>
        </w:trPr>
        <w:tc>
          <w:tcPr>
            <w:tcW w:w="671" w:type="pct"/>
            <w:shd w:val="clear" w:color="auto" w:fill="C5E0B3"/>
          </w:tcPr>
          <w:p w:rsidR="00EA66E0" w:rsidRPr="001E7054" w:rsidRDefault="00EA66E0" w:rsidP="00EA66E0">
            <w:pPr>
              <w:pStyle w:val="TableParagraph"/>
              <w:spacing w:line="234" w:lineRule="exact"/>
              <w:ind w:left="103"/>
              <w:rPr>
                <w:b/>
                <w:sz w:val="20"/>
                <w:lang w:val="tr-TR"/>
              </w:rPr>
            </w:pPr>
            <w:r w:rsidRPr="001E7054">
              <w:rPr>
                <w:b/>
                <w:sz w:val="20"/>
                <w:lang w:val="tr-TR"/>
              </w:rPr>
              <w:t xml:space="preserve">Hedef </w:t>
            </w:r>
            <w:proofErr w:type="gramStart"/>
            <w:r w:rsidRPr="001E7054">
              <w:rPr>
                <w:b/>
                <w:sz w:val="20"/>
                <w:lang w:val="tr-TR"/>
              </w:rPr>
              <w:t>4.</w:t>
            </w:r>
            <w:r>
              <w:rPr>
                <w:b/>
                <w:sz w:val="20"/>
                <w:lang w:val="tr-TR"/>
              </w:rPr>
              <w:t>3</w:t>
            </w:r>
            <w:proofErr w:type="gramEnd"/>
          </w:p>
        </w:tc>
        <w:tc>
          <w:tcPr>
            <w:tcW w:w="4329" w:type="pct"/>
            <w:shd w:val="clear" w:color="auto" w:fill="C5E0B3"/>
            <w:vAlign w:val="center"/>
          </w:tcPr>
          <w:p w:rsidR="00EA66E0" w:rsidRPr="001E7054" w:rsidRDefault="00EA66E0" w:rsidP="00EA66E0">
            <w:pPr>
              <w:pStyle w:val="TableParagraph"/>
              <w:rPr>
                <w:rFonts w:ascii="Times New Roman"/>
                <w:sz w:val="20"/>
                <w:lang w:val="tr-TR"/>
              </w:rPr>
            </w:pPr>
            <w:r w:rsidRPr="001E7054">
              <w:rPr>
                <w:lang w:val="tr-TR"/>
              </w:rPr>
              <w:t>Temel eğitimde okulların niteliğini arttıracak uygulamalara ve çalışmalara yer verilmesi sağlanacaktır.</w:t>
            </w:r>
          </w:p>
        </w:tc>
      </w:tr>
    </w:tbl>
    <w:p w:rsidR="00EA66E0" w:rsidRPr="001E7054" w:rsidRDefault="00EA66E0" w:rsidP="00EA66E0">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930"/>
      </w:tblGrid>
      <w:tr w:rsidR="00EA66E0" w:rsidRPr="001E7054" w:rsidTr="00EA66E0">
        <w:trPr>
          <w:trHeight w:val="84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Performans Göstergeleri</w:t>
            </w:r>
          </w:p>
        </w:tc>
        <w:tc>
          <w:tcPr>
            <w:tcW w:w="991" w:type="dxa"/>
            <w:gridSpan w:val="2"/>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Hedefe </w:t>
            </w:r>
            <w:r w:rsidRPr="001E7054">
              <w:rPr>
                <w:b/>
                <w:sz w:val="20"/>
                <w:lang w:val="tr-TR"/>
              </w:rPr>
              <w:t>Etkisi*</w:t>
            </w:r>
          </w:p>
        </w:tc>
        <w:tc>
          <w:tcPr>
            <w:tcW w:w="1135" w:type="dxa"/>
            <w:shd w:val="clear" w:color="auto" w:fill="C5E0B3"/>
            <w:vAlign w:val="center"/>
          </w:tcPr>
          <w:p w:rsidR="00EA66E0" w:rsidRPr="001E7054" w:rsidRDefault="00EA66E0" w:rsidP="00EA66E0">
            <w:pPr>
              <w:pStyle w:val="TableParagraph"/>
              <w:spacing w:line="360" w:lineRule="auto"/>
              <w:ind w:left="103"/>
              <w:jc w:val="center"/>
              <w:rPr>
                <w:b/>
                <w:sz w:val="20"/>
                <w:lang w:val="tr-TR"/>
              </w:rPr>
            </w:pPr>
            <w:r w:rsidRPr="001E7054">
              <w:rPr>
                <w:b/>
                <w:sz w:val="20"/>
                <w:lang w:val="tr-TR"/>
              </w:rPr>
              <w:t>Başlangıç Değeri**</w:t>
            </w:r>
          </w:p>
        </w:tc>
        <w:tc>
          <w:tcPr>
            <w:tcW w:w="797" w:type="dxa"/>
            <w:shd w:val="clear" w:color="auto" w:fill="C5E0B3"/>
            <w:vAlign w:val="center"/>
          </w:tcPr>
          <w:p w:rsidR="00EA66E0" w:rsidRPr="001E7054" w:rsidRDefault="00EA66E0" w:rsidP="00EA66E0">
            <w:pPr>
              <w:pStyle w:val="TableParagraph"/>
              <w:ind w:left="102"/>
              <w:jc w:val="center"/>
              <w:rPr>
                <w:b/>
                <w:sz w:val="20"/>
                <w:lang w:val="tr-TR"/>
              </w:rPr>
            </w:pPr>
            <w:r w:rsidRPr="001E7054">
              <w:rPr>
                <w:b/>
                <w:sz w:val="20"/>
                <w:lang w:val="tr-TR"/>
              </w:rPr>
              <w:t>2024</w:t>
            </w:r>
          </w:p>
        </w:tc>
        <w:tc>
          <w:tcPr>
            <w:tcW w:w="720"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2025</w:t>
            </w:r>
          </w:p>
        </w:tc>
        <w:tc>
          <w:tcPr>
            <w:tcW w:w="718"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2026</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2027</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2028</w:t>
            </w:r>
          </w:p>
        </w:tc>
        <w:tc>
          <w:tcPr>
            <w:tcW w:w="864" w:type="dxa"/>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İzleme </w:t>
            </w:r>
            <w:r w:rsidRPr="001E7054">
              <w:rPr>
                <w:b/>
                <w:sz w:val="20"/>
                <w:lang w:val="tr-TR"/>
              </w:rPr>
              <w:t>Sıklığı</w:t>
            </w:r>
          </w:p>
        </w:tc>
        <w:tc>
          <w:tcPr>
            <w:tcW w:w="930" w:type="dxa"/>
            <w:shd w:val="clear" w:color="auto" w:fill="C5E0B3"/>
          </w:tcPr>
          <w:p w:rsidR="00EA66E0" w:rsidRPr="001E7054" w:rsidRDefault="00EA66E0" w:rsidP="00EA66E0">
            <w:pPr>
              <w:pStyle w:val="TableParagraph"/>
              <w:spacing w:line="360" w:lineRule="auto"/>
              <w:ind w:left="102" w:right="233"/>
              <w:rPr>
                <w:b/>
                <w:sz w:val="20"/>
                <w:lang w:val="tr-TR"/>
              </w:rPr>
            </w:pPr>
            <w:r w:rsidRPr="001E7054">
              <w:rPr>
                <w:b/>
                <w:sz w:val="20"/>
                <w:lang w:val="tr-TR"/>
              </w:rPr>
              <w:t xml:space="preserve">Rapor </w:t>
            </w:r>
            <w:r w:rsidRPr="001E7054">
              <w:rPr>
                <w:b/>
                <w:w w:val="95"/>
                <w:sz w:val="20"/>
                <w:lang w:val="tr-TR"/>
              </w:rPr>
              <w:t>Sıklığı</w:t>
            </w:r>
          </w:p>
        </w:tc>
      </w:tr>
      <w:tr w:rsidR="00EA66E0" w:rsidRPr="001E7054" w:rsidTr="00EA66E0">
        <w:trPr>
          <w:trHeight w:val="40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4.</w:t>
            </w:r>
            <w:r>
              <w:rPr>
                <w:b/>
                <w:sz w:val="20"/>
                <w:lang w:val="tr-TR"/>
              </w:rPr>
              <w:t>3</w:t>
            </w:r>
            <w:r w:rsidRPr="001E7054">
              <w:rPr>
                <w:b/>
                <w:sz w:val="20"/>
                <w:lang w:val="tr-TR"/>
              </w:rPr>
              <w:t>.1. İyileştirilen fiziki mekân (derslik, spor salonu, kütüphane, pansiyon vb.) sayısı</w:t>
            </w:r>
          </w:p>
        </w:tc>
        <w:tc>
          <w:tcPr>
            <w:tcW w:w="991" w:type="dxa"/>
            <w:gridSpan w:val="2"/>
            <w:shd w:val="clear" w:color="auto" w:fill="E2EFD9"/>
            <w:vAlign w:val="center"/>
          </w:tcPr>
          <w:p w:rsidR="00EA66E0" w:rsidRPr="001E7054" w:rsidRDefault="00EA66E0" w:rsidP="00EA66E0">
            <w:pPr>
              <w:pStyle w:val="TableParagraph"/>
              <w:jc w:val="center"/>
              <w:rPr>
                <w:rFonts w:ascii="Times New Roman"/>
                <w:color w:val="FF0000"/>
                <w:sz w:val="20"/>
                <w:lang w:val="tr-TR"/>
              </w:rPr>
            </w:pPr>
            <w:r w:rsidRPr="001E7054">
              <w:rPr>
                <w:rFonts w:ascii="Times New Roman"/>
                <w:color w:val="FF0000"/>
                <w:sz w:val="20"/>
                <w:lang w:val="tr-TR"/>
              </w:rPr>
              <w:t>33</w:t>
            </w:r>
          </w:p>
        </w:tc>
        <w:tc>
          <w:tcPr>
            <w:tcW w:w="1135"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20</w:t>
            </w:r>
          </w:p>
        </w:tc>
        <w:tc>
          <w:tcPr>
            <w:tcW w:w="797"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20</w:t>
            </w:r>
          </w:p>
        </w:tc>
        <w:tc>
          <w:tcPr>
            <w:tcW w:w="718"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20</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40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4.</w:t>
            </w:r>
            <w:r>
              <w:rPr>
                <w:b/>
                <w:sz w:val="20"/>
                <w:lang w:val="tr-TR"/>
              </w:rPr>
              <w:t>3</w:t>
            </w:r>
            <w:r w:rsidRPr="001E7054">
              <w:rPr>
                <w:b/>
                <w:sz w:val="20"/>
                <w:lang w:val="tr-TR"/>
              </w:rPr>
              <w:t xml:space="preserve">.2. Fiziksel </w:t>
            </w:r>
            <w:proofErr w:type="gramStart"/>
            <w:r w:rsidRPr="001E7054">
              <w:rPr>
                <w:b/>
                <w:sz w:val="20"/>
                <w:lang w:val="tr-TR"/>
              </w:rPr>
              <w:t>mekanların</w:t>
            </w:r>
            <w:proofErr w:type="gramEnd"/>
            <w:r w:rsidRPr="001E7054">
              <w:rPr>
                <w:b/>
                <w:sz w:val="20"/>
                <w:lang w:val="tr-TR"/>
              </w:rPr>
              <w:t xml:space="preserve"> temizlik ve hijyenine ilişkin memnuniyet oranı (%)</w:t>
            </w:r>
          </w:p>
        </w:tc>
        <w:tc>
          <w:tcPr>
            <w:tcW w:w="991" w:type="dxa"/>
            <w:gridSpan w:val="2"/>
            <w:shd w:val="clear" w:color="auto" w:fill="E2EFD9"/>
            <w:vAlign w:val="center"/>
          </w:tcPr>
          <w:p w:rsidR="00EA66E0" w:rsidRPr="001E7054" w:rsidRDefault="00EA66E0" w:rsidP="00EA66E0">
            <w:pPr>
              <w:pStyle w:val="TableParagraph"/>
              <w:jc w:val="center"/>
              <w:rPr>
                <w:rFonts w:ascii="Times New Roman"/>
                <w:color w:val="FF0000"/>
                <w:sz w:val="20"/>
                <w:lang w:val="tr-TR"/>
              </w:rPr>
            </w:pPr>
            <w:r w:rsidRPr="001E7054">
              <w:rPr>
                <w:rFonts w:ascii="Times New Roman"/>
                <w:color w:val="FF0000"/>
                <w:sz w:val="20"/>
                <w:lang w:val="tr-TR"/>
              </w:rPr>
              <w:t>33</w:t>
            </w:r>
          </w:p>
        </w:tc>
        <w:tc>
          <w:tcPr>
            <w:tcW w:w="1135"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90</w:t>
            </w:r>
          </w:p>
        </w:tc>
        <w:tc>
          <w:tcPr>
            <w:tcW w:w="797"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95</w:t>
            </w:r>
          </w:p>
        </w:tc>
        <w:tc>
          <w:tcPr>
            <w:tcW w:w="718"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42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4.</w:t>
            </w:r>
            <w:r>
              <w:rPr>
                <w:b/>
                <w:sz w:val="20"/>
                <w:lang w:val="tr-TR"/>
              </w:rPr>
              <w:t>3</w:t>
            </w:r>
            <w:r w:rsidRPr="001E7054">
              <w:rPr>
                <w:b/>
                <w:sz w:val="20"/>
                <w:lang w:val="tr-TR"/>
              </w:rPr>
              <w:t>.3. Altyapı ve donatım eksikliği bulunan fiziksel birim sayısı</w:t>
            </w:r>
          </w:p>
        </w:tc>
        <w:tc>
          <w:tcPr>
            <w:tcW w:w="991" w:type="dxa"/>
            <w:gridSpan w:val="2"/>
            <w:shd w:val="clear" w:color="auto" w:fill="E2EFD9"/>
            <w:vAlign w:val="center"/>
          </w:tcPr>
          <w:p w:rsidR="00EA66E0" w:rsidRPr="001E7054" w:rsidRDefault="00EA66E0" w:rsidP="00EA66E0">
            <w:pPr>
              <w:pStyle w:val="TableParagraph"/>
              <w:jc w:val="center"/>
              <w:rPr>
                <w:rFonts w:ascii="Times New Roman"/>
                <w:color w:val="FF0000"/>
                <w:sz w:val="20"/>
                <w:lang w:val="tr-TR"/>
              </w:rPr>
            </w:pPr>
            <w:r w:rsidRPr="001E7054">
              <w:rPr>
                <w:rFonts w:ascii="Times New Roman"/>
                <w:color w:val="FF0000"/>
                <w:sz w:val="20"/>
                <w:lang w:val="tr-TR"/>
              </w:rPr>
              <w:t>34</w:t>
            </w:r>
          </w:p>
        </w:tc>
        <w:tc>
          <w:tcPr>
            <w:tcW w:w="1135"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1</w:t>
            </w:r>
          </w:p>
        </w:tc>
        <w:tc>
          <w:tcPr>
            <w:tcW w:w="797"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EA66E0" w:rsidRPr="001E7054" w:rsidRDefault="002340DF" w:rsidP="00EA66E0">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92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Koordinatör Birim</w:t>
            </w:r>
          </w:p>
        </w:tc>
        <w:tc>
          <w:tcPr>
            <w:tcW w:w="7595" w:type="dxa"/>
            <w:gridSpan w:val="10"/>
            <w:shd w:val="clear" w:color="auto" w:fill="C5E0B3"/>
          </w:tcPr>
          <w:p w:rsidR="00EA66E0" w:rsidRPr="001E7054" w:rsidRDefault="00EA66E0" w:rsidP="00EA66E0">
            <w:pPr>
              <w:pStyle w:val="TableParagraph"/>
              <w:spacing w:line="234" w:lineRule="exact"/>
              <w:ind w:left="103"/>
              <w:rPr>
                <w:sz w:val="20"/>
                <w:lang w:val="tr-TR"/>
              </w:rPr>
            </w:pPr>
            <w:r w:rsidRPr="001E7054">
              <w:rPr>
                <w:sz w:val="20"/>
                <w:lang w:val="tr-TR"/>
              </w:rPr>
              <w:t xml:space="preserve">Hedefin gerçekleşmesi ile ilgili tüm faaliyetlerin koordine edilmesinden sorumlu olan </w:t>
            </w:r>
            <w:r w:rsidRPr="001E7054">
              <w:rPr>
                <w:rFonts w:ascii="Calibri" w:hAnsi="Calibri"/>
                <w:b/>
                <w:sz w:val="20"/>
                <w:lang w:val="tr-TR"/>
              </w:rPr>
              <w:t xml:space="preserve">tek bir </w:t>
            </w:r>
            <w:r w:rsidRPr="001E7054">
              <w:rPr>
                <w:sz w:val="20"/>
                <w:lang w:val="tr-TR"/>
              </w:rPr>
              <w:t>birimdir (Okul/kurumun idaresi, rehberlik servisi, zümre başkanları vb. gibi).</w:t>
            </w: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hAnsi="Calibri"/>
                <w:b/>
                <w:sz w:val="20"/>
                <w:lang w:val="tr-TR"/>
              </w:rPr>
            </w:pPr>
            <w:r w:rsidRPr="001E7054">
              <w:rPr>
                <w:rFonts w:ascii="Calibri" w:hAnsi="Calibri"/>
                <w:b/>
                <w:sz w:val="20"/>
                <w:lang w:val="tr-TR"/>
              </w:rPr>
              <w:t>İş birliği Yapılacak Birimler</w:t>
            </w:r>
          </w:p>
        </w:tc>
        <w:tc>
          <w:tcPr>
            <w:tcW w:w="7595" w:type="dxa"/>
            <w:gridSpan w:val="10"/>
            <w:shd w:val="clear" w:color="auto" w:fill="E2EFD9"/>
          </w:tcPr>
          <w:p w:rsidR="00EA66E0" w:rsidRPr="001E7054" w:rsidRDefault="00EA66E0" w:rsidP="00EA66E0">
            <w:pPr>
              <w:pStyle w:val="TableParagraph"/>
              <w:spacing w:line="357" w:lineRule="auto"/>
              <w:ind w:left="103" w:right="159"/>
              <w:rPr>
                <w:sz w:val="20"/>
                <w:lang w:val="tr-TR"/>
              </w:rPr>
            </w:pPr>
            <w:r w:rsidRPr="001E7054">
              <w:rPr>
                <w:sz w:val="20"/>
                <w:lang w:val="tr-TR"/>
              </w:rPr>
              <w:t>Hedefin gerçekleşmesi ile ilgili faaliyetlerin gerçekleştirilmesinde sorumlulukları olan birimlerdir.</w:t>
            </w:r>
          </w:p>
        </w:tc>
      </w:tr>
      <w:tr w:rsidR="00EA66E0" w:rsidRPr="001E7054" w:rsidTr="00EA66E0">
        <w:trPr>
          <w:trHeight w:val="340"/>
        </w:trPr>
        <w:tc>
          <w:tcPr>
            <w:tcW w:w="2592" w:type="dxa"/>
            <w:vMerge w:val="restart"/>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b/>
                <w:sz w:val="20"/>
                <w:lang w:val="tr-TR"/>
              </w:rPr>
            </w:pPr>
            <w:r w:rsidRPr="001E7054">
              <w:rPr>
                <w:rFonts w:ascii="Calibri"/>
                <w:b/>
                <w:sz w:val="20"/>
                <w:lang w:val="tr-TR"/>
              </w:rPr>
              <w:t>Riskler</w:t>
            </w:r>
          </w:p>
        </w:tc>
        <w:tc>
          <w:tcPr>
            <w:tcW w:w="7595" w:type="dxa"/>
            <w:gridSpan w:val="10"/>
            <w:tcBorders>
              <w:bottom w:val="nil"/>
            </w:tcBorders>
            <w:shd w:val="clear" w:color="auto" w:fill="C5E0B3"/>
          </w:tcPr>
          <w:p w:rsidR="00EA66E0" w:rsidRPr="001E7054" w:rsidRDefault="00EA66E0" w:rsidP="00EA66E0">
            <w:pPr>
              <w:pStyle w:val="TableParagraph"/>
              <w:spacing w:line="234" w:lineRule="exact"/>
              <w:ind w:left="103"/>
              <w:rPr>
                <w:sz w:val="20"/>
                <w:lang w:val="tr-TR"/>
              </w:rPr>
            </w:pPr>
            <w:r w:rsidRPr="001E7054">
              <w:rPr>
                <w:sz w:val="20"/>
                <w:lang w:val="tr-TR"/>
              </w:rPr>
              <w:t xml:space="preserve">Hedefin gerçekleşmesini etkileyebilecek </w:t>
            </w:r>
            <w:r w:rsidRPr="001E7054">
              <w:rPr>
                <w:b/>
                <w:sz w:val="20"/>
                <w:lang w:val="tr-TR"/>
              </w:rPr>
              <w:t xml:space="preserve">en fazla beş </w:t>
            </w:r>
            <w:r w:rsidRPr="001E7054">
              <w:rPr>
                <w:sz w:val="20"/>
                <w:lang w:val="tr-TR"/>
              </w:rPr>
              <w:t>riske yer verilir.</w:t>
            </w:r>
          </w:p>
        </w:tc>
      </w:tr>
      <w:tr w:rsidR="00EA66E0" w:rsidRPr="001E7054" w:rsidTr="00EA66E0">
        <w:trPr>
          <w:trHeight w:val="360"/>
        </w:trPr>
        <w:tc>
          <w:tcPr>
            <w:tcW w:w="2592" w:type="dxa"/>
            <w:vMerge/>
            <w:tcBorders>
              <w:top w:val="nil"/>
            </w:tcBorders>
            <w:shd w:val="clear" w:color="auto" w:fill="C5E0B3"/>
          </w:tcPr>
          <w:p w:rsidR="00EA66E0" w:rsidRPr="001E7054" w:rsidRDefault="00EA66E0" w:rsidP="00EA66E0">
            <w:pPr>
              <w:rPr>
                <w:sz w:val="2"/>
                <w:szCs w:val="2"/>
                <w:lang w:val="tr-TR"/>
              </w:rPr>
            </w:pPr>
          </w:p>
        </w:tc>
        <w:tc>
          <w:tcPr>
            <w:tcW w:w="7595" w:type="dxa"/>
            <w:gridSpan w:val="10"/>
            <w:tcBorders>
              <w:top w:val="nil"/>
            </w:tcBorders>
            <w:shd w:val="clear" w:color="auto" w:fill="C5E0B3"/>
          </w:tcPr>
          <w:p w:rsidR="00EA66E0" w:rsidRPr="001E7054" w:rsidRDefault="00EA66E0" w:rsidP="00EA66E0">
            <w:pPr>
              <w:pStyle w:val="TableParagraph"/>
              <w:rPr>
                <w:rFonts w:ascii="Times New Roman"/>
                <w:sz w:val="20"/>
                <w:lang w:val="tr-TR"/>
              </w:rPr>
            </w:pP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31"/>
              <w:ind w:left="102"/>
              <w:rPr>
                <w:rFonts w:ascii="Calibri"/>
                <w:b/>
                <w:sz w:val="20"/>
                <w:lang w:val="tr-TR"/>
              </w:rPr>
            </w:pPr>
            <w:r w:rsidRPr="001E7054">
              <w:rPr>
                <w:rFonts w:ascii="Calibri"/>
                <w:b/>
                <w:sz w:val="20"/>
                <w:lang w:val="tr-TR"/>
              </w:rPr>
              <w:t>Stratejiler</w:t>
            </w:r>
          </w:p>
        </w:tc>
        <w:tc>
          <w:tcPr>
            <w:tcW w:w="7595" w:type="dxa"/>
            <w:gridSpan w:val="10"/>
            <w:shd w:val="clear" w:color="auto" w:fill="E2EFD9"/>
          </w:tcPr>
          <w:p w:rsidR="00EA66E0" w:rsidRPr="001E7054" w:rsidRDefault="00EA66E0" w:rsidP="00EA66E0">
            <w:pPr>
              <w:pStyle w:val="TableParagraph"/>
              <w:spacing w:line="360" w:lineRule="auto"/>
              <w:ind w:left="103" w:right="111"/>
              <w:rPr>
                <w:sz w:val="20"/>
                <w:lang w:val="tr-TR"/>
              </w:rPr>
            </w:pPr>
            <w:r w:rsidRPr="001E7054">
              <w:rPr>
                <w:sz w:val="20"/>
                <w:lang w:val="tr-TR"/>
              </w:rPr>
              <w:t>S1. Okulun fiziki mekânlarının durum tespiti yapılacak ve iyileştirilme için önceliklendirilmiş bir plan doğrultusunda çalışmalar yapılacaktır.</w:t>
            </w:r>
          </w:p>
          <w:p w:rsidR="00EA66E0" w:rsidRPr="001E7054" w:rsidRDefault="00EA66E0" w:rsidP="00EA66E0">
            <w:pPr>
              <w:pStyle w:val="TableParagraph"/>
              <w:spacing w:line="360" w:lineRule="auto"/>
              <w:ind w:left="103" w:right="111"/>
              <w:rPr>
                <w:sz w:val="20"/>
                <w:lang w:val="tr-TR"/>
              </w:rPr>
            </w:pPr>
            <w:r w:rsidRPr="001E7054">
              <w:rPr>
                <w:sz w:val="20"/>
                <w:lang w:val="tr-TR"/>
              </w:rPr>
              <w:t>S2. Fiziki mekânların iyileştirilmesi için kamu idareleri, belediyeler ve işverenlerle iş birlikleri yapılacaktır.</w:t>
            </w:r>
          </w:p>
          <w:p w:rsidR="00EA66E0" w:rsidRPr="001E7054" w:rsidRDefault="00EA66E0" w:rsidP="00EA66E0">
            <w:pPr>
              <w:pStyle w:val="TableParagraph"/>
              <w:spacing w:line="360" w:lineRule="auto"/>
              <w:ind w:left="103" w:right="111"/>
              <w:rPr>
                <w:sz w:val="20"/>
                <w:lang w:val="tr-TR"/>
              </w:rPr>
            </w:pPr>
            <w:r w:rsidRPr="001E7054">
              <w:rPr>
                <w:sz w:val="20"/>
                <w:lang w:val="tr-TR"/>
              </w:rPr>
              <w:t>S3. Bilişim altyapısını güçlendirme çalışmaları yapılacaktır.</w:t>
            </w:r>
          </w:p>
          <w:p w:rsidR="00EA66E0" w:rsidRPr="001E7054" w:rsidRDefault="00EA66E0" w:rsidP="00EA66E0">
            <w:pPr>
              <w:pStyle w:val="TableParagraph"/>
              <w:spacing w:line="360" w:lineRule="auto"/>
              <w:ind w:left="103" w:right="111"/>
              <w:rPr>
                <w:sz w:val="20"/>
                <w:lang w:val="tr-TR"/>
              </w:rPr>
            </w:pPr>
            <w:r w:rsidRPr="001E7054">
              <w:rPr>
                <w:sz w:val="20"/>
                <w:lang w:val="tr-TR"/>
              </w:rPr>
              <w:t xml:space="preserve">S4. Temizlik ve </w:t>
            </w:r>
            <w:proofErr w:type="gramStart"/>
            <w:r w:rsidRPr="001E7054">
              <w:rPr>
                <w:sz w:val="20"/>
                <w:lang w:val="tr-TR"/>
              </w:rPr>
              <w:t>hijyen</w:t>
            </w:r>
            <w:proofErr w:type="gramEnd"/>
            <w:r w:rsidRPr="001E7054">
              <w:rPr>
                <w:sz w:val="20"/>
                <w:lang w:val="tr-TR"/>
              </w:rPr>
              <w:t xml:space="preserve"> memnuniyet düzeyi belirlemek için anketler uygulanarak yapılacak değerlendirmeler sonucunda gerekli tedbirler alınacaktır.</w:t>
            </w: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30"/>
                <w:lang w:val="tr-TR"/>
              </w:rPr>
            </w:pPr>
          </w:p>
          <w:p w:rsidR="00EA66E0" w:rsidRPr="001E7054" w:rsidRDefault="00EA66E0" w:rsidP="00EA66E0">
            <w:pPr>
              <w:pStyle w:val="TableParagraph"/>
              <w:ind w:left="102"/>
              <w:rPr>
                <w:b/>
                <w:sz w:val="20"/>
                <w:lang w:val="tr-TR"/>
              </w:rPr>
            </w:pPr>
            <w:r w:rsidRPr="001E7054">
              <w:rPr>
                <w:b/>
                <w:sz w:val="20"/>
                <w:lang w:val="tr-TR"/>
              </w:rPr>
              <w:t>Maliyet Tahmini</w:t>
            </w:r>
          </w:p>
        </w:tc>
        <w:tc>
          <w:tcPr>
            <w:tcW w:w="7595" w:type="dxa"/>
            <w:gridSpan w:val="10"/>
            <w:shd w:val="clear" w:color="auto" w:fill="E2EFD9"/>
          </w:tcPr>
          <w:p w:rsidR="00EA66E0" w:rsidRPr="001E7054" w:rsidRDefault="00EA66E0" w:rsidP="00EA66E0">
            <w:pPr>
              <w:pStyle w:val="TableParagraph"/>
              <w:rPr>
                <w:b/>
                <w:sz w:val="30"/>
                <w:lang w:val="tr-TR"/>
              </w:rPr>
            </w:pPr>
          </w:p>
          <w:p w:rsidR="00EA66E0" w:rsidRPr="001E7054" w:rsidRDefault="00EA66E0" w:rsidP="00EA66E0">
            <w:pPr>
              <w:pStyle w:val="TableParagraph"/>
              <w:ind w:left="103"/>
              <w:rPr>
                <w:sz w:val="20"/>
                <w:lang w:val="tr-TR"/>
              </w:rPr>
            </w:pPr>
            <w:r w:rsidRPr="001E7054">
              <w:rPr>
                <w:sz w:val="20"/>
                <w:lang w:val="tr-TR"/>
              </w:rPr>
              <w:t>Hedefin gerçekleşmesine ilişkin ihtiyaç duyulan toplam tahmini maliyete yer verilir.</w:t>
            </w:r>
          </w:p>
        </w:tc>
      </w:tr>
      <w:tr w:rsidR="00EA66E0" w:rsidRPr="001E7054" w:rsidTr="00EA66E0">
        <w:trPr>
          <w:trHeight w:val="10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31"/>
              <w:ind w:left="102"/>
              <w:rPr>
                <w:rFonts w:ascii="Calibri"/>
                <w:b/>
                <w:sz w:val="20"/>
                <w:lang w:val="tr-TR"/>
              </w:rPr>
            </w:pPr>
            <w:r w:rsidRPr="001E7054">
              <w:rPr>
                <w:rFonts w:ascii="Calibri"/>
                <w:b/>
                <w:sz w:val="20"/>
                <w:lang w:val="tr-TR"/>
              </w:rPr>
              <w:t>Tespitler</w:t>
            </w:r>
          </w:p>
        </w:tc>
        <w:tc>
          <w:tcPr>
            <w:tcW w:w="7595" w:type="dxa"/>
            <w:gridSpan w:val="10"/>
            <w:shd w:val="clear" w:color="auto" w:fill="C5E0B3"/>
          </w:tcPr>
          <w:p w:rsidR="00EA66E0" w:rsidRPr="001E7054" w:rsidRDefault="00EA66E0" w:rsidP="00EA66E0">
            <w:pPr>
              <w:pStyle w:val="TableParagraph"/>
              <w:spacing w:before="2"/>
              <w:rPr>
                <w:b/>
                <w:sz w:val="20"/>
                <w:lang w:val="tr-TR"/>
              </w:rPr>
            </w:pPr>
          </w:p>
          <w:p w:rsidR="00EA66E0" w:rsidRPr="001E7054" w:rsidRDefault="00EA66E0" w:rsidP="00EA66E0">
            <w:pPr>
              <w:pStyle w:val="TableParagraph"/>
              <w:spacing w:line="350" w:lineRule="atLeast"/>
              <w:ind w:left="103" w:right="239"/>
              <w:rPr>
                <w:sz w:val="20"/>
                <w:lang w:val="tr-TR"/>
              </w:rPr>
            </w:pPr>
            <w:r w:rsidRPr="001E7054">
              <w:rPr>
                <w:sz w:val="20"/>
                <w:lang w:val="tr-TR"/>
              </w:rPr>
              <w:t xml:space="preserve">Durum analizi sonuçlarından elde edilmiş ve belirlenen hedefe gerekçe olabilecek </w:t>
            </w:r>
            <w:r w:rsidRPr="001E7054">
              <w:rPr>
                <w:b/>
                <w:sz w:val="20"/>
                <w:lang w:val="tr-TR"/>
              </w:rPr>
              <w:t xml:space="preserve">en fazla beş </w:t>
            </w:r>
            <w:r w:rsidRPr="001E7054">
              <w:rPr>
                <w:sz w:val="20"/>
                <w:lang w:val="tr-TR"/>
              </w:rPr>
              <w:t>maddeye yer verilir.</w:t>
            </w:r>
          </w:p>
        </w:tc>
      </w:tr>
      <w:tr w:rsidR="00EA66E0" w:rsidRPr="001E7054" w:rsidTr="00EA66E0">
        <w:trPr>
          <w:trHeight w:val="10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hAnsi="Calibri"/>
                <w:b/>
                <w:sz w:val="20"/>
                <w:lang w:val="tr-TR"/>
              </w:rPr>
            </w:pPr>
            <w:r w:rsidRPr="001E7054">
              <w:rPr>
                <w:rFonts w:ascii="Calibri" w:hAnsi="Calibri"/>
                <w:b/>
                <w:sz w:val="20"/>
                <w:lang w:val="tr-TR"/>
              </w:rPr>
              <w:t>İhtiyaçlar</w:t>
            </w:r>
          </w:p>
        </w:tc>
        <w:tc>
          <w:tcPr>
            <w:tcW w:w="108" w:type="dxa"/>
            <w:tcBorders>
              <w:right w:val="nil"/>
            </w:tcBorders>
            <w:shd w:val="clear" w:color="auto" w:fill="E2EFD9"/>
          </w:tcPr>
          <w:p w:rsidR="00EA66E0" w:rsidRPr="001E7054" w:rsidRDefault="00EA66E0" w:rsidP="00EA66E0">
            <w:pPr>
              <w:pStyle w:val="TableParagraph"/>
              <w:rPr>
                <w:rFonts w:ascii="Times New Roman"/>
                <w:sz w:val="20"/>
                <w:lang w:val="tr-TR"/>
              </w:rPr>
            </w:pPr>
          </w:p>
        </w:tc>
        <w:tc>
          <w:tcPr>
            <w:tcW w:w="7487" w:type="dxa"/>
            <w:gridSpan w:val="9"/>
            <w:tcBorders>
              <w:left w:val="nil"/>
            </w:tcBorders>
            <w:shd w:val="clear" w:color="auto" w:fill="E2EFD9"/>
          </w:tcPr>
          <w:p w:rsidR="00EA66E0" w:rsidRPr="001E7054" w:rsidRDefault="00EA66E0" w:rsidP="00EA66E0">
            <w:pPr>
              <w:pStyle w:val="TableParagraph"/>
              <w:spacing w:before="9"/>
              <w:rPr>
                <w:b/>
                <w:sz w:val="29"/>
                <w:lang w:val="tr-TR"/>
              </w:rPr>
            </w:pPr>
          </w:p>
          <w:p w:rsidR="00EA66E0" w:rsidRPr="001E7054" w:rsidRDefault="00EA66E0" w:rsidP="00EA66E0">
            <w:pPr>
              <w:pStyle w:val="TableParagraph"/>
              <w:rPr>
                <w:sz w:val="20"/>
                <w:lang w:val="tr-TR"/>
              </w:rPr>
            </w:pPr>
            <w:r w:rsidRPr="001E7054">
              <w:rPr>
                <w:sz w:val="20"/>
                <w:lang w:val="tr-TR"/>
              </w:rPr>
              <w:t>Tespit edilen ihtiyaç ya da sorun alanlarına yönelik ortaya konulan çözümleri içeren</w:t>
            </w:r>
          </w:p>
          <w:p w:rsidR="00EA66E0" w:rsidRPr="001E7054" w:rsidRDefault="00EA66E0" w:rsidP="00EA66E0">
            <w:pPr>
              <w:pStyle w:val="TableParagraph"/>
              <w:spacing w:before="117"/>
              <w:rPr>
                <w:sz w:val="20"/>
                <w:lang w:val="tr-TR"/>
              </w:rPr>
            </w:pPr>
            <w:proofErr w:type="gramStart"/>
            <w:r w:rsidRPr="001E7054">
              <w:rPr>
                <w:b/>
                <w:sz w:val="20"/>
                <w:lang w:val="tr-TR"/>
              </w:rPr>
              <w:t>en</w:t>
            </w:r>
            <w:proofErr w:type="gramEnd"/>
            <w:r w:rsidRPr="001E7054">
              <w:rPr>
                <w:b/>
                <w:sz w:val="20"/>
                <w:lang w:val="tr-TR"/>
              </w:rPr>
              <w:t xml:space="preserve"> fazla beş </w:t>
            </w:r>
            <w:r w:rsidRPr="001E7054">
              <w:rPr>
                <w:sz w:val="20"/>
                <w:lang w:val="tr-TR"/>
              </w:rPr>
              <w:t>maddeye yer verilir.</w:t>
            </w:r>
          </w:p>
        </w:tc>
      </w:tr>
    </w:tbl>
    <w:p w:rsidR="00EA66E0" w:rsidRPr="001E7054" w:rsidRDefault="00EA66E0" w:rsidP="00EA66E0">
      <w:pPr>
        <w:pStyle w:val="GvdeMetni"/>
        <w:spacing w:before="1" w:line="360" w:lineRule="auto"/>
        <w:ind w:left="718" w:right="634"/>
        <w:jc w:val="both"/>
        <w:rPr>
          <w:color w:val="FF0000"/>
          <w:lang w:val="tr-TR"/>
        </w:rPr>
      </w:pPr>
    </w:p>
    <w:p w:rsidR="00EA66E0" w:rsidRPr="001E7054" w:rsidRDefault="00EA66E0" w:rsidP="00EA66E0">
      <w:pPr>
        <w:pStyle w:val="GvdeMetni"/>
        <w:spacing w:before="1" w:line="360" w:lineRule="auto"/>
        <w:ind w:left="718" w:right="634"/>
        <w:jc w:val="both"/>
        <w:rPr>
          <w:color w:val="FF0000"/>
          <w:lang w:val="tr-TR"/>
        </w:rPr>
      </w:pPr>
      <w:r w:rsidRPr="001E7054">
        <w:rPr>
          <w:color w:val="FF0000"/>
          <w:lang w:val="tr-TR"/>
        </w:rPr>
        <w:br w:type="page"/>
      </w:r>
    </w:p>
    <w:p w:rsidR="00EA66E0" w:rsidRPr="001E7054" w:rsidRDefault="00EA66E0" w:rsidP="00EA66E0">
      <w:pPr>
        <w:spacing w:before="79"/>
        <w:jc w:val="both"/>
        <w:rPr>
          <w:b/>
          <w:sz w:val="20"/>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1"/>
        <w:gridCol w:w="8714"/>
      </w:tblGrid>
      <w:tr w:rsidR="00EA66E0" w:rsidRPr="001E7054" w:rsidTr="00EA66E0">
        <w:trPr>
          <w:trHeight w:val="420"/>
        </w:trPr>
        <w:tc>
          <w:tcPr>
            <w:tcW w:w="671" w:type="pct"/>
            <w:shd w:val="clear" w:color="auto" w:fill="E2EFD9"/>
          </w:tcPr>
          <w:p w:rsidR="00EA66E0" w:rsidRPr="001E7054" w:rsidRDefault="00EA66E0" w:rsidP="00EA66E0">
            <w:pPr>
              <w:pStyle w:val="TableParagraph"/>
              <w:spacing w:line="234" w:lineRule="exact"/>
              <w:ind w:left="103"/>
              <w:rPr>
                <w:b/>
                <w:sz w:val="20"/>
                <w:lang w:val="tr-TR"/>
              </w:rPr>
            </w:pPr>
            <w:r w:rsidRPr="001E7054">
              <w:rPr>
                <w:b/>
                <w:sz w:val="20"/>
                <w:lang w:val="tr-TR"/>
              </w:rPr>
              <w:t>Amaç 5</w:t>
            </w:r>
          </w:p>
        </w:tc>
        <w:tc>
          <w:tcPr>
            <w:tcW w:w="4329" w:type="pct"/>
            <w:shd w:val="clear" w:color="auto" w:fill="E2EFD9"/>
          </w:tcPr>
          <w:p w:rsidR="00EA66E0" w:rsidRPr="001E7054" w:rsidRDefault="00EA66E0" w:rsidP="00EA66E0">
            <w:pPr>
              <w:pStyle w:val="TableParagraph"/>
              <w:rPr>
                <w:rFonts w:ascii="Times New Roman"/>
                <w:sz w:val="20"/>
                <w:lang w:val="tr-TR"/>
              </w:rPr>
            </w:pPr>
            <w:r w:rsidRPr="001E7054">
              <w:rPr>
                <w:rFonts w:ascii="Times New Roman"/>
                <w:sz w:val="20"/>
                <w:lang w:val="tr-TR"/>
              </w:rPr>
              <w:t>Yat</w:t>
            </w:r>
            <w:r w:rsidRPr="001E7054">
              <w:rPr>
                <w:rFonts w:ascii="Times New Roman"/>
                <w:sz w:val="20"/>
                <w:lang w:val="tr-TR"/>
              </w:rPr>
              <w:t>ı</w:t>
            </w:r>
            <w:r w:rsidRPr="001E7054">
              <w:rPr>
                <w:rFonts w:ascii="Times New Roman"/>
                <w:sz w:val="20"/>
                <w:lang w:val="tr-TR"/>
              </w:rPr>
              <w:t>l</w:t>
            </w:r>
            <w:r w:rsidRPr="001E7054">
              <w:rPr>
                <w:rFonts w:ascii="Times New Roman"/>
                <w:sz w:val="20"/>
                <w:lang w:val="tr-TR"/>
              </w:rPr>
              <w:t>ı</w:t>
            </w:r>
            <w:r w:rsidRPr="001E7054">
              <w:rPr>
                <w:rFonts w:ascii="Times New Roman"/>
                <w:sz w:val="20"/>
                <w:lang w:val="tr-TR"/>
              </w:rPr>
              <w:t xml:space="preserve"> b</w:t>
            </w:r>
            <w:r w:rsidRPr="001E7054">
              <w:rPr>
                <w:rFonts w:ascii="Times New Roman"/>
                <w:sz w:val="20"/>
                <w:lang w:val="tr-TR"/>
              </w:rPr>
              <w:t>ö</w:t>
            </w:r>
            <w:r w:rsidRPr="001E7054">
              <w:rPr>
                <w:rFonts w:ascii="Times New Roman"/>
                <w:sz w:val="20"/>
                <w:lang w:val="tr-TR"/>
              </w:rPr>
              <w:t>lge ortaokullar</w:t>
            </w:r>
            <w:r w:rsidRPr="001E7054">
              <w:rPr>
                <w:rFonts w:ascii="Times New Roman"/>
                <w:sz w:val="20"/>
                <w:lang w:val="tr-TR"/>
              </w:rPr>
              <w:t>ı</w:t>
            </w:r>
            <w:r w:rsidRPr="001E7054">
              <w:rPr>
                <w:rFonts w:ascii="Times New Roman"/>
                <w:sz w:val="20"/>
                <w:lang w:val="tr-TR"/>
              </w:rPr>
              <w:t xml:space="preserve">ndaki </w:t>
            </w:r>
            <w:r w:rsidRPr="001E7054">
              <w:rPr>
                <w:rFonts w:ascii="Times New Roman"/>
                <w:sz w:val="20"/>
                <w:lang w:val="tr-TR"/>
              </w:rPr>
              <w:t>öğ</w:t>
            </w:r>
            <w:r w:rsidRPr="001E7054">
              <w:rPr>
                <w:rFonts w:ascii="Times New Roman"/>
                <w:sz w:val="20"/>
                <w:lang w:val="tr-TR"/>
              </w:rPr>
              <w:t>rencilerin kaliteli e</w:t>
            </w:r>
            <w:r w:rsidRPr="001E7054">
              <w:rPr>
                <w:rFonts w:ascii="Times New Roman"/>
                <w:sz w:val="20"/>
                <w:lang w:val="tr-TR"/>
              </w:rPr>
              <w:t>ğ</w:t>
            </w:r>
            <w:r w:rsidRPr="001E7054">
              <w:rPr>
                <w:rFonts w:ascii="Times New Roman"/>
                <w:sz w:val="20"/>
                <w:lang w:val="tr-TR"/>
              </w:rPr>
              <w:t>itime eri</w:t>
            </w:r>
            <w:r w:rsidRPr="001E7054">
              <w:rPr>
                <w:rFonts w:ascii="Times New Roman"/>
                <w:sz w:val="20"/>
                <w:lang w:val="tr-TR"/>
              </w:rPr>
              <w:t>ş</w:t>
            </w:r>
            <w:r w:rsidRPr="001E7054">
              <w:rPr>
                <w:rFonts w:ascii="Times New Roman"/>
                <w:sz w:val="20"/>
                <w:lang w:val="tr-TR"/>
              </w:rPr>
              <w:t>imleri f</w:t>
            </w:r>
            <w:r w:rsidRPr="001E7054">
              <w:rPr>
                <w:rFonts w:ascii="Times New Roman"/>
                <w:sz w:val="20"/>
                <w:lang w:val="tr-TR"/>
              </w:rPr>
              <w:t>ı</w:t>
            </w:r>
            <w:r w:rsidRPr="001E7054">
              <w:rPr>
                <w:rFonts w:ascii="Times New Roman"/>
                <w:sz w:val="20"/>
                <w:lang w:val="tr-TR"/>
              </w:rPr>
              <w:t>rsat e</w:t>
            </w:r>
            <w:r w:rsidRPr="001E7054">
              <w:rPr>
                <w:rFonts w:ascii="Times New Roman"/>
                <w:sz w:val="20"/>
                <w:lang w:val="tr-TR"/>
              </w:rPr>
              <w:t>ş</w:t>
            </w:r>
            <w:r w:rsidRPr="001E7054">
              <w:rPr>
                <w:rFonts w:ascii="Times New Roman"/>
                <w:sz w:val="20"/>
                <w:lang w:val="tr-TR"/>
              </w:rPr>
              <w:t>itli</w:t>
            </w:r>
            <w:r w:rsidRPr="001E7054">
              <w:rPr>
                <w:rFonts w:ascii="Times New Roman"/>
                <w:sz w:val="20"/>
                <w:lang w:val="tr-TR"/>
              </w:rPr>
              <w:t>ğ</w:t>
            </w:r>
            <w:r w:rsidRPr="001E7054">
              <w:rPr>
                <w:rFonts w:ascii="Times New Roman"/>
                <w:sz w:val="20"/>
                <w:lang w:val="tr-TR"/>
              </w:rPr>
              <w:t>i temelinde art</w:t>
            </w:r>
            <w:r w:rsidRPr="001E7054">
              <w:rPr>
                <w:rFonts w:ascii="Times New Roman"/>
                <w:sz w:val="20"/>
                <w:lang w:val="tr-TR"/>
              </w:rPr>
              <w:t>ı</w:t>
            </w:r>
            <w:r w:rsidRPr="001E7054">
              <w:rPr>
                <w:rFonts w:ascii="Times New Roman"/>
                <w:sz w:val="20"/>
                <w:lang w:val="tr-TR"/>
              </w:rPr>
              <w:t>r</w:t>
            </w:r>
            <w:r w:rsidRPr="001E7054">
              <w:rPr>
                <w:rFonts w:ascii="Times New Roman"/>
                <w:sz w:val="20"/>
                <w:lang w:val="tr-TR"/>
              </w:rPr>
              <w:t>ı</w:t>
            </w:r>
            <w:r w:rsidRPr="001E7054">
              <w:rPr>
                <w:rFonts w:ascii="Times New Roman"/>
                <w:sz w:val="20"/>
                <w:lang w:val="tr-TR"/>
              </w:rPr>
              <w:t>larak bili</w:t>
            </w:r>
            <w:r w:rsidRPr="001E7054">
              <w:rPr>
                <w:rFonts w:ascii="Times New Roman"/>
                <w:sz w:val="20"/>
                <w:lang w:val="tr-TR"/>
              </w:rPr>
              <w:t>ş</w:t>
            </w:r>
            <w:r w:rsidRPr="001E7054">
              <w:rPr>
                <w:rFonts w:ascii="Times New Roman"/>
                <w:sz w:val="20"/>
                <w:lang w:val="tr-TR"/>
              </w:rPr>
              <w:t>sel, duyu</w:t>
            </w:r>
            <w:r w:rsidRPr="001E7054">
              <w:rPr>
                <w:rFonts w:ascii="Times New Roman"/>
                <w:sz w:val="20"/>
                <w:lang w:val="tr-TR"/>
              </w:rPr>
              <w:t>ş</w:t>
            </w:r>
            <w:r w:rsidRPr="001E7054">
              <w:rPr>
                <w:rFonts w:ascii="Times New Roman"/>
                <w:sz w:val="20"/>
                <w:lang w:val="tr-TR"/>
              </w:rPr>
              <w:t xml:space="preserve">sal ve fiziksel olarak </w:t>
            </w:r>
            <w:r w:rsidRPr="001E7054">
              <w:rPr>
                <w:rFonts w:ascii="Times New Roman"/>
                <w:sz w:val="20"/>
                <w:lang w:val="tr-TR"/>
              </w:rPr>
              <w:t>ç</w:t>
            </w:r>
            <w:r w:rsidRPr="001E7054">
              <w:rPr>
                <w:rFonts w:ascii="Times New Roman"/>
                <w:sz w:val="20"/>
                <w:lang w:val="tr-TR"/>
              </w:rPr>
              <w:t>ok y</w:t>
            </w:r>
            <w:r w:rsidRPr="001E7054">
              <w:rPr>
                <w:rFonts w:ascii="Times New Roman"/>
                <w:sz w:val="20"/>
                <w:lang w:val="tr-TR"/>
              </w:rPr>
              <w:t>ö</w:t>
            </w:r>
            <w:r w:rsidRPr="001E7054">
              <w:rPr>
                <w:rFonts w:ascii="Times New Roman"/>
                <w:sz w:val="20"/>
                <w:lang w:val="tr-TR"/>
              </w:rPr>
              <w:t>nl</w:t>
            </w:r>
            <w:r w:rsidRPr="001E7054">
              <w:rPr>
                <w:rFonts w:ascii="Times New Roman"/>
                <w:sz w:val="20"/>
                <w:lang w:val="tr-TR"/>
              </w:rPr>
              <w:t>ü</w:t>
            </w:r>
            <w:r w:rsidRPr="001E7054">
              <w:rPr>
                <w:rFonts w:ascii="Times New Roman"/>
                <w:sz w:val="20"/>
                <w:lang w:val="tr-TR"/>
              </w:rPr>
              <w:t xml:space="preserve"> geli</w:t>
            </w:r>
            <w:r w:rsidRPr="001E7054">
              <w:rPr>
                <w:rFonts w:ascii="Times New Roman"/>
                <w:sz w:val="20"/>
                <w:lang w:val="tr-TR"/>
              </w:rPr>
              <w:t>ş</w:t>
            </w:r>
            <w:r w:rsidRPr="001E7054">
              <w:rPr>
                <w:rFonts w:ascii="Times New Roman"/>
                <w:sz w:val="20"/>
                <w:lang w:val="tr-TR"/>
              </w:rPr>
              <w:t>imleri sa</w:t>
            </w:r>
            <w:r w:rsidRPr="001E7054">
              <w:rPr>
                <w:rFonts w:ascii="Times New Roman"/>
                <w:sz w:val="20"/>
                <w:lang w:val="tr-TR"/>
              </w:rPr>
              <w:t>ğ</w:t>
            </w:r>
            <w:r w:rsidRPr="001E7054">
              <w:rPr>
                <w:rFonts w:ascii="Times New Roman"/>
                <w:sz w:val="20"/>
                <w:lang w:val="tr-TR"/>
              </w:rPr>
              <w:t>lanacak ve temel hayat becerilerini edinmi</w:t>
            </w:r>
            <w:r w:rsidRPr="001E7054">
              <w:rPr>
                <w:rFonts w:ascii="Times New Roman"/>
                <w:sz w:val="20"/>
                <w:lang w:val="tr-TR"/>
              </w:rPr>
              <w:t>ş</w:t>
            </w:r>
            <w:r w:rsidRPr="001E7054">
              <w:rPr>
                <w:rFonts w:ascii="Times New Roman"/>
                <w:sz w:val="20"/>
                <w:lang w:val="tr-TR"/>
              </w:rPr>
              <w:t xml:space="preserve"> </w:t>
            </w:r>
            <w:r w:rsidRPr="001E7054">
              <w:rPr>
                <w:rFonts w:ascii="Times New Roman"/>
                <w:sz w:val="20"/>
                <w:lang w:val="tr-TR"/>
              </w:rPr>
              <w:t>öğ</w:t>
            </w:r>
            <w:r w:rsidRPr="001E7054">
              <w:rPr>
                <w:rFonts w:ascii="Times New Roman"/>
                <w:sz w:val="20"/>
                <w:lang w:val="tr-TR"/>
              </w:rPr>
              <w:t>renciler yeti</w:t>
            </w:r>
            <w:r w:rsidRPr="001E7054">
              <w:rPr>
                <w:rFonts w:ascii="Times New Roman"/>
                <w:sz w:val="20"/>
                <w:lang w:val="tr-TR"/>
              </w:rPr>
              <w:t>ş</w:t>
            </w:r>
            <w:r w:rsidRPr="001E7054">
              <w:rPr>
                <w:rFonts w:ascii="Times New Roman"/>
                <w:sz w:val="20"/>
                <w:lang w:val="tr-TR"/>
              </w:rPr>
              <w:t>tirilecektir.</w:t>
            </w:r>
          </w:p>
        </w:tc>
      </w:tr>
      <w:tr w:rsidR="00EA66E0" w:rsidRPr="001E7054" w:rsidTr="00EA66E0">
        <w:trPr>
          <w:trHeight w:val="420"/>
        </w:trPr>
        <w:tc>
          <w:tcPr>
            <w:tcW w:w="671" w:type="pct"/>
            <w:shd w:val="clear" w:color="auto" w:fill="C5E0B3"/>
          </w:tcPr>
          <w:p w:rsidR="00EA66E0" w:rsidRPr="001E7054" w:rsidRDefault="00EA66E0" w:rsidP="00EA66E0">
            <w:pPr>
              <w:pStyle w:val="TableParagraph"/>
              <w:spacing w:line="234" w:lineRule="exact"/>
              <w:ind w:left="103"/>
              <w:rPr>
                <w:b/>
                <w:sz w:val="20"/>
                <w:lang w:val="tr-TR"/>
              </w:rPr>
            </w:pPr>
            <w:r w:rsidRPr="001E7054">
              <w:rPr>
                <w:b/>
                <w:sz w:val="20"/>
                <w:lang w:val="tr-TR"/>
              </w:rPr>
              <w:t xml:space="preserve">Hedef </w:t>
            </w:r>
            <w:proofErr w:type="gramStart"/>
            <w:r w:rsidRPr="001E7054">
              <w:rPr>
                <w:b/>
                <w:sz w:val="20"/>
                <w:lang w:val="tr-TR"/>
              </w:rPr>
              <w:t>5.1</w:t>
            </w:r>
            <w:proofErr w:type="gramEnd"/>
          </w:p>
        </w:tc>
        <w:tc>
          <w:tcPr>
            <w:tcW w:w="4329" w:type="pct"/>
            <w:shd w:val="clear" w:color="auto" w:fill="C5E0B3"/>
          </w:tcPr>
          <w:p w:rsidR="00EA66E0" w:rsidRPr="001E7054" w:rsidRDefault="00EA66E0" w:rsidP="00EA66E0">
            <w:pPr>
              <w:pStyle w:val="TableParagraph"/>
              <w:rPr>
                <w:rFonts w:ascii="Times New Roman"/>
                <w:sz w:val="20"/>
                <w:lang w:val="tr-TR"/>
              </w:rPr>
            </w:pPr>
            <w:r w:rsidRPr="001E7054">
              <w:rPr>
                <w:rFonts w:ascii="Times New Roman"/>
                <w:sz w:val="20"/>
                <w:lang w:val="tr-TR"/>
              </w:rPr>
              <w:t>Kaliteli e</w:t>
            </w:r>
            <w:r w:rsidRPr="001E7054">
              <w:rPr>
                <w:rFonts w:ascii="Times New Roman"/>
                <w:sz w:val="20"/>
                <w:lang w:val="tr-TR"/>
              </w:rPr>
              <w:t>ğ</w:t>
            </w:r>
            <w:r w:rsidRPr="001E7054">
              <w:rPr>
                <w:rFonts w:ascii="Times New Roman"/>
                <w:sz w:val="20"/>
                <w:lang w:val="tr-TR"/>
              </w:rPr>
              <w:t>itime eri</w:t>
            </w:r>
            <w:r w:rsidRPr="001E7054">
              <w:rPr>
                <w:rFonts w:ascii="Times New Roman"/>
                <w:sz w:val="20"/>
                <w:lang w:val="tr-TR"/>
              </w:rPr>
              <w:t>ş</w:t>
            </w:r>
            <w:r w:rsidRPr="001E7054">
              <w:rPr>
                <w:rFonts w:ascii="Times New Roman"/>
                <w:sz w:val="20"/>
                <w:lang w:val="tr-TR"/>
              </w:rPr>
              <w:t>imde f</w:t>
            </w:r>
            <w:r w:rsidRPr="001E7054">
              <w:rPr>
                <w:rFonts w:ascii="Times New Roman"/>
                <w:sz w:val="20"/>
                <w:lang w:val="tr-TR"/>
              </w:rPr>
              <w:t>ı</w:t>
            </w:r>
            <w:r w:rsidRPr="001E7054">
              <w:rPr>
                <w:rFonts w:ascii="Times New Roman"/>
                <w:sz w:val="20"/>
                <w:lang w:val="tr-TR"/>
              </w:rPr>
              <w:t>rsat e</w:t>
            </w:r>
            <w:r w:rsidRPr="001E7054">
              <w:rPr>
                <w:rFonts w:ascii="Times New Roman"/>
                <w:sz w:val="20"/>
                <w:lang w:val="tr-TR"/>
              </w:rPr>
              <w:t>ş</w:t>
            </w:r>
            <w:r w:rsidRPr="001E7054">
              <w:rPr>
                <w:rFonts w:ascii="Times New Roman"/>
                <w:sz w:val="20"/>
                <w:lang w:val="tr-TR"/>
              </w:rPr>
              <w:t>itli</w:t>
            </w:r>
            <w:r w:rsidRPr="001E7054">
              <w:rPr>
                <w:rFonts w:ascii="Times New Roman"/>
                <w:sz w:val="20"/>
                <w:lang w:val="tr-TR"/>
              </w:rPr>
              <w:t>ğ</w:t>
            </w:r>
            <w:r w:rsidRPr="001E7054">
              <w:rPr>
                <w:rFonts w:ascii="Times New Roman"/>
                <w:sz w:val="20"/>
                <w:lang w:val="tr-TR"/>
              </w:rPr>
              <w:t>ini sa</w:t>
            </w:r>
            <w:r w:rsidRPr="001E7054">
              <w:rPr>
                <w:rFonts w:ascii="Times New Roman"/>
                <w:sz w:val="20"/>
                <w:lang w:val="tr-TR"/>
              </w:rPr>
              <w:t>ğ</w:t>
            </w:r>
            <w:r w:rsidRPr="001E7054">
              <w:rPr>
                <w:rFonts w:ascii="Times New Roman"/>
                <w:sz w:val="20"/>
                <w:lang w:val="tr-TR"/>
              </w:rPr>
              <w:t>lamak amac</w:t>
            </w:r>
            <w:r w:rsidRPr="001E7054">
              <w:rPr>
                <w:rFonts w:ascii="Times New Roman"/>
                <w:sz w:val="20"/>
                <w:lang w:val="tr-TR"/>
              </w:rPr>
              <w:t>ı</w:t>
            </w:r>
            <w:r w:rsidRPr="001E7054">
              <w:rPr>
                <w:rFonts w:ascii="Times New Roman"/>
                <w:sz w:val="20"/>
                <w:lang w:val="tr-TR"/>
              </w:rPr>
              <w:t>yla beslenme ve bar</w:t>
            </w:r>
            <w:r w:rsidRPr="001E7054">
              <w:rPr>
                <w:rFonts w:ascii="Times New Roman"/>
                <w:sz w:val="20"/>
                <w:lang w:val="tr-TR"/>
              </w:rPr>
              <w:t>ı</w:t>
            </w:r>
            <w:r w:rsidRPr="001E7054">
              <w:rPr>
                <w:rFonts w:ascii="Times New Roman"/>
                <w:sz w:val="20"/>
                <w:lang w:val="tr-TR"/>
              </w:rPr>
              <w:t>nma hizmetlerinin niteli</w:t>
            </w:r>
            <w:r w:rsidRPr="001E7054">
              <w:rPr>
                <w:rFonts w:ascii="Times New Roman"/>
                <w:sz w:val="20"/>
                <w:lang w:val="tr-TR"/>
              </w:rPr>
              <w:t>ğ</w:t>
            </w:r>
            <w:r w:rsidRPr="001E7054">
              <w:rPr>
                <w:rFonts w:ascii="Times New Roman"/>
                <w:sz w:val="20"/>
                <w:lang w:val="tr-TR"/>
              </w:rPr>
              <w:t>i art</w:t>
            </w:r>
            <w:r w:rsidRPr="001E7054">
              <w:rPr>
                <w:rFonts w:ascii="Times New Roman"/>
                <w:sz w:val="20"/>
                <w:lang w:val="tr-TR"/>
              </w:rPr>
              <w:t>ı</w:t>
            </w:r>
            <w:r w:rsidRPr="001E7054">
              <w:rPr>
                <w:rFonts w:ascii="Times New Roman"/>
                <w:sz w:val="20"/>
                <w:lang w:val="tr-TR"/>
              </w:rPr>
              <w:t>r</w:t>
            </w:r>
            <w:r w:rsidRPr="001E7054">
              <w:rPr>
                <w:rFonts w:ascii="Times New Roman"/>
                <w:sz w:val="20"/>
                <w:lang w:val="tr-TR"/>
              </w:rPr>
              <w:t>ı</w:t>
            </w:r>
            <w:r w:rsidRPr="001E7054">
              <w:rPr>
                <w:rFonts w:ascii="Times New Roman"/>
                <w:sz w:val="20"/>
                <w:lang w:val="tr-TR"/>
              </w:rPr>
              <w:t>lacakt</w:t>
            </w:r>
            <w:r w:rsidRPr="001E7054">
              <w:rPr>
                <w:rFonts w:ascii="Times New Roman"/>
                <w:sz w:val="20"/>
                <w:lang w:val="tr-TR"/>
              </w:rPr>
              <w:t>ı</w:t>
            </w:r>
            <w:r w:rsidRPr="001E7054">
              <w:rPr>
                <w:rFonts w:ascii="Times New Roman"/>
                <w:sz w:val="20"/>
                <w:lang w:val="tr-TR"/>
              </w:rPr>
              <w:t>r</w:t>
            </w:r>
          </w:p>
        </w:tc>
      </w:tr>
    </w:tbl>
    <w:p w:rsidR="00EA66E0" w:rsidRPr="001E7054" w:rsidRDefault="00EA66E0" w:rsidP="00EA66E0">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930"/>
      </w:tblGrid>
      <w:tr w:rsidR="00EA66E0" w:rsidRPr="001E7054" w:rsidTr="00EA66E0">
        <w:trPr>
          <w:trHeight w:val="84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Performans Göstergeleri</w:t>
            </w:r>
          </w:p>
        </w:tc>
        <w:tc>
          <w:tcPr>
            <w:tcW w:w="991" w:type="dxa"/>
            <w:gridSpan w:val="2"/>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Hedefe </w:t>
            </w:r>
            <w:r w:rsidRPr="001E7054">
              <w:rPr>
                <w:b/>
                <w:sz w:val="20"/>
                <w:lang w:val="tr-TR"/>
              </w:rPr>
              <w:t>Etkisi*</w:t>
            </w:r>
          </w:p>
        </w:tc>
        <w:tc>
          <w:tcPr>
            <w:tcW w:w="1135" w:type="dxa"/>
            <w:shd w:val="clear" w:color="auto" w:fill="C5E0B3"/>
            <w:vAlign w:val="center"/>
          </w:tcPr>
          <w:p w:rsidR="00EA66E0" w:rsidRPr="001E7054" w:rsidRDefault="00EA66E0" w:rsidP="00EA66E0">
            <w:pPr>
              <w:pStyle w:val="TableParagraph"/>
              <w:spacing w:line="360" w:lineRule="auto"/>
              <w:ind w:left="103"/>
              <w:jc w:val="center"/>
              <w:rPr>
                <w:b/>
                <w:sz w:val="20"/>
                <w:lang w:val="tr-TR"/>
              </w:rPr>
            </w:pPr>
            <w:r w:rsidRPr="001E7054">
              <w:rPr>
                <w:b/>
                <w:sz w:val="20"/>
                <w:lang w:val="tr-TR"/>
              </w:rPr>
              <w:t>Başlangıç Değeri**</w:t>
            </w:r>
          </w:p>
        </w:tc>
        <w:tc>
          <w:tcPr>
            <w:tcW w:w="797" w:type="dxa"/>
            <w:shd w:val="clear" w:color="auto" w:fill="C5E0B3"/>
            <w:vAlign w:val="center"/>
          </w:tcPr>
          <w:p w:rsidR="00EA66E0" w:rsidRPr="001E7054" w:rsidRDefault="00EA66E0" w:rsidP="00EA66E0">
            <w:pPr>
              <w:pStyle w:val="TableParagraph"/>
              <w:ind w:left="102"/>
              <w:jc w:val="center"/>
              <w:rPr>
                <w:b/>
                <w:sz w:val="20"/>
                <w:lang w:val="tr-TR"/>
              </w:rPr>
            </w:pPr>
            <w:r w:rsidRPr="001E7054">
              <w:rPr>
                <w:b/>
                <w:sz w:val="20"/>
                <w:lang w:val="tr-TR"/>
              </w:rPr>
              <w:t>2024</w:t>
            </w:r>
          </w:p>
        </w:tc>
        <w:tc>
          <w:tcPr>
            <w:tcW w:w="720"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2025</w:t>
            </w:r>
          </w:p>
        </w:tc>
        <w:tc>
          <w:tcPr>
            <w:tcW w:w="718"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2026</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2027</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2028</w:t>
            </w:r>
          </w:p>
        </w:tc>
        <w:tc>
          <w:tcPr>
            <w:tcW w:w="864" w:type="dxa"/>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İzleme </w:t>
            </w:r>
            <w:r w:rsidRPr="001E7054">
              <w:rPr>
                <w:b/>
                <w:sz w:val="20"/>
                <w:lang w:val="tr-TR"/>
              </w:rPr>
              <w:t>Sıklığı</w:t>
            </w:r>
          </w:p>
        </w:tc>
        <w:tc>
          <w:tcPr>
            <w:tcW w:w="930" w:type="dxa"/>
            <w:shd w:val="clear" w:color="auto" w:fill="C5E0B3"/>
          </w:tcPr>
          <w:p w:rsidR="00EA66E0" w:rsidRPr="001E7054" w:rsidRDefault="00EA66E0" w:rsidP="00EA66E0">
            <w:pPr>
              <w:pStyle w:val="TableParagraph"/>
              <w:spacing w:line="360" w:lineRule="auto"/>
              <w:ind w:left="102" w:right="233"/>
              <w:rPr>
                <w:b/>
                <w:sz w:val="20"/>
                <w:lang w:val="tr-TR"/>
              </w:rPr>
            </w:pPr>
            <w:r w:rsidRPr="001E7054">
              <w:rPr>
                <w:b/>
                <w:sz w:val="20"/>
                <w:lang w:val="tr-TR"/>
              </w:rPr>
              <w:t xml:space="preserve">Rapor </w:t>
            </w:r>
            <w:r w:rsidRPr="001E7054">
              <w:rPr>
                <w:b/>
                <w:w w:val="95"/>
                <w:sz w:val="20"/>
                <w:lang w:val="tr-TR"/>
              </w:rPr>
              <w:t>Sıklığı</w:t>
            </w:r>
          </w:p>
        </w:tc>
      </w:tr>
      <w:tr w:rsidR="00EA66E0" w:rsidRPr="001E7054" w:rsidTr="00EA66E0">
        <w:trPr>
          <w:trHeight w:val="40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5.1.1.</w:t>
            </w:r>
            <w:r w:rsidRPr="001E7054">
              <w:rPr>
                <w:lang w:val="tr-TR"/>
              </w:rPr>
              <w:t xml:space="preserve"> </w:t>
            </w:r>
            <w:r w:rsidRPr="001E7054">
              <w:rPr>
                <w:b/>
                <w:sz w:val="20"/>
                <w:lang w:val="tr-TR"/>
              </w:rPr>
              <w:t>Yatılı bölge ortaokullarının pansiyonlarında barınan öğrencilerin pansiyon hizmetlerine yönelik memnuniyet oranı (%)</w:t>
            </w:r>
          </w:p>
        </w:tc>
        <w:tc>
          <w:tcPr>
            <w:tcW w:w="991" w:type="dxa"/>
            <w:gridSpan w:val="2"/>
            <w:shd w:val="clear" w:color="auto" w:fill="E2EFD9"/>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33</w:t>
            </w:r>
          </w:p>
        </w:tc>
        <w:tc>
          <w:tcPr>
            <w:tcW w:w="1135" w:type="dxa"/>
            <w:shd w:val="clear" w:color="auto" w:fill="E2EFD9"/>
            <w:vAlign w:val="center"/>
          </w:tcPr>
          <w:p w:rsidR="00EA66E0" w:rsidRPr="001E7054" w:rsidRDefault="003F58B8" w:rsidP="00EA66E0">
            <w:pPr>
              <w:pStyle w:val="TableParagraph"/>
              <w:jc w:val="center"/>
              <w:rPr>
                <w:rFonts w:ascii="Times New Roman"/>
                <w:color w:val="FF0000"/>
                <w:sz w:val="20"/>
                <w:lang w:val="tr-TR"/>
              </w:rPr>
            </w:pPr>
            <w:r>
              <w:rPr>
                <w:rFonts w:ascii="Times New Roman"/>
                <w:color w:val="FF0000"/>
                <w:sz w:val="20"/>
                <w:lang w:val="tr-TR"/>
              </w:rPr>
              <w:t>76</w:t>
            </w:r>
          </w:p>
        </w:tc>
        <w:tc>
          <w:tcPr>
            <w:tcW w:w="797" w:type="dxa"/>
            <w:shd w:val="clear" w:color="auto" w:fill="E2EFD9"/>
            <w:vAlign w:val="center"/>
          </w:tcPr>
          <w:p w:rsidR="00EA66E0" w:rsidRPr="001E7054" w:rsidRDefault="00B075F3" w:rsidP="00EA66E0">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rsidR="00EA66E0" w:rsidRPr="001E7054" w:rsidRDefault="00B075F3" w:rsidP="00EA66E0">
            <w:pPr>
              <w:pStyle w:val="TableParagraph"/>
              <w:jc w:val="center"/>
              <w:rPr>
                <w:rFonts w:ascii="Times New Roman"/>
                <w:sz w:val="20"/>
                <w:lang w:val="tr-TR"/>
              </w:rPr>
            </w:pPr>
            <w:r>
              <w:rPr>
                <w:rFonts w:ascii="Times New Roman"/>
                <w:sz w:val="20"/>
                <w:lang w:val="tr-TR"/>
              </w:rPr>
              <w:t>85</w:t>
            </w:r>
          </w:p>
        </w:tc>
        <w:tc>
          <w:tcPr>
            <w:tcW w:w="718" w:type="dxa"/>
            <w:shd w:val="clear" w:color="auto" w:fill="E2EFD9"/>
            <w:vAlign w:val="center"/>
          </w:tcPr>
          <w:p w:rsidR="00EA66E0" w:rsidRPr="001E7054" w:rsidRDefault="00B075F3" w:rsidP="00EA66E0">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rsidR="00EA66E0" w:rsidRPr="001E7054" w:rsidRDefault="00B075F3" w:rsidP="00EA66E0">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rsidR="00EA66E0" w:rsidRPr="001E7054" w:rsidRDefault="00B075F3" w:rsidP="00EA66E0">
            <w:pPr>
              <w:pStyle w:val="TableParagraph"/>
              <w:jc w:val="center"/>
              <w:rPr>
                <w:rFonts w:ascii="Times New Roman"/>
                <w:color w:val="FF0000"/>
                <w:sz w:val="20"/>
                <w:lang w:val="tr-TR"/>
              </w:rPr>
            </w:pPr>
            <w:r>
              <w:rPr>
                <w:rFonts w:ascii="Times New Roman"/>
                <w:color w:val="FF0000"/>
                <w:sz w:val="20"/>
                <w:lang w:val="tr-TR"/>
              </w:rPr>
              <w:t>95</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40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5.1.2 Yatılı bölge ortaokulu pansiyonlarının doluluk oranı (%)</w:t>
            </w:r>
          </w:p>
        </w:tc>
        <w:tc>
          <w:tcPr>
            <w:tcW w:w="991" w:type="dxa"/>
            <w:gridSpan w:val="2"/>
            <w:shd w:val="clear" w:color="auto" w:fill="E2EFD9"/>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33</w:t>
            </w:r>
          </w:p>
        </w:tc>
        <w:tc>
          <w:tcPr>
            <w:tcW w:w="1135" w:type="dxa"/>
            <w:shd w:val="clear" w:color="auto" w:fill="E2EFD9"/>
            <w:vAlign w:val="center"/>
          </w:tcPr>
          <w:p w:rsidR="00EA66E0" w:rsidRPr="001E7054" w:rsidRDefault="00B075F3" w:rsidP="00EA66E0">
            <w:pPr>
              <w:pStyle w:val="TableParagraph"/>
              <w:jc w:val="center"/>
              <w:rPr>
                <w:rFonts w:ascii="Times New Roman"/>
                <w:color w:val="FF0000"/>
                <w:sz w:val="20"/>
                <w:lang w:val="tr-TR"/>
              </w:rPr>
            </w:pPr>
            <w:r>
              <w:rPr>
                <w:rFonts w:ascii="Times New Roman"/>
                <w:color w:val="FF0000"/>
                <w:sz w:val="20"/>
                <w:lang w:val="tr-TR"/>
              </w:rPr>
              <w:t>40,27</w:t>
            </w:r>
          </w:p>
        </w:tc>
        <w:tc>
          <w:tcPr>
            <w:tcW w:w="797" w:type="dxa"/>
            <w:shd w:val="clear" w:color="auto" w:fill="E2EFD9"/>
            <w:vAlign w:val="center"/>
          </w:tcPr>
          <w:p w:rsidR="00EA66E0" w:rsidRPr="001E7054" w:rsidRDefault="00B075F3" w:rsidP="00EA66E0">
            <w:pPr>
              <w:pStyle w:val="TableParagraph"/>
              <w:jc w:val="center"/>
              <w:rPr>
                <w:rFonts w:ascii="Times New Roman"/>
                <w:color w:val="FF0000"/>
                <w:sz w:val="20"/>
                <w:lang w:val="tr-TR"/>
              </w:rPr>
            </w:pPr>
            <w:r>
              <w:rPr>
                <w:rFonts w:ascii="Times New Roman"/>
                <w:color w:val="FF0000"/>
                <w:sz w:val="20"/>
                <w:lang w:val="tr-TR"/>
              </w:rPr>
              <w:t>42</w:t>
            </w:r>
          </w:p>
        </w:tc>
        <w:tc>
          <w:tcPr>
            <w:tcW w:w="720" w:type="dxa"/>
            <w:shd w:val="clear" w:color="auto" w:fill="E2EFD9"/>
            <w:vAlign w:val="center"/>
          </w:tcPr>
          <w:p w:rsidR="00EA66E0" w:rsidRPr="001E7054" w:rsidRDefault="00B075F3" w:rsidP="00EA66E0">
            <w:pPr>
              <w:pStyle w:val="TableParagraph"/>
              <w:jc w:val="center"/>
              <w:rPr>
                <w:rFonts w:ascii="Times New Roman"/>
                <w:color w:val="FF0000"/>
                <w:sz w:val="20"/>
                <w:lang w:val="tr-TR"/>
              </w:rPr>
            </w:pPr>
            <w:r>
              <w:rPr>
                <w:rFonts w:ascii="Times New Roman"/>
                <w:color w:val="FF0000"/>
                <w:sz w:val="20"/>
                <w:lang w:val="tr-TR"/>
              </w:rPr>
              <w:t>44</w:t>
            </w:r>
          </w:p>
        </w:tc>
        <w:tc>
          <w:tcPr>
            <w:tcW w:w="718" w:type="dxa"/>
            <w:shd w:val="clear" w:color="auto" w:fill="E2EFD9"/>
            <w:vAlign w:val="center"/>
          </w:tcPr>
          <w:p w:rsidR="00EA66E0" w:rsidRPr="001E7054" w:rsidRDefault="00B075F3" w:rsidP="00EA66E0">
            <w:pPr>
              <w:pStyle w:val="TableParagraph"/>
              <w:jc w:val="center"/>
              <w:rPr>
                <w:rFonts w:ascii="Times New Roman"/>
                <w:color w:val="FF0000"/>
                <w:sz w:val="20"/>
                <w:lang w:val="tr-TR"/>
              </w:rPr>
            </w:pPr>
            <w:r>
              <w:rPr>
                <w:rFonts w:ascii="Times New Roman"/>
                <w:color w:val="FF0000"/>
                <w:sz w:val="20"/>
                <w:lang w:val="tr-TR"/>
              </w:rPr>
              <w:t>50</w:t>
            </w:r>
          </w:p>
        </w:tc>
        <w:tc>
          <w:tcPr>
            <w:tcW w:w="720" w:type="dxa"/>
            <w:shd w:val="clear" w:color="auto" w:fill="E2EFD9"/>
            <w:vAlign w:val="center"/>
          </w:tcPr>
          <w:p w:rsidR="00EA66E0" w:rsidRPr="001E7054" w:rsidRDefault="00B075F3" w:rsidP="00EA66E0">
            <w:pPr>
              <w:pStyle w:val="TableParagraph"/>
              <w:jc w:val="center"/>
              <w:rPr>
                <w:rFonts w:ascii="Times New Roman"/>
                <w:color w:val="FF0000"/>
                <w:sz w:val="20"/>
                <w:lang w:val="tr-TR"/>
              </w:rPr>
            </w:pPr>
            <w:r>
              <w:rPr>
                <w:rFonts w:ascii="Times New Roman"/>
                <w:color w:val="FF0000"/>
                <w:sz w:val="20"/>
                <w:lang w:val="tr-TR"/>
              </w:rPr>
              <w:t>55</w:t>
            </w:r>
          </w:p>
        </w:tc>
        <w:tc>
          <w:tcPr>
            <w:tcW w:w="720" w:type="dxa"/>
            <w:shd w:val="clear" w:color="auto" w:fill="E2EFD9"/>
            <w:vAlign w:val="center"/>
          </w:tcPr>
          <w:p w:rsidR="00EA66E0" w:rsidRPr="001E7054" w:rsidRDefault="00B075F3" w:rsidP="00EA66E0">
            <w:pPr>
              <w:pStyle w:val="TableParagraph"/>
              <w:jc w:val="center"/>
              <w:rPr>
                <w:rFonts w:ascii="Times New Roman"/>
                <w:color w:val="FF0000"/>
                <w:sz w:val="20"/>
                <w:lang w:val="tr-TR"/>
              </w:rPr>
            </w:pPr>
            <w:r>
              <w:rPr>
                <w:rFonts w:ascii="Times New Roman"/>
                <w:color w:val="FF0000"/>
                <w:sz w:val="20"/>
                <w:lang w:val="tr-TR"/>
              </w:rPr>
              <w:t>60</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42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 xml:space="preserve">PG </w:t>
            </w:r>
            <w:proofErr w:type="gramStart"/>
            <w:r w:rsidRPr="001E7054">
              <w:rPr>
                <w:b/>
                <w:sz w:val="20"/>
                <w:lang w:val="tr-TR"/>
              </w:rPr>
              <w:t>..</w:t>
            </w:r>
            <w:proofErr w:type="gramEnd"/>
            <w:r w:rsidRPr="001E7054">
              <w:rPr>
                <w:b/>
                <w:sz w:val="20"/>
                <w:lang w:val="tr-TR"/>
              </w:rPr>
              <w:t>1.3 Yatılı bölge ortaokullarında beslenme hizmetlerinde görevli personelden hizmet içi eğitim alanların sayısı</w:t>
            </w:r>
          </w:p>
        </w:tc>
        <w:tc>
          <w:tcPr>
            <w:tcW w:w="991" w:type="dxa"/>
            <w:gridSpan w:val="2"/>
            <w:shd w:val="clear" w:color="auto" w:fill="E2EFD9"/>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34</w:t>
            </w:r>
          </w:p>
        </w:tc>
        <w:tc>
          <w:tcPr>
            <w:tcW w:w="1135" w:type="dxa"/>
            <w:shd w:val="clear" w:color="auto" w:fill="E2EFD9"/>
            <w:vAlign w:val="center"/>
          </w:tcPr>
          <w:p w:rsidR="00EA66E0" w:rsidRPr="001E7054" w:rsidRDefault="00B075F3" w:rsidP="00EA66E0">
            <w:pPr>
              <w:pStyle w:val="TableParagraph"/>
              <w:jc w:val="center"/>
              <w:rPr>
                <w:rFonts w:ascii="Times New Roman"/>
                <w:color w:val="FF0000"/>
                <w:sz w:val="20"/>
                <w:lang w:val="tr-TR"/>
              </w:rPr>
            </w:pPr>
            <w:r>
              <w:rPr>
                <w:rFonts w:ascii="Times New Roman"/>
                <w:color w:val="FF0000"/>
                <w:sz w:val="20"/>
                <w:lang w:val="tr-TR"/>
              </w:rPr>
              <w:t>1</w:t>
            </w:r>
          </w:p>
        </w:tc>
        <w:tc>
          <w:tcPr>
            <w:tcW w:w="797" w:type="dxa"/>
            <w:shd w:val="clear" w:color="auto" w:fill="E2EFD9"/>
            <w:vAlign w:val="center"/>
          </w:tcPr>
          <w:p w:rsidR="00EA66E0" w:rsidRPr="001E7054" w:rsidRDefault="00B075F3" w:rsidP="00EA66E0">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EA66E0" w:rsidRPr="001E7054" w:rsidRDefault="00B075F3" w:rsidP="00EA66E0">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rsidR="00EA66E0" w:rsidRPr="001E7054" w:rsidRDefault="00B075F3" w:rsidP="00EA66E0">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EA66E0" w:rsidRPr="001E7054" w:rsidRDefault="00B075F3" w:rsidP="00EA66E0">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EA66E0" w:rsidRPr="001E7054" w:rsidRDefault="00B075F3" w:rsidP="00EA66E0">
            <w:pPr>
              <w:pStyle w:val="TableParagraph"/>
              <w:jc w:val="center"/>
              <w:rPr>
                <w:rFonts w:ascii="Times New Roman"/>
                <w:color w:val="FF0000"/>
                <w:sz w:val="20"/>
                <w:lang w:val="tr-TR"/>
              </w:rPr>
            </w:pPr>
            <w:r>
              <w:rPr>
                <w:rFonts w:ascii="Times New Roman"/>
                <w:color w:val="FF0000"/>
                <w:sz w:val="20"/>
                <w:lang w:val="tr-TR"/>
              </w:rPr>
              <w:t>2</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92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Koordinatör Birim</w:t>
            </w:r>
          </w:p>
        </w:tc>
        <w:tc>
          <w:tcPr>
            <w:tcW w:w="7595" w:type="dxa"/>
            <w:gridSpan w:val="10"/>
            <w:shd w:val="clear" w:color="auto" w:fill="C5E0B3"/>
          </w:tcPr>
          <w:p w:rsidR="00EA66E0" w:rsidRPr="001E7054" w:rsidRDefault="00EA66E0" w:rsidP="00EA66E0">
            <w:pPr>
              <w:pStyle w:val="TableParagraph"/>
              <w:spacing w:line="234" w:lineRule="exact"/>
              <w:ind w:left="103"/>
              <w:rPr>
                <w:sz w:val="20"/>
                <w:lang w:val="tr-TR"/>
              </w:rPr>
            </w:pPr>
            <w:r w:rsidRPr="001E7054">
              <w:rPr>
                <w:sz w:val="20"/>
                <w:lang w:val="tr-TR"/>
              </w:rPr>
              <w:t xml:space="preserve">Hedefin gerçekleşmesi ile ilgili tüm faaliyetlerin koordine edilmesinden sorumlu olan </w:t>
            </w:r>
            <w:r w:rsidRPr="001E7054">
              <w:rPr>
                <w:rFonts w:ascii="Calibri" w:hAnsi="Calibri"/>
                <w:b/>
                <w:sz w:val="20"/>
                <w:lang w:val="tr-TR"/>
              </w:rPr>
              <w:t xml:space="preserve">tek bir </w:t>
            </w:r>
            <w:r w:rsidRPr="001E7054">
              <w:rPr>
                <w:sz w:val="20"/>
                <w:lang w:val="tr-TR"/>
              </w:rPr>
              <w:t>birimdir (Okul/kurumun idaresi, rehberlik servisi, zümre başkanları vb. gibi).</w:t>
            </w: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hAnsi="Calibri"/>
                <w:b/>
                <w:sz w:val="20"/>
                <w:lang w:val="tr-TR"/>
              </w:rPr>
            </w:pPr>
            <w:r w:rsidRPr="001E7054">
              <w:rPr>
                <w:rFonts w:ascii="Calibri" w:hAnsi="Calibri"/>
                <w:b/>
                <w:sz w:val="20"/>
                <w:lang w:val="tr-TR"/>
              </w:rPr>
              <w:t>İş birliği Yapılacak Birimler</w:t>
            </w:r>
          </w:p>
        </w:tc>
        <w:tc>
          <w:tcPr>
            <w:tcW w:w="7595" w:type="dxa"/>
            <w:gridSpan w:val="10"/>
            <w:shd w:val="clear" w:color="auto" w:fill="E2EFD9"/>
          </w:tcPr>
          <w:p w:rsidR="00EA66E0" w:rsidRPr="001E7054" w:rsidRDefault="00EA66E0" w:rsidP="00EA66E0">
            <w:pPr>
              <w:pStyle w:val="TableParagraph"/>
              <w:spacing w:line="357" w:lineRule="auto"/>
              <w:ind w:left="103" w:right="159"/>
              <w:rPr>
                <w:sz w:val="20"/>
                <w:lang w:val="tr-TR"/>
              </w:rPr>
            </w:pPr>
            <w:r w:rsidRPr="001E7054">
              <w:rPr>
                <w:sz w:val="20"/>
                <w:lang w:val="tr-TR"/>
              </w:rPr>
              <w:t>Hedefin gerçekleşmesi ile ilgili faaliyetlerin gerçekleştirilmesinde sorumlulukları olan birimlerdir.</w:t>
            </w:r>
          </w:p>
        </w:tc>
      </w:tr>
      <w:tr w:rsidR="00EA66E0" w:rsidRPr="001E7054" w:rsidTr="00EA66E0">
        <w:trPr>
          <w:trHeight w:val="340"/>
        </w:trPr>
        <w:tc>
          <w:tcPr>
            <w:tcW w:w="2592" w:type="dxa"/>
            <w:vMerge w:val="restart"/>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b/>
                <w:sz w:val="20"/>
                <w:lang w:val="tr-TR"/>
              </w:rPr>
            </w:pPr>
            <w:r w:rsidRPr="001E7054">
              <w:rPr>
                <w:rFonts w:ascii="Calibri"/>
                <w:b/>
                <w:sz w:val="20"/>
                <w:lang w:val="tr-TR"/>
              </w:rPr>
              <w:t>Riskler</w:t>
            </w:r>
          </w:p>
        </w:tc>
        <w:tc>
          <w:tcPr>
            <w:tcW w:w="7595" w:type="dxa"/>
            <w:gridSpan w:val="10"/>
            <w:tcBorders>
              <w:bottom w:val="nil"/>
            </w:tcBorders>
            <w:shd w:val="clear" w:color="auto" w:fill="C5E0B3"/>
          </w:tcPr>
          <w:p w:rsidR="00EA66E0" w:rsidRPr="001E7054" w:rsidRDefault="00EA66E0" w:rsidP="00EA66E0">
            <w:pPr>
              <w:pStyle w:val="TableParagraph"/>
              <w:spacing w:line="234" w:lineRule="exact"/>
              <w:ind w:left="103"/>
              <w:rPr>
                <w:sz w:val="20"/>
                <w:lang w:val="tr-TR"/>
              </w:rPr>
            </w:pPr>
            <w:r w:rsidRPr="001E7054">
              <w:rPr>
                <w:sz w:val="20"/>
                <w:lang w:val="tr-TR"/>
              </w:rPr>
              <w:t xml:space="preserve">Hedefin gerçekleşmesini etkileyebilecek </w:t>
            </w:r>
            <w:r w:rsidRPr="001E7054">
              <w:rPr>
                <w:b/>
                <w:sz w:val="20"/>
                <w:lang w:val="tr-TR"/>
              </w:rPr>
              <w:t xml:space="preserve">en fazla beş </w:t>
            </w:r>
            <w:r w:rsidRPr="001E7054">
              <w:rPr>
                <w:sz w:val="20"/>
                <w:lang w:val="tr-TR"/>
              </w:rPr>
              <w:t>riske yer verilir.</w:t>
            </w:r>
          </w:p>
        </w:tc>
      </w:tr>
      <w:tr w:rsidR="00EA66E0" w:rsidRPr="001E7054" w:rsidTr="00EA66E0">
        <w:trPr>
          <w:trHeight w:val="360"/>
        </w:trPr>
        <w:tc>
          <w:tcPr>
            <w:tcW w:w="2592" w:type="dxa"/>
            <w:vMerge/>
            <w:tcBorders>
              <w:top w:val="nil"/>
            </w:tcBorders>
            <w:shd w:val="clear" w:color="auto" w:fill="C5E0B3"/>
          </w:tcPr>
          <w:p w:rsidR="00EA66E0" w:rsidRPr="001E7054" w:rsidRDefault="00EA66E0" w:rsidP="00EA66E0">
            <w:pPr>
              <w:rPr>
                <w:sz w:val="2"/>
                <w:szCs w:val="2"/>
                <w:lang w:val="tr-TR"/>
              </w:rPr>
            </w:pPr>
          </w:p>
        </w:tc>
        <w:tc>
          <w:tcPr>
            <w:tcW w:w="7595" w:type="dxa"/>
            <w:gridSpan w:val="10"/>
            <w:tcBorders>
              <w:top w:val="nil"/>
            </w:tcBorders>
            <w:shd w:val="clear" w:color="auto" w:fill="C5E0B3"/>
          </w:tcPr>
          <w:p w:rsidR="00EA66E0" w:rsidRPr="001E7054" w:rsidRDefault="00EA66E0" w:rsidP="00EA66E0">
            <w:pPr>
              <w:pStyle w:val="TableParagraph"/>
              <w:rPr>
                <w:rFonts w:ascii="Times New Roman"/>
                <w:sz w:val="20"/>
                <w:lang w:val="tr-TR"/>
              </w:rPr>
            </w:pP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31"/>
              <w:ind w:left="102"/>
              <w:rPr>
                <w:rFonts w:ascii="Calibri"/>
                <w:b/>
                <w:sz w:val="20"/>
                <w:lang w:val="tr-TR"/>
              </w:rPr>
            </w:pPr>
            <w:r w:rsidRPr="001E7054">
              <w:rPr>
                <w:rFonts w:ascii="Calibri"/>
                <w:b/>
                <w:sz w:val="20"/>
                <w:lang w:val="tr-TR"/>
              </w:rPr>
              <w:t>Stratejiler</w:t>
            </w:r>
          </w:p>
        </w:tc>
        <w:tc>
          <w:tcPr>
            <w:tcW w:w="7595" w:type="dxa"/>
            <w:gridSpan w:val="10"/>
            <w:shd w:val="clear" w:color="auto" w:fill="E2EFD9"/>
          </w:tcPr>
          <w:p w:rsidR="00EA66E0" w:rsidRPr="001E7054" w:rsidRDefault="00EA66E0" w:rsidP="00EA66E0">
            <w:pPr>
              <w:pStyle w:val="TableParagraph"/>
              <w:spacing w:line="360" w:lineRule="auto"/>
              <w:ind w:left="103" w:right="111"/>
              <w:rPr>
                <w:sz w:val="20"/>
                <w:lang w:val="tr-TR"/>
              </w:rPr>
            </w:pPr>
            <w:r w:rsidRPr="001E7054">
              <w:rPr>
                <w:sz w:val="20"/>
                <w:lang w:val="tr-TR"/>
              </w:rPr>
              <w:t xml:space="preserve">Hedeflerin nasıl gerçekleştirileceğine yönelik </w:t>
            </w:r>
            <w:r w:rsidRPr="001E7054">
              <w:rPr>
                <w:b/>
                <w:sz w:val="20"/>
                <w:lang w:val="tr-TR"/>
              </w:rPr>
              <w:t xml:space="preserve">en fazla beş </w:t>
            </w:r>
            <w:r w:rsidRPr="001E7054">
              <w:rPr>
                <w:sz w:val="20"/>
                <w:lang w:val="tr-TR"/>
              </w:rPr>
              <w:t>stratejiye maddeler hâlinde yer verilir.</w:t>
            </w:r>
          </w:p>
          <w:p w:rsidR="00EA66E0" w:rsidRPr="001E7054" w:rsidRDefault="00EA66E0" w:rsidP="00EA66E0">
            <w:pPr>
              <w:pStyle w:val="TableParagraph"/>
              <w:spacing w:line="228" w:lineRule="exact"/>
              <w:ind w:left="103"/>
              <w:rPr>
                <w:sz w:val="20"/>
                <w:lang w:val="tr-TR"/>
              </w:rPr>
            </w:pPr>
            <w:r w:rsidRPr="001E7054">
              <w:rPr>
                <w:sz w:val="20"/>
                <w:lang w:val="tr-TR"/>
              </w:rPr>
              <w:t>S1 Yatılı bölge ortaokullarının pansiyonlarının fiziki koşulları iyileştirilerek ev ortamını aratmayacak şekilde düzenlenmesi sağlanacaktır.</w:t>
            </w:r>
          </w:p>
          <w:p w:rsidR="00EA66E0" w:rsidRPr="001E7054" w:rsidRDefault="00EA66E0" w:rsidP="00EA66E0">
            <w:pPr>
              <w:pStyle w:val="TableParagraph"/>
              <w:spacing w:line="228" w:lineRule="exact"/>
              <w:ind w:left="103"/>
              <w:rPr>
                <w:sz w:val="20"/>
                <w:lang w:val="tr-TR"/>
              </w:rPr>
            </w:pPr>
            <w:r w:rsidRPr="001E7054">
              <w:rPr>
                <w:sz w:val="20"/>
                <w:lang w:val="tr-TR"/>
              </w:rPr>
              <w:t>S2 Yatılı bölge ortaokullarında beslenme hizmetlerinde görevli personelin görevleri ile ilgili mahalli ve merkezi hizmet içi eğitimlere katılımları teşvik edilecektir.</w:t>
            </w:r>
          </w:p>
          <w:p w:rsidR="00EA66E0" w:rsidRPr="001E7054" w:rsidRDefault="00EA66E0" w:rsidP="00EA66E0">
            <w:pPr>
              <w:pStyle w:val="TableParagraph"/>
              <w:spacing w:line="360" w:lineRule="auto"/>
              <w:ind w:left="103" w:right="111"/>
              <w:rPr>
                <w:sz w:val="20"/>
                <w:lang w:val="tr-TR"/>
              </w:rPr>
            </w:pPr>
            <w:r w:rsidRPr="001E7054">
              <w:rPr>
                <w:sz w:val="20"/>
                <w:lang w:val="tr-TR"/>
              </w:rPr>
              <w:t>S3 Yemek menüleri oluşturulurken öğrenci talepleri dikkate alınacaktır.</w:t>
            </w: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30"/>
                <w:lang w:val="tr-TR"/>
              </w:rPr>
            </w:pPr>
          </w:p>
          <w:p w:rsidR="00EA66E0" w:rsidRPr="001E7054" w:rsidRDefault="00EA66E0" w:rsidP="00EA66E0">
            <w:pPr>
              <w:pStyle w:val="TableParagraph"/>
              <w:ind w:left="102"/>
              <w:rPr>
                <w:b/>
                <w:sz w:val="20"/>
                <w:lang w:val="tr-TR"/>
              </w:rPr>
            </w:pPr>
            <w:r w:rsidRPr="001E7054">
              <w:rPr>
                <w:b/>
                <w:sz w:val="20"/>
                <w:lang w:val="tr-TR"/>
              </w:rPr>
              <w:t>Maliyet Tahmini</w:t>
            </w:r>
          </w:p>
        </w:tc>
        <w:tc>
          <w:tcPr>
            <w:tcW w:w="7595" w:type="dxa"/>
            <w:gridSpan w:val="10"/>
            <w:shd w:val="clear" w:color="auto" w:fill="E2EFD9"/>
          </w:tcPr>
          <w:p w:rsidR="00EA66E0" w:rsidRPr="001E7054" w:rsidRDefault="00EA66E0" w:rsidP="00EA66E0">
            <w:pPr>
              <w:pStyle w:val="TableParagraph"/>
              <w:rPr>
                <w:b/>
                <w:sz w:val="30"/>
                <w:lang w:val="tr-TR"/>
              </w:rPr>
            </w:pPr>
          </w:p>
          <w:p w:rsidR="00EA66E0" w:rsidRPr="001E7054" w:rsidRDefault="00EA66E0" w:rsidP="00EA66E0">
            <w:pPr>
              <w:pStyle w:val="TableParagraph"/>
              <w:ind w:left="103"/>
              <w:rPr>
                <w:sz w:val="20"/>
                <w:lang w:val="tr-TR"/>
              </w:rPr>
            </w:pPr>
            <w:r w:rsidRPr="001E7054">
              <w:rPr>
                <w:sz w:val="20"/>
                <w:lang w:val="tr-TR"/>
              </w:rPr>
              <w:t>Hedefin gerçekleşmesine ilişkin ihtiyaç duyulan toplam tahmini maliyete yer verilir.</w:t>
            </w:r>
          </w:p>
        </w:tc>
      </w:tr>
      <w:tr w:rsidR="00EA66E0" w:rsidRPr="001E7054" w:rsidTr="00EA66E0">
        <w:trPr>
          <w:trHeight w:val="10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31"/>
              <w:ind w:left="102"/>
              <w:rPr>
                <w:rFonts w:ascii="Calibri"/>
                <w:b/>
                <w:sz w:val="20"/>
                <w:lang w:val="tr-TR"/>
              </w:rPr>
            </w:pPr>
            <w:r w:rsidRPr="001E7054">
              <w:rPr>
                <w:rFonts w:ascii="Calibri"/>
                <w:b/>
                <w:sz w:val="20"/>
                <w:lang w:val="tr-TR"/>
              </w:rPr>
              <w:t>Tespitler</w:t>
            </w:r>
          </w:p>
        </w:tc>
        <w:tc>
          <w:tcPr>
            <w:tcW w:w="7595" w:type="dxa"/>
            <w:gridSpan w:val="10"/>
            <w:shd w:val="clear" w:color="auto" w:fill="C5E0B3"/>
          </w:tcPr>
          <w:p w:rsidR="00EA66E0" w:rsidRPr="001E7054" w:rsidRDefault="00EA66E0" w:rsidP="00EA66E0">
            <w:pPr>
              <w:pStyle w:val="TableParagraph"/>
              <w:spacing w:before="2"/>
              <w:rPr>
                <w:b/>
                <w:sz w:val="20"/>
                <w:lang w:val="tr-TR"/>
              </w:rPr>
            </w:pPr>
          </w:p>
          <w:p w:rsidR="00EA66E0" w:rsidRPr="001E7054" w:rsidRDefault="00EA66E0" w:rsidP="00EA66E0">
            <w:pPr>
              <w:pStyle w:val="TableParagraph"/>
              <w:spacing w:line="350" w:lineRule="atLeast"/>
              <w:ind w:left="103" w:right="239"/>
              <w:rPr>
                <w:sz w:val="20"/>
                <w:lang w:val="tr-TR"/>
              </w:rPr>
            </w:pPr>
            <w:r w:rsidRPr="001E7054">
              <w:rPr>
                <w:sz w:val="20"/>
                <w:lang w:val="tr-TR"/>
              </w:rPr>
              <w:t xml:space="preserve">Durum analizi sonuçlarından elde edilmiş ve belirlenen hedefe gerekçe olabilecek </w:t>
            </w:r>
            <w:r w:rsidRPr="001E7054">
              <w:rPr>
                <w:b/>
                <w:sz w:val="20"/>
                <w:lang w:val="tr-TR"/>
              </w:rPr>
              <w:t xml:space="preserve">en fazla beş </w:t>
            </w:r>
            <w:r w:rsidRPr="001E7054">
              <w:rPr>
                <w:sz w:val="20"/>
                <w:lang w:val="tr-TR"/>
              </w:rPr>
              <w:t>maddeye yer verilir.</w:t>
            </w:r>
          </w:p>
        </w:tc>
      </w:tr>
      <w:tr w:rsidR="00EA66E0" w:rsidRPr="001E7054" w:rsidTr="00EA66E0">
        <w:trPr>
          <w:trHeight w:val="10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hAnsi="Calibri"/>
                <w:b/>
                <w:sz w:val="20"/>
                <w:lang w:val="tr-TR"/>
              </w:rPr>
            </w:pPr>
            <w:r w:rsidRPr="001E7054">
              <w:rPr>
                <w:rFonts w:ascii="Calibri" w:hAnsi="Calibri"/>
                <w:b/>
                <w:sz w:val="20"/>
                <w:lang w:val="tr-TR"/>
              </w:rPr>
              <w:t>İhtiyaçlar</w:t>
            </w:r>
          </w:p>
        </w:tc>
        <w:tc>
          <w:tcPr>
            <w:tcW w:w="108" w:type="dxa"/>
            <w:tcBorders>
              <w:right w:val="nil"/>
            </w:tcBorders>
            <w:shd w:val="clear" w:color="auto" w:fill="E2EFD9"/>
          </w:tcPr>
          <w:p w:rsidR="00EA66E0" w:rsidRPr="001E7054" w:rsidRDefault="00EA66E0" w:rsidP="00EA66E0">
            <w:pPr>
              <w:pStyle w:val="TableParagraph"/>
              <w:rPr>
                <w:rFonts w:ascii="Times New Roman"/>
                <w:sz w:val="20"/>
                <w:lang w:val="tr-TR"/>
              </w:rPr>
            </w:pPr>
          </w:p>
        </w:tc>
        <w:tc>
          <w:tcPr>
            <w:tcW w:w="7487" w:type="dxa"/>
            <w:gridSpan w:val="9"/>
            <w:tcBorders>
              <w:left w:val="nil"/>
            </w:tcBorders>
            <w:shd w:val="clear" w:color="auto" w:fill="E2EFD9"/>
          </w:tcPr>
          <w:p w:rsidR="00EA66E0" w:rsidRPr="001E7054" w:rsidRDefault="00EA66E0" w:rsidP="00EA66E0">
            <w:pPr>
              <w:pStyle w:val="TableParagraph"/>
              <w:spacing w:before="9"/>
              <w:rPr>
                <w:b/>
                <w:sz w:val="29"/>
                <w:lang w:val="tr-TR"/>
              </w:rPr>
            </w:pPr>
          </w:p>
          <w:p w:rsidR="00EA66E0" w:rsidRPr="001E7054" w:rsidRDefault="00EA66E0" w:rsidP="00EA66E0">
            <w:pPr>
              <w:pStyle w:val="TableParagraph"/>
              <w:rPr>
                <w:sz w:val="20"/>
                <w:lang w:val="tr-TR"/>
              </w:rPr>
            </w:pPr>
            <w:r w:rsidRPr="001E7054">
              <w:rPr>
                <w:sz w:val="20"/>
                <w:lang w:val="tr-TR"/>
              </w:rPr>
              <w:t>Tespit edilen ihtiyaç ya da sorun alanlarına yönelik ortaya konulan çözümleri içeren</w:t>
            </w:r>
          </w:p>
          <w:p w:rsidR="00EA66E0" w:rsidRPr="001E7054" w:rsidRDefault="00EA66E0" w:rsidP="00EA66E0">
            <w:pPr>
              <w:pStyle w:val="TableParagraph"/>
              <w:spacing w:before="117"/>
              <w:rPr>
                <w:sz w:val="20"/>
                <w:lang w:val="tr-TR"/>
              </w:rPr>
            </w:pPr>
            <w:proofErr w:type="gramStart"/>
            <w:r w:rsidRPr="001E7054">
              <w:rPr>
                <w:b/>
                <w:sz w:val="20"/>
                <w:lang w:val="tr-TR"/>
              </w:rPr>
              <w:t>en</w:t>
            </w:r>
            <w:proofErr w:type="gramEnd"/>
            <w:r w:rsidRPr="001E7054">
              <w:rPr>
                <w:b/>
                <w:sz w:val="20"/>
                <w:lang w:val="tr-TR"/>
              </w:rPr>
              <w:t xml:space="preserve"> fazla beş </w:t>
            </w:r>
            <w:r w:rsidRPr="001E7054">
              <w:rPr>
                <w:sz w:val="20"/>
                <w:lang w:val="tr-TR"/>
              </w:rPr>
              <w:t>maddeye yer verilir.</w:t>
            </w:r>
          </w:p>
        </w:tc>
      </w:tr>
    </w:tbl>
    <w:p w:rsidR="00EA66E0" w:rsidRPr="001E7054" w:rsidRDefault="00EA66E0" w:rsidP="00EA66E0">
      <w:pPr>
        <w:pStyle w:val="GvdeMetni"/>
        <w:spacing w:before="8"/>
        <w:rPr>
          <w:b/>
          <w:lang w:val="tr-TR"/>
        </w:rPr>
      </w:pPr>
    </w:p>
    <w:p w:rsidR="00EA66E0" w:rsidRPr="001E7054" w:rsidRDefault="00EA66E0" w:rsidP="00EA66E0">
      <w:pPr>
        <w:spacing w:before="79"/>
        <w:jc w:val="both"/>
        <w:rPr>
          <w:b/>
          <w:sz w:val="20"/>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1"/>
        <w:gridCol w:w="8714"/>
      </w:tblGrid>
      <w:tr w:rsidR="00EA66E0" w:rsidRPr="001E7054" w:rsidTr="00EA66E0">
        <w:trPr>
          <w:trHeight w:val="420"/>
        </w:trPr>
        <w:tc>
          <w:tcPr>
            <w:tcW w:w="671" w:type="pct"/>
            <w:shd w:val="clear" w:color="auto" w:fill="E2EFD9"/>
          </w:tcPr>
          <w:p w:rsidR="00EA66E0" w:rsidRPr="001E7054" w:rsidRDefault="00EA66E0" w:rsidP="00EA66E0">
            <w:pPr>
              <w:pStyle w:val="TableParagraph"/>
              <w:spacing w:line="234" w:lineRule="exact"/>
              <w:ind w:left="103"/>
              <w:rPr>
                <w:b/>
                <w:sz w:val="20"/>
                <w:lang w:val="tr-TR"/>
              </w:rPr>
            </w:pPr>
            <w:r w:rsidRPr="001E7054">
              <w:rPr>
                <w:b/>
                <w:sz w:val="20"/>
                <w:lang w:val="tr-TR"/>
              </w:rPr>
              <w:lastRenderedPageBreak/>
              <w:t>Amaç 5</w:t>
            </w:r>
          </w:p>
        </w:tc>
        <w:tc>
          <w:tcPr>
            <w:tcW w:w="4329" w:type="pct"/>
            <w:shd w:val="clear" w:color="auto" w:fill="E2EFD9"/>
          </w:tcPr>
          <w:p w:rsidR="00EA66E0" w:rsidRPr="001E7054" w:rsidRDefault="00EA66E0" w:rsidP="00EA66E0">
            <w:pPr>
              <w:pStyle w:val="TableParagraph"/>
              <w:rPr>
                <w:rFonts w:ascii="Times New Roman"/>
                <w:sz w:val="20"/>
                <w:lang w:val="tr-TR"/>
              </w:rPr>
            </w:pPr>
            <w:r w:rsidRPr="001E7054">
              <w:rPr>
                <w:rFonts w:ascii="Times New Roman"/>
                <w:sz w:val="20"/>
                <w:lang w:val="tr-TR"/>
              </w:rPr>
              <w:t>Yat</w:t>
            </w:r>
            <w:r w:rsidRPr="001E7054">
              <w:rPr>
                <w:rFonts w:ascii="Times New Roman"/>
                <w:sz w:val="20"/>
                <w:lang w:val="tr-TR"/>
              </w:rPr>
              <w:t>ı</w:t>
            </w:r>
            <w:r w:rsidRPr="001E7054">
              <w:rPr>
                <w:rFonts w:ascii="Times New Roman"/>
                <w:sz w:val="20"/>
                <w:lang w:val="tr-TR"/>
              </w:rPr>
              <w:t>l</w:t>
            </w:r>
            <w:r w:rsidRPr="001E7054">
              <w:rPr>
                <w:rFonts w:ascii="Times New Roman"/>
                <w:sz w:val="20"/>
                <w:lang w:val="tr-TR"/>
              </w:rPr>
              <w:t>ı</w:t>
            </w:r>
            <w:r w:rsidRPr="001E7054">
              <w:rPr>
                <w:rFonts w:ascii="Times New Roman"/>
                <w:sz w:val="20"/>
                <w:lang w:val="tr-TR"/>
              </w:rPr>
              <w:t xml:space="preserve"> b</w:t>
            </w:r>
            <w:r w:rsidRPr="001E7054">
              <w:rPr>
                <w:rFonts w:ascii="Times New Roman"/>
                <w:sz w:val="20"/>
                <w:lang w:val="tr-TR"/>
              </w:rPr>
              <w:t>ö</w:t>
            </w:r>
            <w:r w:rsidRPr="001E7054">
              <w:rPr>
                <w:rFonts w:ascii="Times New Roman"/>
                <w:sz w:val="20"/>
                <w:lang w:val="tr-TR"/>
              </w:rPr>
              <w:t>lge ortaokullar</w:t>
            </w:r>
            <w:r w:rsidRPr="001E7054">
              <w:rPr>
                <w:rFonts w:ascii="Times New Roman"/>
                <w:sz w:val="20"/>
                <w:lang w:val="tr-TR"/>
              </w:rPr>
              <w:t>ı</w:t>
            </w:r>
            <w:r w:rsidRPr="001E7054">
              <w:rPr>
                <w:rFonts w:ascii="Times New Roman"/>
                <w:sz w:val="20"/>
                <w:lang w:val="tr-TR"/>
              </w:rPr>
              <w:t xml:space="preserve">ndaki </w:t>
            </w:r>
            <w:r w:rsidRPr="001E7054">
              <w:rPr>
                <w:rFonts w:ascii="Times New Roman"/>
                <w:sz w:val="20"/>
                <w:lang w:val="tr-TR"/>
              </w:rPr>
              <w:t>öğ</w:t>
            </w:r>
            <w:r w:rsidRPr="001E7054">
              <w:rPr>
                <w:rFonts w:ascii="Times New Roman"/>
                <w:sz w:val="20"/>
                <w:lang w:val="tr-TR"/>
              </w:rPr>
              <w:t>rencilerin kaliteli e</w:t>
            </w:r>
            <w:r w:rsidRPr="001E7054">
              <w:rPr>
                <w:rFonts w:ascii="Times New Roman"/>
                <w:sz w:val="20"/>
                <w:lang w:val="tr-TR"/>
              </w:rPr>
              <w:t>ğ</w:t>
            </w:r>
            <w:r w:rsidRPr="001E7054">
              <w:rPr>
                <w:rFonts w:ascii="Times New Roman"/>
                <w:sz w:val="20"/>
                <w:lang w:val="tr-TR"/>
              </w:rPr>
              <w:t>itime eri</w:t>
            </w:r>
            <w:r w:rsidRPr="001E7054">
              <w:rPr>
                <w:rFonts w:ascii="Times New Roman"/>
                <w:sz w:val="20"/>
                <w:lang w:val="tr-TR"/>
              </w:rPr>
              <w:t>ş</w:t>
            </w:r>
            <w:r w:rsidRPr="001E7054">
              <w:rPr>
                <w:rFonts w:ascii="Times New Roman"/>
                <w:sz w:val="20"/>
                <w:lang w:val="tr-TR"/>
              </w:rPr>
              <w:t>imleri f</w:t>
            </w:r>
            <w:r w:rsidRPr="001E7054">
              <w:rPr>
                <w:rFonts w:ascii="Times New Roman"/>
                <w:sz w:val="20"/>
                <w:lang w:val="tr-TR"/>
              </w:rPr>
              <w:t>ı</w:t>
            </w:r>
            <w:r w:rsidRPr="001E7054">
              <w:rPr>
                <w:rFonts w:ascii="Times New Roman"/>
                <w:sz w:val="20"/>
                <w:lang w:val="tr-TR"/>
              </w:rPr>
              <w:t>rsat e</w:t>
            </w:r>
            <w:r w:rsidRPr="001E7054">
              <w:rPr>
                <w:rFonts w:ascii="Times New Roman"/>
                <w:sz w:val="20"/>
                <w:lang w:val="tr-TR"/>
              </w:rPr>
              <w:t>ş</w:t>
            </w:r>
            <w:r w:rsidRPr="001E7054">
              <w:rPr>
                <w:rFonts w:ascii="Times New Roman"/>
                <w:sz w:val="20"/>
                <w:lang w:val="tr-TR"/>
              </w:rPr>
              <w:t>itli</w:t>
            </w:r>
            <w:r w:rsidRPr="001E7054">
              <w:rPr>
                <w:rFonts w:ascii="Times New Roman"/>
                <w:sz w:val="20"/>
                <w:lang w:val="tr-TR"/>
              </w:rPr>
              <w:t>ğ</w:t>
            </w:r>
            <w:r w:rsidRPr="001E7054">
              <w:rPr>
                <w:rFonts w:ascii="Times New Roman"/>
                <w:sz w:val="20"/>
                <w:lang w:val="tr-TR"/>
              </w:rPr>
              <w:t>i temelinde art</w:t>
            </w:r>
            <w:r w:rsidRPr="001E7054">
              <w:rPr>
                <w:rFonts w:ascii="Times New Roman"/>
                <w:sz w:val="20"/>
                <w:lang w:val="tr-TR"/>
              </w:rPr>
              <w:t>ı</w:t>
            </w:r>
            <w:r w:rsidRPr="001E7054">
              <w:rPr>
                <w:rFonts w:ascii="Times New Roman"/>
                <w:sz w:val="20"/>
                <w:lang w:val="tr-TR"/>
              </w:rPr>
              <w:t>r</w:t>
            </w:r>
            <w:r w:rsidRPr="001E7054">
              <w:rPr>
                <w:rFonts w:ascii="Times New Roman"/>
                <w:sz w:val="20"/>
                <w:lang w:val="tr-TR"/>
              </w:rPr>
              <w:t>ı</w:t>
            </w:r>
            <w:r w:rsidRPr="001E7054">
              <w:rPr>
                <w:rFonts w:ascii="Times New Roman"/>
                <w:sz w:val="20"/>
                <w:lang w:val="tr-TR"/>
              </w:rPr>
              <w:t>larak bili</w:t>
            </w:r>
            <w:r w:rsidRPr="001E7054">
              <w:rPr>
                <w:rFonts w:ascii="Times New Roman"/>
                <w:sz w:val="20"/>
                <w:lang w:val="tr-TR"/>
              </w:rPr>
              <w:t>ş</w:t>
            </w:r>
            <w:r w:rsidRPr="001E7054">
              <w:rPr>
                <w:rFonts w:ascii="Times New Roman"/>
                <w:sz w:val="20"/>
                <w:lang w:val="tr-TR"/>
              </w:rPr>
              <w:t>sel, duyu</w:t>
            </w:r>
            <w:r w:rsidRPr="001E7054">
              <w:rPr>
                <w:rFonts w:ascii="Times New Roman"/>
                <w:sz w:val="20"/>
                <w:lang w:val="tr-TR"/>
              </w:rPr>
              <w:t>ş</w:t>
            </w:r>
            <w:r w:rsidRPr="001E7054">
              <w:rPr>
                <w:rFonts w:ascii="Times New Roman"/>
                <w:sz w:val="20"/>
                <w:lang w:val="tr-TR"/>
              </w:rPr>
              <w:t xml:space="preserve">sal ve fiziksel olarak </w:t>
            </w:r>
            <w:r w:rsidRPr="001E7054">
              <w:rPr>
                <w:rFonts w:ascii="Times New Roman"/>
                <w:sz w:val="20"/>
                <w:lang w:val="tr-TR"/>
              </w:rPr>
              <w:t>ç</w:t>
            </w:r>
            <w:r w:rsidRPr="001E7054">
              <w:rPr>
                <w:rFonts w:ascii="Times New Roman"/>
                <w:sz w:val="20"/>
                <w:lang w:val="tr-TR"/>
              </w:rPr>
              <w:t>ok y</w:t>
            </w:r>
            <w:r w:rsidRPr="001E7054">
              <w:rPr>
                <w:rFonts w:ascii="Times New Roman"/>
                <w:sz w:val="20"/>
                <w:lang w:val="tr-TR"/>
              </w:rPr>
              <w:t>ö</w:t>
            </w:r>
            <w:r w:rsidRPr="001E7054">
              <w:rPr>
                <w:rFonts w:ascii="Times New Roman"/>
                <w:sz w:val="20"/>
                <w:lang w:val="tr-TR"/>
              </w:rPr>
              <w:t>nl</w:t>
            </w:r>
            <w:r w:rsidRPr="001E7054">
              <w:rPr>
                <w:rFonts w:ascii="Times New Roman"/>
                <w:sz w:val="20"/>
                <w:lang w:val="tr-TR"/>
              </w:rPr>
              <w:t>ü</w:t>
            </w:r>
            <w:r w:rsidRPr="001E7054">
              <w:rPr>
                <w:rFonts w:ascii="Times New Roman"/>
                <w:sz w:val="20"/>
                <w:lang w:val="tr-TR"/>
              </w:rPr>
              <w:t xml:space="preserve"> geli</w:t>
            </w:r>
            <w:r w:rsidRPr="001E7054">
              <w:rPr>
                <w:rFonts w:ascii="Times New Roman"/>
                <w:sz w:val="20"/>
                <w:lang w:val="tr-TR"/>
              </w:rPr>
              <w:t>ş</w:t>
            </w:r>
            <w:r w:rsidRPr="001E7054">
              <w:rPr>
                <w:rFonts w:ascii="Times New Roman"/>
                <w:sz w:val="20"/>
                <w:lang w:val="tr-TR"/>
              </w:rPr>
              <w:t>imleri sa</w:t>
            </w:r>
            <w:r w:rsidRPr="001E7054">
              <w:rPr>
                <w:rFonts w:ascii="Times New Roman"/>
                <w:sz w:val="20"/>
                <w:lang w:val="tr-TR"/>
              </w:rPr>
              <w:t>ğ</w:t>
            </w:r>
            <w:r w:rsidRPr="001E7054">
              <w:rPr>
                <w:rFonts w:ascii="Times New Roman"/>
                <w:sz w:val="20"/>
                <w:lang w:val="tr-TR"/>
              </w:rPr>
              <w:t>lanacak ve temel hayat becerilerini edinmi</w:t>
            </w:r>
            <w:r w:rsidRPr="001E7054">
              <w:rPr>
                <w:rFonts w:ascii="Times New Roman"/>
                <w:sz w:val="20"/>
                <w:lang w:val="tr-TR"/>
              </w:rPr>
              <w:t>ş</w:t>
            </w:r>
            <w:r w:rsidRPr="001E7054">
              <w:rPr>
                <w:rFonts w:ascii="Times New Roman"/>
                <w:sz w:val="20"/>
                <w:lang w:val="tr-TR"/>
              </w:rPr>
              <w:t xml:space="preserve"> </w:t>
            </w:r>
            <w:r w:rsidRPr="001E7054">
              <w:rPr>
                <w:rFonts w:ascii="Times New Roman"/>
                <w:sz w:val="20"/>
                <w:lang w:val="tr-TR"/>
              </w:rPr>
              <w:t>öğ</w:t>
            </w:r>
            <w:r w:rsidRPr="001E7054">
              <w:rPr>
                <w:rFonts w:ascii="Times New Roman"/>
                <w:sz w:val="20"/>
                <w:lang w:val="tr-TR"/>
              </w:rPr>
              <w:t>renciler yeti</w:t>
            </w:r>
            <w:r w:rsidRPr="001E7054">
              <w:rPr>
                <w:rFonts w:ascii="Times New Roman"/>
                <w:sz w:val="20"/>
                <w:lang w:val="tr-TR"/>
              </w:rPr>
              <w:t>ş</w:t>
            </w:r>
            <w:r w:rsidRPr="001E7054">
              <w:rPr>
                <w:rFonts w:ascii="Times New Roman"/>
                <w:sz w:val="20"/>
                <w:lang w:val="tr-TR"/>
              </w:rPr>
              <w:t>tirilecektir.</w:t>
            </w:r>
          </w:p>
        </w:tc>
      </w:tr>
      <w:tr w:rsidR="00EA66E0" w:rsidRPr="001E7054" w:rsidTr="00EA66E0">
        <w:trPr>
          <w:trHeight w:val="420"/>
        </w:trPr>
        <w:tc>
          <w:tcPr>
            <w:tcW w:w="671" w:type="pct"/>
            <w:shd w:val="clear" w:color="auto" w:fill="C5E0B3"/>
          </w:tcPr>
          <w:p w:rsidR="00EA66E0" w:rsidRPr="001E7054" w:rsidRDefault="00EA66E0" w:rsidP="00EA66E0">
            <w:pPr>
              <w:pStyle w:val="TableParagraph"/>
              <w:spacing w:line="234" w:lineRule="exact"/>
              <w:ind w:left="103"/>
              <w:rPr>
                <w:b/>
                <w:sz w:val="20"/>
                <w:lang w:val="tr-TR"/>
              </w:rPr>
            </w:pPr>
            <w:r w:rsidRPr="001E7054">
              <w:rPr>
                <w:b/>
                <w:sz w:val="20"/>
                <w:lang w:val="tr-TR"/>
              </w:rPr>
              <w:t xml:space="preserve">Hedef </w:t>
            </w:r>
            <w:proofErr w:type="gramStart"/>
            <w:r w:rsidRPr="001E7054">
              <w:rPr>
                <w:b/>
                <w:sz w:val="20"/>
                <w:lang w:val="tr-TR"/>
              </w:rPr>
              <w:t>5.2</w:t>
            </w:r>
            <w:proofErr w:type="gramEnd"/>
          </w:p>
        </w:tc>
        <w:tc>
          <w:tcPr>
            <w:tcW w:w="4329" w:type="pct"/>
            <w:shd w:val="clear" w:color="auto" w:fill="C5E0B3"/>
          </w:tcPr>
          <w:p w:rsidR="00EA66E0" w:rsidRPr="001E7054" w:rsidRDefault="00EA66E0" w:rsidP="00EA66E0">
            <w:pPr>
              <w:pStyle w:val="TableParagraph"/>
              <w:rPr>
                <w:rFonts w:ascii="Times New Roman"/>
                <w:sz w:val="20"/>
                <w:lang w:val="tr-TR"/>
              </w:rPr>
            </w:pPr>
            <w:r w:rsidRPr="001E7054">
              <w:rPr>
                <w:rFonts w:ascii="Times New Roman"/>
                <w:sz w:val="20"/>
                <w:lang w:val="tr-TR"/>
              </w:rPr>
              <w:t>Ders d</w:t>
            </w:r>
            <w:r w:rsidRPr="001E7054">
              <w:rPr>
                <w:rFonts w:ascii="Times New Roman"/>
                <w:sz w:val="20"/>
                <w:lang w:val="tr-TR"/>
              </w:rPr>
              <w:t>ışı</w:t>
            </w:r>
            <w:r w:rsidRPr="001E7054">
              <w:rPr>
                <w:rFonts w:ascii="Times New Roman"/>
                <w:sz w:val="20"/>
                <w:lang w:val="tr-TR"/>
              </w:rPr>
              <w:t xml:space="preserve"> zamanlar</w:t>
            </w:r>
            <w:r w:rsidRPr="001E7054">
              <w:rPr>
                <w:rFonts w:ascii="Times New Roman"/>
                <w:sz w:val="20"/>
                <w:lang w:val="tr-TR"/>
              </w:rPr>
              <w:t>ı</w:t>
            </w:r>
            <w:r w:rsidRPr="001E7054">
              <w:rPr>
                <w:rFonts w:ascii="Times New Roman"/>
                <w:sz w:val="20"/>
                <w:lang w:val="tr-TR"/>
              </w:rPr>
              <w:t>n etkili ve verimli kullan</w:t>
            </w:r>
            <w:r w:rsidRPr="001E7054">
              <w:rPr>
                <w:rFonts w:ascii="Times New Roman"/>
                <w:sz w:val="20"/>
                <w:lang w:val="tr-TR"/>
              </w:rPr>
              <w:t>ı</w:t>
            </w:r>
            <w:r w:rsidRPr="001E7054">
              <w:rPr>
                <w:rFonts w:ascii="Times New Roman"/>
                <w:sz w:val="20"/>
                <w:lang w:val="tr-TR"/>
              </w:rPr>
              <w:t>lmas</w:t>
            </w:r>
            <w:r w:rsidRPr="001E7054">
              <w:rPr>
                <w:rFonts w:ascii="Times New Roman"/>
                <w:sz w:val="20"/>
                <w:lang w:val="tr-TR"/>
              </w:rPr>
              <w:t>ı</w:t>
            </w:r>
            <w:r w:rsidRPr="001E7054">
              <w:rPr>
                <w:rFonts w:ascii="Times New Roman"/>
                <w:sz w:val="20"/>
                <w:lang w:val="tr-TR"/>
              </w:rPr>
              <w:t>na y</w:t>
            </w:r>
            <w:r w:rsidRPr="001E7054">
              <w:rPr>
                <w:rFonts w:ascii="Times New Roman"/>
                <w:sz w:val="20"/>
                <w:lang w:val="tr-TR"/>
              </w:rPr>
              <w:t>ö</w:t>
            </w:r>
            <w:r w:rsidRPr="001E7054">
              <w:rPr>
                <w:rFonts w:ascii="Times New Roman"/>
                <w:sz w:val="20"/>
                <w:lang w:val="tr-TR"/>
              </w:rPr>
              <w:t xml:space="preserve">nelik </w:t>
            </w:r>
            <w:r w:rsidRPr="001E7054">
              <w:rPr>
                <w:rFonts w:ascii="Times New Roman"/>
                <w:sz w:val="20"/>
                <w:lang w:val="tr-TR"/>
              </w:rPr>
              <w:t>ç</w:t>
            </w:r>
            <w:r w:rsidRPr="001E7054">
              <w:rPr>
                <w:rFonts w:ascii="Times New Roman"/>
                <w:sz w:val="20"/>
                <w:lang w:val="tr-TR"/>
              </w:rPr>
              <w:t>al</w:t>
            </w:r>
            <w:r w:rsidRPr="001E7054">
              <w:rPr>
                <w:rFonts w:ascii="Times New Roman"/>
                <w:sz w:val="20"/>
                <w:lang w:val="tr-TR"/>
              </w:rPr>
              <w:t>ış</w:t>
            </w:r>
            <w:r w:rsidRPr="001E7054">
              <w:rPr>
                <w:rFonts w:ascii="Times New Roman"/>
                <w:sz w:val="20"/>
                <w:lang w:val="tr-TR"/>
              </w:rPr>
              <w:t>malar art</w:t>
            </w:r>
            <w:r w:rsidRPr="001E7054">
              <w:rPr>
                <w:rFonts w:ascii="Times New Roman"/>
                <w:sz w:val="20"/>
                <w:lang w:val="tr-TR"/>
              </w:rPr>
              <w:t>ı</w:t>
            </w:r>
            <w:r w:rsidRPr="001E7054">
              <w:rPr>
                <w:rFonts w:ascii="Times New Roman"/>
                <w:sz w:val="20"/>
                <w:lang w:val="tr-TR"/>
              </w:rPr>
              <w:t>r</w:t>
            </w:r>
            <w:r w:rsidRPr="001E7054">
              <w:rPr>
                <w:rFonts w:ascii="Times New Roman"/>
                <w:sz w:val="20"/>
                <w:lang w:val="tr-TR"/>
              </w:rPr>
              <w:t>ı</w:t>
            </w:r>
            <w:r w:rsidRPr="001E7054">
              <w:rPr>
                <w:rFonts w:ascii="Times New Roman"/>
                <w:sz w:val="20"/>
                <w:lang w:val="tr-TR"/>
              </w:rPr>
              <w:t>lacakt</w:t>
            </w:r>
            <w:r w:rsidRPr="001E7054">
              <w:rPr>
                <w:rFonts w:ascii="Times New Roman"/>
                <w:sz w:val="20"/>
                <w:lang w:val="tr-TR"/>
              </w:rPr>
              <w:t>ı</w:t>
            </w:r>
            <w:r w:rsidRPr="001E7054">
              <w:rPr>
                <w:rFonts w:ascii="Times New Roman"/>
                <w:sz w:val="20"/>
                <w:lang w:val="tr-TR"/>
              </w:rPr>
              <w:t>r.</w:t>
            </w:r>
          </w:p>
        </w:tc>
      </w:tr>
    </w:tbl>
    <w:p w:rsidR="00EA66E0" w:rsidRPr="001E7054" w:rsidRDefault="00EA66E0" w:rsidP="00EA66E0">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930"/>
      </w:tblGrid>
      <w:tr w:rsidR="00EA66E0" w:rsidRPr="001E7054" w:rsidTr="00EA66E0">
        <w:trPr>
          <w:trHeight w:val="84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Performans Göstergeleri</w:t>
            </w:r>
          </w:p>
        </w:tc>
        <w:tc>
          <w:tcPr>
            <w:tcW w:w="991" w:type="dxa"/>
            <w:gridSpan w:val="2"/>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Hedefe </w:t>
            </w:r>
            <w:r w:rsidRPr="001E7054">
              <w:rPr>
                <w:b/>
                <w:sz w:val="20"/>
                <w:lang w:val="tr-TR"/>
              </w:rPr>
              <w:t>Etkisi*</w:t>
            </w:r>
          </w:p>
        </w:tc>
        <w:tc>
          <w:tcPr>
            <w:tcW w:w="1135" w:type="dxa"/>
            <w:shd w:val="clear" w:color="auto" w:fill="C5E0B3"/>
            <w:vAlign w:val="center"/>
          </w:tcPr>
          <w:p w:rsidR="00EA66E0" w:rsidRPr="001E7054" w:rsidRDefault="00EA66E0" w:rsidP="00EA66E0">
            <w:pPr>
              <w:pStyle w:val="TableParagraph"/>
              <w:spacing w:line="360" w:lineRule="auto"/>
              <w:ind w:left="103"/>
              <w:jc w:val="center"/>
              <w:rPr>
                <w:b/>
                <w:sz w:val="20"/>
                <w:lang w:val="tr-TR"/>
              </w:rPr>
            </w:pPr>
            <w:r w:rsidRPr="001E7054">
              <w:rPr>
                <w:b/>
                <w:sz w:val="20"/>
                <w:lang w:val="tr-TR"/>
              </w:rPr>
              <w:t>Başlangıç Değeri**</w:t>
            </w:r>
          </w:p>
        </w:tc>
        <w:tc>
          <w:tcPr>
            <w:tcW w:w="797" w:type="dxa"/>
            <w:shd w:val="clear" w:color="auto" w:fill="C5E0B3"/>
            <w:vAlign w:val="center"/>
          </w:tcPr>
          <w:p w:rsidR="00EA66E0" w:rsidRPr="001E7054" w:rsidRDefault="00EA66E0" w:rsidP="00EA66E0">
            <w:pPr>
              <w:pStyle w:val="TableParagraph"/>
              <w:ind w:left="102"/>
              <w:jc w:val="center"/>
              <w:rPr>
                <w:b/>
                <w:sz w:val="20"/>
                <w:lang w:val="tr-TR"/>
              </w:rPr>
            </w:pPr>
            <w:r w:rsidRPr="001E7054">
              <w:rPr>
                <w:b/>
                <w:sz w:val="20"/>
                <w:lang w:val="tr-TR"/>
              </w:rPr>
              <w:t>2024</w:t>
            </w:r>
          </w:p>
        </w:tc>
        <w:tc>
          <w:tcPr>
            <w:tcW w:w="720"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2025</w:t>
            </w:r>
          </w:p>
        </w:tc>
        <w:tc>
          <w:tcPr>
            <w:tcW w:w="718" w:type="dxa"/>
            <w:shd w:val="clear" w:color="auto" w:fill="C5E0B3"/>
            <w:vAlign w:val="center"/>
          </w:tcPr>
          <w:p w:rsidR="00EA66E0" w:rsidRPr="001E7054" w:rsidRDefault="00EA66E0" w:rsidP="00EA66E0">
            <w:pPr>
              <w:pStyle w:val="TableParagraph"/>
              <w:ind w:left="100"/>
              <w:jc w:val="center"/>
              <w:rPr>
                <w:b/>
                <w:sz w:val="20"/>
                <w:lang w:val="tr-TR"/>
              </w:rPr>
            </w:pPr>
            <w:r w:rsidRPr="001E7054">
              <w:rPr>
                <w:b/>
                <w:sz w:val="20"/>
                <w:lang w:val="tr-TR"/>
              </w:rPr>
              <w:t>2026</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2027</w:t>
            </w:r>
          </w:p>
        </w:tc>
        <w:tc>
          <w:tcPr>
            <w:tcW w:w="720" w:type="dxa"/>
            <w:shd w:val="clear" w:color="auto" w:fill="C5E0B3"/>
            <w:vAlign w:val="center"/>
          </w:tcPr>
          <w:p w:rsidR="00EA66E0" w:rsidRPr="001E7054" w:rsidRDefault="00EA66E0" w:rsidP="00EA66E0">
            <w:pPr>
              <w:pStyle w:val="TableParagraph"/>
              <w:ind w:left="103"/>
              <w:jc w:val="center"/>
              <w:rPr>
                <w:b/>
                <w:sz w:val="20"/>
                <w:lang w:val="tr-TR"/>
              </w:rPr>
            </w:pPr>
            <w:r w:rsidRPr="001E7054">
              <w:rPr>
                <w:b/>
                <w:sz w:val="20"/>
                <w:lang w:val="tr-TR"/>
              </w:rPr>
              <w:t>2028</w:t>
            </w:r>
          </w:p>
        </w:tc>
        <w:tc>
          <w:tcPr>
            <w:tcW w:w="864" w:type="dxa"/>
            <w:shd w:val="clear" w:color="auto" w:fill="C5E0B3"/>
          </w:tcPr>
          <w:p w:rsidR="00EA66E0" w:rsidRPr="001E7054" w:rsidRDefault="00EA66E0" w:rsidP="00EA66E0">
            <w:pPr>
              <w:pStyle w:val="TableParagraph"/>
              <w:spacing w:line="360" w:lineRule="auto"/>
              <w:ind w:left="103"/>
              <w:rPr>
                <w:b/>
                <w:sz w:val="20"/>
                <w:lang w:val="tr-TR"/>
              </w:rPr>
            </w:pPr>
            <w:r w:rsidRPr="001E7054">
              <w:rPr>
                <w:b/>
                <w:w w:val="95"/>
                <w:sz w:val="20"/>
                <w:lang w:val="tr-TR"/>
              </w:rPr>
              <w:t xml:space="preserve">İzleme </w:t>
            </w:r>
            <w:r w:rsidRPr="001E7054">
              <w:rPr>
                <w:b/>
                <w:sz w:val="20"/>
                <w:lang w:val="tr-TR"/>
              </w:rPr>
              <w:t>Sıklığı</w:t>
            </w:r>
          </w:p>
        </w:tc>
        <w:tc>
          <w:tcPr>
            <w:tcW w:w="930" w:type="dxa"/>
            <w:shd w:val="clear" w:color="auto" w:fill="C5E0B3"/>
          </w:tcPr>
          <w:p w:rsidR="00EA66E0" w:rsidRPr="001E7054" w:rsidRDefault="00EA66E0" w:rsidP="00EA66E0">
            <w:pPr>
              <w:pStyle w:val="TableParagraph"/>
              <w:spacing w:line="360" w:lineRule="auto"/>
              <w:ind w:left="102" w:right="233"/>
              <w:rPr>
                <w:b/>
                <w:sz w:val="20"/>
                <w:lang w:val="tr-TR"/>
              </w:rPr>
            </w:pPr>
            <w:r w:rsidRPr="001E7054">
              <w:rPr>
                <w:b/>
                <w:sz w:val="20"/>
                <w:lang w:val="tr-TR"/>
              </w:rPr>
              <w:t xml:space="preserve">Rapor </w:t>
            </w:r>
            <w:r w:rsidRPr="001E7054">
              <w:rPr>
                <w:b/>
                <w:w w:val="95"/>
                <w:sz w:val="20"/>
                <w:lang w:val="tr-TR"/>
              </w:rPr>
              <w:t>Sıklığı</w:t>
            </w:r>
          </w:p>
        </w:tc>
      </w:tr>
      <w:tr w:rsidR="00EA66E0" w:rsidRPr="001E7054" w:rsidTr="00EA66E0">
        <w:trPr>
          <w:trHeight w:val="40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 xml:space="preserve">PG </w:t>
            </w:r>
            <w:proofErr w:type="gramStart"/>
            <w:r w:rsidRPr="001E7054">
              <w:rPr>
                <w:b/>
                <w:sz w:val="20"/>
                <w:lang w:val="tr-TR"/>
              </w:rPr>
              <w:t>5.2</w:t>
            </w:r>
            <w:proofErr w:type="gramEnd"/>
            <w:r w:rsidRPr="001E7054">
              <w:rPr>
                <w:b/>
                <w:sz w:val="20"/>
                <w:lang w:val="tr-TR"/>
              </w:rPr>
              <w:t>.1Yatılı öğrencilere yönelik gerçekleştirilen sanatsal, sportif, kültürel, sosyal ve bilimsel etkinlik sayısı</w:t>
            </w:r>
          </w:p>
        </w:tc>
        <w:tc>
          <w:tcPr>
            <w:tcW w:w="991" w:type="dxa"/>
            <w:gridSpan w:val="2"/>
            <w:shd w:val="clear" w:color="auto" w:fill="E2EFD9"/>
            <w:vAlign w:val="center"/>
          </w:tcPr>
          <w:p w:rsidR="00EA66E0" w:rsidRPr="001E7054" w:rsidRDefault="00EA66E0" w:rsidP="00EA66E0">
            <w:pPr>
              <w:pStyle w:val="TableParagraph"/>
              <w:spacing w:line="234" w:lineRule="exact"/>
              <w:ind w:left="102"/>
              <w:jc w:val="center"/>
              <w:rPr>
                <w:rFonts w:ascii="Times New Roman"/>
                <w:sz w:val="20"/>
                <w:lang w:val="tr-TR"/>
              </w:rPr>
            </w:pPr>
            <w:r w:rsidRPr="001E7054">
              <w:rPr>
                <w:rFonts w:ascii="Times New Roman"/>
                <w:sz w:val="20"/>
                <w:lang w:val="tr-TR"/>
              </w:rPr>
              <w:t>50</w:t>
            </w:r>
          </w:p>
        </w:tc>
        <w:tc>
          <w:tcPr>
            <w:tcW w:w="1135" w:type="dxa"/>
            <w:shd w:val="clear" w:color="auto" w:fill="E2EFD9"/>
            <w:vAlign w:val="center"/>
          </w:tcPr>
          <w:p w:rsidR="00EA66E0" w:rsidRPr="001E7054" w:rsidRDefault="003F58B8" w:rsidP="00EA66E0">
            <w:pPr>
              <w:pStyle w:val="TableParagraph"/>
              <w:jc w:val="center"/>
              <w:rPr>
                <w:rFonts w:ascii="Times New Roman"/>
                <w:color w:val="FF0000"/>
                <w:sz w:val="20"/>
                <w:lang w:val="tr-TR"/>
              </w:rPr>
            </w:pPr>
            <w:r>
              <w:rPr>
                <w:rFonts w:ascii="Times New Roman"/>
                <w:color w:val="FF0000"/>
                <w:sz w:val="20"/>
                <w:lang w:val="tr-TR"/>
              </w:rPr>
              <w:t>17</w:t>
            </w:r>
          </w:p>
        </w:tc>
        <w:tc>
          <w:tcPr>
            <w:tcW w:w="797" w:type="dxa"/>
            <w:shd w:val="clear" w:color="auto" w:fill="E2EFD9"/>
            <w:vAlign w:val="center"/>
          </w:tcPr>
          <w:p w:rsidR="00EA66E0" w:rsidRPr="001E7054" w:rsidRDefault="003F58B8" w:rsidP="00EA66E0">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rsidR="00EA66E0" w:rsidRPr="001E7054" w:rsidRDefault="003F58B8" w:rsidP="00EA66E0">
            <w:pPr>
              <w:pStyle w:val="TableParagraph"/>
              <w:jc w:val="center"/>
              <w:rPr>
                <w:rFonts w:ascii="Times New Roman"/>
                <w:sz w:val="20"/>
                <w:lang w:val="tr-TR"/>
              </w:rPr>
            </w:pPr>
            <w:r>
              <w:rPr>
                <w:rFonts w:ascii="Times New Roman"/>
                <w:sz w:val="20"/>
                <w:lang w:val="tr-TR"/>
              </w:rPr>
              <w:t>22</w:t>
            </w:r>
          </w:p>
        </w:tc>
        <w:tc>
          <w:tcPr>
            <w:tcW w:w="718" w:type="dxa"/>
            <w:shd w:val="clear" w:color="auto" w:fill="E2EFD9"/>
            <w:vAlign w:val="center"/>
          </w:tcPr>
          <w:p w:rsidR="00EA66E0" w:rsidRPr="001E7054" w:rsidRDefault="003F58B8" w:rsidP="00EA66E0">
            <w:pPr>
              <w:pStyle w:val="TableParagraph"/>
              <w:jc w:val="center"/>
              <w:rPr>
                <w:rFonts w:ascii="Times New Roman"/>
                <w:color w:val="FF0000"/>
                <w:sz w:val="20"/>
                <w:lang w:val="tr-TR"/>
              </w:rPr>
            </w:pPr>
            <w:r>
              <w:rPr>
                <w:rFonts w:ascii="Times New Roman"/>
                <w:color w:val="FF0000"/>
                <w:sz w:val="20"/>
                <w:lang w:val="tr-TR"/>
              </w:rPr>
              <w:t>24</w:t>
            </w:r>
          </w:p>
        </w:tc>
        <w:tc>
          <w:tcPr>
            <w:tcW w:w="720" w:type="dxa"/>
            <w:shd w:val="clear" w:color="auto" w:fill="E2EFD9"/>
            <w:vAlign w:val="center"/>
          </w:tcPr>
          <w:p w:rsidR="00EA66E0" w:rsidRPr="001E7054" w:rsidRDefault="003F58B8" w:rsidP="00EA66E0">
            <w:pPr>
              <w:pStyle w:val="TableParagraph"/>
              <w:jc w:val="center"/>
              <w:rPr>
                <w:rFonts w:ascii="Times New Roman"/>
                <w:color w:val="FF0000"/>
                <w:sz w:val="20"/>
                <w:lang w:val="tr-TR"/>
              </w:rPr>
            </w:pPr>
            <w:r>
              <w:rPr>
                <w:rFonts w:ascii="Times New Roman"/>
                <w:color w:val="FF0000"/>
                <w:sz w:val="20"/>
                <w:lang w:val="tr-TR"/>
              </w:rPr>
              <w:t>30</w:t>
            </w:r>
          </w:p>
        </w:tc>
        <w:tc>
          <w:tcPr>
            <w:tcW w:w="720" w:type="dxa"/>
            <w:shd w:val="clear" w:color="auto" w:fill="E2EFD9"/>
            <w:vAlign w:val="center"/>
          </w:tcPr>
          <w:p w:rsidR="00EA66E0" w:rsidRPr="001E7054" w:rsidRDefault="003F58B8" w:rsidP="00EA66E0">
            <w:pPr>
              <w:pStyle w:val="TableParagraph"/>
              <w:jc w:val="center"/>
              <w:rPr>
                <w:rFonts w:ascii="Times New Roman"/>
                <w:color w:val="FF0000"/>
                <w:sz w:val="20"/>
                <w:lang w:val="tr-TR"/>
              </w:rPr>
            </w:pPr>
            <w:r>
              <w:rPr>
                <w:rFonts w:ascii="Times New Roman"/>
                <w:color w:val="FF0000"/>
                <w:sz w:val="20"/>
                <w:lang w:val="tr-TR"/>
              </w:rPr>
              <w:t>35</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40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PG 5.2.2 Yatılı öğrencilere yönelik gerçekleştirilen sanatsal, sportif, kültürel, sosyal ve bilimsel etkinliklere katılan öğrenci sayısı</w:t>
            </w:r>
          </w:p>
        </w:tc>
        <w:tc>
          <w:tcPr>
            <w:tcW w:w="991" w:type="dxa"/>
            <w:gridSpan w:val="2"/>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50</w:t>
            </w:r>
          </w:p>
        </w:tc>
        <w:tc>
          <w:tcPr>
            <w:tcW w:w="1135" w:type="dxa"/>
            <w:shd w:val="clear" w:color="auto" w:fill="E2EFD9"/>
            <w:vAlign w:val="center"/>
          </w:tcPr>
          <w:p w:rsidR="00EA66E0" w:rsidRPr="001E7054" w:rsidRDefault="003F58B8" w:rsidP="00EA66E0">
            <w:pPr>
              <w:pStyle w:val="TableParagraph"/>
              <w:jc w:val="center"/>
              <w:rPr>
                <w:rFonts w:ascii="Times New Roman"/>
                <w:color w:val="FF0000"/>
                <w:sz w:val="20"/>
                <w:lang w:val="tr-TR"/>
              </w:rPr>
            </w:pPr>
            <w:r>
              <w:rPr>
                <w:rFonts w:ascii="Times New Roman"/>
                <w:color w:val="FF0000"/>
                <w:sz w:val="20"/>
                <w:lang w:val="tr-TR"/>
              </w:rPr>
              <w:t>106</w:t>
            </w:r>
          </w:p>
        </w:tc>
        <w:tc>
          <w:tcPr>
            <w:tcW w:w="797" w:type="dxa"/>
            <w:shd w:val="clear" w:color="auto" w:fill="E2EFD9"/>
            <w:vAlign w:val="center"/>
          </w:tcPr>
          <w:p w:rsidR="00EA66E0" w:rsidRPr="001E7054" w:rsidRDefault="003F58B8" w:rsidP="00EA66E0">
            <w:pPr>
              <w:pStyle w:val="TableParagraph"/>
              <w:jc w:val="center"/>
              <w:rPr>
                <w:rFonts w:ascii="Times New Roman"/>
                <w:color w:val="FF0000"/>
                <w:sz w:val="20"/>
                <w:lang w:val="tr-TR"/>
              </w:rPr>
            </w:pPr>
            <w:r>
              <w:rPr>
                <w:rFonts w:ascii="Times New Roman"/>
                <w:color w:val="FF0000"/>
                <w:sz w:val="20"/>
                <w:lang w:val="tr-TR"/>
              </w:rPr>
              <w:t>110</w:t>
            </w:r>
          </w:p>
        </w:tc>
        <w:tc>
          <w:tcPr>
            <w:tcW w:w="720" w:type="dxa"/>
            <w:shd w:val="clear" w:color="auto" w:fill="E2EFD9"/>
            <w:vAlign w:val="center"/>
          </w:tcPr>
          <w:p w:rsidR="00EA66E0" w:rsidRPr="001E7054" w:rsidRDefault="003F58B8" w:rsidP="00EA66E0">
            <w:pPr>
              <w:pStyle w:val="TableParagraph"/>
              <w:jc w:val="center"/>
              <w:rPr>
                <w:rFonts w:ascii="Times New Roman"/>
                <w:color w:val="FF0000"/>
                <w:sz w:val="20"/>
                <w:lang w:val="tr-TR"/>
              </w:rPr>
            </w:pPr>
            <w:r>
              <w:rPr>
                <w:rFonts w:ascii="Times New Roman"/>
                <w:color w:val="FF0000"/>
                <w:sz w:val="20"/>
                <w:lang w:val="tr-TR"/>
              </w:rPr>
              <w:t>110</w:t>
            </w:r>
          </w:p>
        </w:tc>
        <w:tc>
          <w:tcPr>
            <w:tcW w:w="718" w:type="dxa"/>
            <w:shd w:val="clear" w:color="auto" w:fill="E2EFD9"/>
            <w:vAlign w:val="center"/>
          </w:tcPr>
          <w:p w:rsidR="00EA66E0" w:rsidRPr="001E7054" w:rsidRDefault="003F58B8" w:rsidP="00EA66E0">
            <w:pPr>
              <w:pStyle w:val="TableParagraph"/>
              <w:jc w:val="center"/>
              <w:rPr>
                <w:rFonts w:ascii="Times New Roman"/>
                <w:color w:val="FF0000"/>
                <w:sz w:val="20"/>
                <w:lang w:val="tr-TR"/>
              </w:rPr>
            </w:pPr>
            <w:r>
              <w:rPr>
                <w:rFonts w:ascii="Times New Roman"/>
                <w:color w:val="FF0000"/>
                <w:sz w:val="20"/>
                <w:lang w:val="tr-TR"/>
              </w:rPr>
              <w:t>115</w:t>
            </w:r>
          </w:p>
        </w:tc>
        <w:tc>
          <w:tcPr>
            <w:tcW w:w="720" w:type="dxa"/>
            <w:shd w:val="clear" w:color="auto" w:fill="E2EFD9"/>
            <w:vAlign w:val="center"/>
          </w:tcPr>
          <w:p w:rsidR="00EA66E0" w:rsidRPr="001E7054" w:rsidRDefault="003F58B8" w:rsidP="00EA66E0">
            <w:pPr>
              <w:pStyle w:val="TableParagraph"/>
              <w:jc w:val="center"/>
              <w:rPr>
                <w:rFonts w:ascii="Times New Roman"/>
                <w:color w:val="FF0000"/>
                <w:sz w:val="20"/>
                <w:lang w:val="tr-TR"/>
              </w:rPr>
            </w:pPr>
            <w:r>
              <w:rPr>
                <w:rFonts w:ascii="Times New Roman"/>
                <w:color w:val="FF0000"/>
                <w:sz w:val="20"/>
                <w:lang w:val="tr-TR"/>
              </w:rPr>
              <w:t>115</w:t>
            </w:r>
          </w:p>
        </w:tc>
        <w:tc>
          <w:tcPr>
            <w:tcW w:w="720" w:type="dxa"/>
            <w:shd w:val="clear" w:color="auto" w:fill="E2EFD9"/>
            <w:vAlign w:val="center"/>
          </w:tcPr>
          <w:p w:rsidR="00EA66E0" w:rsidRPr="001E7054" w:rsidRDefault="003F58B8" w:rsidP="00EA66E0">
            <w:pPr>
              <w:pStyle w:val="TableParagraph"/>
              <w:jc w:val="center"/>
              <w:rPr>
                <w:rFonts w:ascii="Times New Roman"/>
                <w:color w:val="FF0000"/>
                <w:sz w:val="20"/>
                <w:lang w:val="tr-TR"/>
              </w:rPr>
            </w:pPr>
            <w:r>
              <w:rPr>
                <w:rFonts w:ascii="Times New Roman"/>
                <w:color w:val="FF0000"/>
                <w:sz w:val="20"/>
                <w:lang w:val="tr-TR"/>
              </w:rPr>
              <w:t>115</w:t>
            </w:r>
          </w:p>
        </w:tc>
        <w:tc>
          <w:tcPr>
            <w:tcW w:w="864"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6 ay</w:t>
            </w:r>
          </w:p>
        </w:tc>
        <w:tc>
          <w:tcPr>
            <w:tcW w:w="930" w:type="dxa"/>
            <w:shd w:val="clear" w:color="auto" w:fill="E2EFD9"/>
            <w:vAlign w:val="center"/>
          </w:tcPr>
          <w:p w:rsidR="00EA66E0" w:rsidRPr="001E7054" w:rsidRDefault="00EA66E0" w:rsidP="00EA66E0">
            <w:pPr>
              <w:pStyle w:val="TableParagraph"/>
              <w:jc w:val="center"/>
              <w:rPr>
                <w:rFonts w:ascii="Times New Roman"/>
                <w:sz w:val="20"/>
                <w:lang w:val="tr-TR"/>
              </w:rPr>
            </w:pPr>
            <w:r w:rsidRPr="001E7054">
              <w:rPr>
                <w:rFonts w:ascii="Times New Roman"/>
                <w:sz w:val="20"/>
                <w:lang w:val="tr-TR"/>
              </w:rPr>
              <w:t>12 ay</w:t>
            </w:r>
          </w:p>
        </w:tc>
      </w:tr>
      <w:tr w:rsidR="00EA66E0" w:rsidRPr="001E7054" w:rsidTr="00EA66E0">
        <w:trPr>
          <w:trHeight w:val="920"/>
        </w:trPr>
        <w:tc>
          <w:tcPr>
            <w:tcW w:w="2592" w:type="dxa"/>
            <w:shd w:val="clear" w:color="auto" w:fill="C5E0B3"/>
          </w:tcPr>
          <w:p w:rsidR="00EA66E0" w:rsidRPr="001E7054" w:rsidRDefault="00EA66E0" w:rsidP="00EA66E0">
            <w:pPr>
              <w:pStyle w:val="TableParagraph"/>
              <w:spacing w:line="234" w:lineRule="exact"/>
              <w:ind w:left="102"/>
              <w:rPr>
                <w:b/>
                <w:sz w:val="20"/>
                <w:lang w:val="tr-TR"/>
              </w:rPr>
            </w:pPr>
            <w:r w:rsidRPr="001E7054">
              <w:rPr>
                <w:b/>
                <w:sz w:val="20"/>
                <w:lang w:val="tr-TR"/>
              </w:rPr>
              <w:t>Koordinatör Birim</w:t>
            </w:r>
          </w:p>
        </w:tc>
        <w:tc>
          <w:tcPr>
            <w:tcW w:w="7595" w:type="dxa"/>
            <w:gridSpan w:val="10"/>
            <w:shd w:val="clear" w:color="auto" w:fill="C5E0B3"/>
          </w:tcPr>
          <w:p w:rsidR="00EA66E0" w:rsidRPr="001E7054" w:rsidRDefault="00EA66E0" w:rsidP="00EA66E0">
            <w:pPr>
              <w:pStyle w:val="TableParagraph"/>
              <w:spacing w:line="234" w:lineRule="exact"/>
              <w:ind w:left="103"/>
              <w:rPr>
                <w:sz w:val="20"/>
                <w:lang w:val="tr-TR"/>
              </w:rPr>
            </w:pPr>
            <w:r w:rsidRPr="001E7054">
              <w:rPr>
                <w:sz w:val="20"/>
                <w:lang w:val="tr-TR"/>
              </w:rPr>
              <w:t xml:space="preserve">Hedefin gerçekleşmesi ile ilgili tüm faaliyetlerin koordine edilmesinden sorumlu olan </w:t>
            </w:r>
            <w:r w:rsidRPr="001E7054">
              <w:rPr>
                <w:rFonts w:ascii="Calibri" w:hAnsi="Calibri"/>
                <w:b/>
                <w:sz w:val="20"/>
                <w:lang w:val="tr-TR"/>
              </w:rPr>
              <w:t xml:space="preserve">tek bir </w:t>
            </w:r>
            <w:r w:rsidRPr="001E7054">
              <w:rPr>
                <w:sz w:val="20"/>
                <w:lang w:val="tr-TR"/>
              </w:rPr>
              <w:t>birimdir (Okul/kurumun idaresi, rehberlik servisi, zümre başkanları vb. gibi).</w:t>
            </w: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hAnsi="Calibri"/>
                <w:b/>
                <w:sz w:val="20"/>
                <w:lang w:val="tr-TR"/>
              </w:rPr>
            </w:pPr>
            <w:r w:rsidRPr="001E7054">
              <w:rPr>
                <w:rFonts w:ascii="Calibri" w:hAnsi="Calibri"/>
                <w:b/>
                <w:sz w:val="20"/>
                <w:lang w:val="tr-TR"/>
              </w:rPr>
              <w:t>İş birliği Yapılacak Birimler</w:t>
            </w:r>
          </w:p>
        </w:tc>
        <w:tc>
          <w:tcPr>
            <w:tcW w:w="7595" w:type="dxa"/>
            <w:gridSpan w:val="10"/>
            <w:shd w:val="clear" w:color="auto" w:fill="E2EFD9"/>
          </w:tcPr>
          <w:p w:rsidR="00EA66E0" w:rsidRPr="001E7054" w:rsidRDefault="00EA66E0" w:rsidP="00EA66E0">
            <w:pPr>
              <w:pStyle w:val="TableParagraph"/>
              <w:spacing w:line="357" w:lineRule="auto"/>
              <w:ind w:left="103" w:right="159"/>
              <w:rPr>
                <w:sz w:val="20"/>
                <w:lang w:val="tr-TR"/>
              </w:rPr>
            </w:pPr>
            <w:r w:rsidRPr="001E7054">
              <w:rPr>
                <w:sz w:val="20"/>
                <w:lang w:val="tr-TR"/>
              </w:rPr>
              <w:t>Hedefin gerçekleşmesi ile ilgili faaliyetlerin gerçekleştirilmesinde sorumlulukları olan birimlerdir.</w:t>
            </w:r>
          </w:p>
        </w:tc>
      </w:tr>
      <w:tr w:rsidR="00EA66E0" w:rsidRPr="001E7054" w:rsidTr="00EA66E0">
        <w:trPr>
          <w:trHeight w:val="340"/>
        </w:trPr>
        <w:tc>
          <w:tcPr>
            <w:tcW w:w="2592" w:type="dxa"/>
            <w:vMerge w:val="restart"/>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b/>
                <w:sz w:val="20"/>
                <w:lang w:val="tr-TR"/>
              </w:rPr>
            </w:pPr>
            <w:r w:rsidRPr="001E7054">
              <w:rPr>
                <w:rFonts w:ascii="Calibri"/>
                <w:b/>
                <w:sz w:val="20"/>
                <w:lang w:val="tr-TR"/>
              </w:rPr>
              <w:t>Riskler</w:t>
            </w:r>
          </w:p>
        </w:tc>
        <w:tc>
          <w:tcPr>
            <w:tcW w:w="7595" w:type="dxa"/>
            <w:gridSpan w:val="10"/>
            <w:tcBorders>
              <w:bottom w:val="nil"/>
            </w:tcBorders>
            <w:shd w:val="clear" w:color="auto" w:fill="C5E0B3"/>
          </w:tcPr>
          <w:p w:rsidR="00EA66E0" w:rsidRPr="001E7054" w:rsidRDefault="00EA66E0" w:rsidP="00EA66E0">
            <w:pPr>
              <w:pStyle w:val="TableParagraph"/>
              <w:spacing w:line="234" w:lineRule="exact"/>
              <w:ind w:left="103"/>
              <w:rPr>
                <w:sz w:val="20"/>
                <w:lang w:val="tr-TR"/>
              </w:rPr>
            </w:pPr>
            <w:r w:rsidRPr="001E7054">
              <w:rPr>
                <w:sz w:val="20"/>
                <w:lang w:val="tr-TR"/>
              </w:rPr>
              <w:t xml:space="preserve">Hedefin gerçekleşmesini etkileyebilecek </w:t>
            </w:r>
            <w:r w:rsidRPr="001E7054">
              <w:rPr>
                <w:b/>
                <w:sz w:val="20"/>
                <w:lang w:val="tr-TR"/>
              </w:rPr>
              <w:t xml:space="preserve">en fazla beş </w:t>
            </w:r>
            <w:r w:rsidRPr="001E7054">
              <w:rPr>
                <w:sz w:val="20"/>
                <w:lang w:val="tr-TR"/>
              </w:rPr>
              <w:t>riske yer verilir.</w:t>
            </w:r>
          </w:p>
        </w:tc>
      </w:tr>
      <w:tr w:rsidR="00EA66E0" w:rsidRPr="001E7054" w:rsidTr="00EA66E0">
        <w:trPr>
          <w:trHeight w:val="360"/>
        </w:trPr>
        <w:tc>
          <w:tcPr>
            <w:tcW w:w="2592" w:type="dxa"/>
            <w:vMerge/>
            <w:tcBorders>
              <w:top w:val="nil"/>
            </w:tcBorders>
            <w:shd w:val="clear" w:color="auto" w:fill="C5E0B3"/>
          </w:tcPr>
          <w:p w:rsidR="00EA66E0" w:rsidRPr="001E7054" w:rsidRDefault="00EA66E0" w:rsidP="00EA66E0">
            <w:pPr>
              <w:rPr>
                <w:sz w:val="2"/>
                <w:szCs w:val="2"/>
                <w:lang w:val="tr-TR"/>
              </w:rPr>
            </w:pPr>
          </w:p>
        </w:tc>
        <w:tc>
          <w:tcPr>
            <w:tcW w:w="7595" w:type="dxa"/>
            <w:gridSpan w:val="10"/>
            <w:tcBorders>
              <w:top w:val="nil"/>
            </w:tcBorders>
            <w:shd w:val="clear" w:color="auto" w:fill="C5E0B3"/>
          </w:tcPr>
          <w:p w:rsidR="00EA66E0" w:rsidRPr="001E7054" w:rsidRDefault="00EA66E0" w:rsidP="00EA66E0">
            <w:pPr>
              <w:pStyle w:val="TableParagraph"/>
              <w:rPr>
                <w:rFonts w:ascii="Times New Roman"/>
                <w:sz w:val="20"/>
                <w:lang w:val="tr-TR"/>
              </w:rPr>
            </w:pP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31"/>
              <w:ind w:left="102"/>
              <w:rPr>
                <w:rFonts w:ascii="Calibri"/>
                <w:b/>
                <w:sz w:val="20"/>
                <w:lang w:val="tr-TR"/>
              </w:rPr>
            </w:pPr>
            <w:r w:rsidRPr="001E7054">
              <w:rPr>
                <w:rFonts w:ascii="Calibri"/>
                <w:b/>
                <w:sz w:val="20"/>
                <w:lang w:val="tr-TR"/>
              </w:rPr>
              <w:t>Stratejiler</w:t>
            </w:r>
          </w:p>
        </w:tc>
        <w:tc>
          <w:tcPr>
            <w:tcW w:w="7595" w:type="dxa"/>
            <w:gridSpan w:val="10"/>
            <w:shd w:val="clear" w:color="auto" w:fill="E2EFD9"/>
          </w:tcPr>
          <w:p w:rsidR="00EA66E0" w:rsidRPr="001E7054" w:rsidRDefault="00EA66E0" w:rsidP="00EA66E0">
            <w:pPr>
              <w:pStyle w:val="TableParagraph"/>
              <w:spacing w:line="360" w:lineRule="auto"/>
              <w:ind w:left="103" w:right="111"/>
              <w:rPr>
                <w:sz w:val="20"/>
                <w:lang w:val="tr-TR"/>
              </w:rPr>
            </w:pPr>
            <w:r w:rsidRPr="001E7054">
              <w:rPr>
                <w:sz w:val="20"/>
                <w:lang w:val="tr-TR"/>
              </w:rPr>
              <w:t xml:space="preserve">Hedeflerin nasıl gerçekleştirileceğine yönelik </w:t>
            </w:r>
            <w:r w:rsidRPr="001E7054">
              <w:rPr>
                <w:b/>
                <w:sz w:val="20"/>
                <w:lang w:val="tr-TR"/>
              </w:rPr>
              <w:t xml:space="preserve">en fazla beş </w:t>
            </w:r>
            <w:r w:rsidRPr="001E7054">
              <w:rPr>
                <w:sz w:val="20"/>
                <w:lang w:val="tr-TR"/>
              </w:rPr>
              <w:t>stratejiye maddeler hâlinde yer verilir.</w:t>
            </w:r>
          </w:p>
          <w:p w:rsidR="00EA66E0" w:rsidRPr="001E7054" w:rsidRDefault="00EA66E0" w:rsidP="00EA66E0">
            <w:pPr>
              <w:pStyle w:val="TableParagraph"/>
              <w:spacing w:line="360" w:lineRule="auto"/>
              <w:ind w:left="103" w:right="111"/>
              <w:rPr>
                <w:sz w:val="20"/>
                <w:lang w:val="tr-TR"/>
              </w:rPr>
            </w:pPr>
            <w:r w:rsidRPr="001E7054">
              <w:rPr>
                <w:sz w:val="20"/>
                <w:lang w:val="tr-TR"/>
              </w:rPr>
              <w:t>S1 Yatılı bölge ortaokullarında öğrenim gören öğrencilerin ders dışı zamanlarını daha etkili ve verimli kullanmalarına ve ruhsal yönden kendilerini daha iyi hissetmelerine olanak sağlamak amacıyla sosyal, kültürel, sportif ve sanatsal etkinliklere ağırlık verilecektir.</w:t>
            </w:r>
          </w:p>
        </w:tc>
      </w:tr>
      <w:tr w:rsidR="00EA66E0" w:rsidRPr="001E7054" w:rsidTr="00EA66E0">
        <w:trPr>
          <w:trHeight w:val="840"/>
        </w:trPr>
        <w:tc>
          <w:tcPr>
            <w:tcW w:w="2592" w:type="dxa"/>
            <w:shd w:val="clear" w:color="auto" w:fill="C5E0B3"/>
          </w:tcPr>
          <w:p w:rsidR="00EA66E0" w:rsidRPr="001E7054" w:rsidRDefault="00EA66E0" w:rsidP="00EA66E0">
            <w:pPr>
              <w:pStyle w:val="TableParagraph"/>
              <w:rPr>
                <w:b/>
                <w:sz w:val="30"/>
                <w:lang w:val="tr-TR"/>
              </w:rPr>
            </w:pPr>
          </w:p>
          <w:p w:rsidR="00EA66E0" w:rsidRPr="001E7054" w:rsidRDefault="00EA66E0" w:rsidP="00EA66E0">
            <w:pPr>
              <w:pStyle w:val="TableParagraph"/>
              <w:ind w:left="102"/>
              <w:rPr>
                <w:b/>
                <w:sz w:val="20"/>
                <w:lang w:val="tr-TR"/>
              </w:rPr>
            </w:pPr>
            <w:r w:rsidRPr="001E7054">
              <w:rPr>
                <w:b/>
                <w:sz w:val="20"/>
                <w:lang w:val="tr-TR"/>
              </w:rPr>
              <w:t>Maliyet Tahmini</w:t>
            </w:r>
          </w:p>
        </w:tc>
        <w:tc>
          <w:tcPr>
            <w:tcW w:w="7595" w:type="dxa"/>
            <w:gridSpan w:val="10"/>
            <w:shd w:val="clear" w:color="auto" w:fill="E2EFD9"/>
          </w:tcPr>
          <w:p w:rsidR="00EA66E0" w:rsidRPr="001E7054" w:rsidRDefault="00EA66E0" w:rsidP="00EA66E0">
            <w:pPr>
              <w:pStyle w:val="TableParagraph"/>
              <w:rPr>
                <w:b/>
                <w:sz w:val="30"/>
                <w:lang w:val="tr-TR"/>
              </w:rPr>
            </w:pPr>
          </w:p>
          <w:p w:rsidR="00EA66E0" w:rsidRPr="001E7054" w:rsidRDefault="00EA66E0" w:rsidP="00EA66E0">
            <w:pPr>
              <w:pStyle w:val="TableParagraph"/>
              <w:ind w:left="103"/>
              <w:rPr>
                <w:sz w:val="20"/>
                <w:lang w:val="tr-TR"/>
              </w:rPr>
            </w:pPr>
            <w:r w:rsidRPr="001E7054">
              <w:rPr>
                <w:sz w:val="20"/>
                <w:lang w:val="tr-TR"/>
              </w:rPr>
              <w:t>Hedefin gerçekleşmesine ilişkin ihtiyaç duyulan toplam tahmini maliyete yer verilir.</w:t>
            </w:r>
          </w:p>
        </w:tc>
      </w:tr>
      <w:tr w:rsidR="00EA66E0" w:rsidRPr="001E7054" w:rsidTr="00EA66E0">
        <w:trPr>
          <w:trHeight w:val="10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31"/>
              <w:ind w:left="102"/>
              <w:rPr>
                <w:rFonts w:ascii="Calibri"/>
                <w:b/>
                <w:sz w:val="20"/>
                <w:lang w:val="tr-TR"/>
              </w:rPr>
            </w:pPr>
            <w:r w:rsidRPr="001E7054">
              <w:rPr>
                <w:rFonts w:ascii="Calibri"/>
                <w:b/>
                <w:sz w:val="20"/>
                <w:lang w:val="tr-TR"/>
              </w:rPr>
              <w:t>Tespitler</w:t>
            </w:r>
          </w:p>
        </w:tc>
        <w:tc>
          <w:tcPr>
            <w:tcW w:w="7595" w:type="dxa"/>
            <w:gridSpan w:val="10"/>
            <w:shd w:val="clear" w:color="auto" w:fill="C5E0B3"/>
          </w:tcPr>
          <w:p w:rsidR="00EA66E0" w:rsidRPr="001E7054" w:rsidRDefault="00EA66E0" w:rsidP="00EA66E0">
            <w:pPr>
              <w:pStyle w:val="TableParagraph"/>
              <w:spacing w:before="2"/>
              <w:rPr>
                <w:b/>
                <w:sz w:val="20"/>
                <w:lang w:val="tr-TR"/>
              </w:rPr>
            </w:pPr>
          </w:p>
          <w:p w:rsidR="00EA66E0" w:rsidRPr="001E7054" w:rsidRDefault="00EA66E0" w:rsidP="00EA66E0">
            <w:pPr>
              <w:pStyle w:val="TableParagraph"/>
              <w:spacing w:line="350" w:lineRule="atLeast"/>
              <w:ind w:left="103" w:right="239"/>
              <w:rPr>
                <w:sz w:val="20"/>
                <w:lang w:val="tr-TR"/>
              </w:rPr>
            </w:pPr>
            <w:r w:rsidRPr="001E7054">
              <w:rPr>
                <w:sz w:val="20"/>
                <w:lang w:val="tr-TR"/>
              </w:rPr>
              <w:t xml:space="preserve">Durum analizi sonuçlarından elde edilmiş ve belirlenen hedefe gerekçe olabilecek </w:t>
            </w:r>
            <w:r w:rsidRPr="001E7054">
              <w:rPr>
                <w:b/>
                <w:sz w:val="20"/>
                <w:lang w:val="tr-TR"/>
              </w:rPr>
              <w:t xml:space="preserve">en fazla beş </w:t>
            </w:r>
            <w:r w:rsidRPr="001E7054">
              <w:rPr>
                <w:sz w:val="20"/>
                <w:lang w:val="tr-TR"/>
              </w:rPr>
              <w:t>maddeye yer verilir.</w:t>
            </w:r>
          </w:p>
        </w:tc>
      </w:tr>
      <w:tr w:rsidR="00EA66E0" w:rsidRPr="001E7054" w:rsidTr="00EA66E0">
        <w:trPr>
          <w:trHeight w:val="1040"/>
        </w:trPr>
        <w:tc>
          <w:tcPr>
            <w:tcW w:w="2592" w:type="dxa"/>
            <w:shd w:val="clear" w:color="auto" w:fill="C5E0B3"/>
          </w:tcPr>
          <w:p w:rsidR="00EA66E0" w:rsidRPr="001E7054" w:rsidRDefault="00EA66E0" w:rsidP="00EA66E0">
            <w:pPr>
              <w:pStyle w:val="TableParagraph"/>
              <w:rPr>
                <w:b/>
                <w:sz w:val="20"/>
                <w:lang w:val="tr-TR"/>
              </w:rPr>
            </w:pPr>
          </w:p>
          <w:p w:rsidR="00EA66E0" w:rsidRPr="001E7054" w:rsidRDefault="00EA66E0" w:rsidP="00EA66E0">
            <w:pPr>
              <w:pStyle w:val="TableParagraph"/>
              <w:spacing w:before="129"/>
              <w:ind w:left="102"/>
              <w:rPr>
                <w:rFonts w:ascii="Calibri" w:hAnsi="Calibri"/>
                <w:b/>
                <w:sz w:val="20"/>
                <w:lang w:val="tr-TR"/>
              </w:rPr>
            </w:pPr>
            <w:r w:rsidRPr="001E7054">
              <w:rPr>
                <w:rFonts w:ascii="Calibri" w:hAnsi="Calibri"/>
                <w:b/>
                <w:sz w:val="20"/>
                <w:lang w:val="tr-TR"/>
              </w:rPr>
              <w:t>İhtiyaçlar</w:t>
            </w:r>
          </w:p>
        </w:tc>
        <w:tc>
          <w:tcPr>
            <w:tcW w:w="108" w:type="dxa"/>
            <w:tcBorders>
              <w:right w:val="nil"/>
            </w:tcBorders>
            <w:shd w:val="clear" w:color="auto" w:fill="E2EFD9"/>
          </w:tcPr>
          <w:p w:rsidR="00EA66E0" w:rsidRPr="001E7054" w:rsidRDefault="00EA66E0" w:rsidP="00EA66E0">
            <w:pPr>
              <w:pStyle w:val="TableParagraph"/>
              <w:rPr>
                <w:rFonts w:ascii="Times New Roman"/>
                <w:sz w:val="20"/>
                <w:lang w:val="tr-TR"/>
              </w:rPr>
            </w:pPr>
          </w:p>
        </w:tc>
        <w:tc>
          <w:tcPr>
            <w:tcW w:w="7487" w:type="dxa"/>
            <w:gridSpan w:val="9"/>
            <w:tcBorders>
              <w:left w:val="nil"/>
            </w:tcBorders>
            <w:shd w:val="clear" w:color="auto" w:fill="E2EFD9"/>
          </w:tcPr>
          <w:p w:rsidR="00EA66E0" w:rsidRPr="001E7054" w:rsidRDefault="00EA66E0" w:rsidP="00EA66E0">
            <w:pPr>
              <w:pStyle w:val="TableParagraph"/>
              <w:spacing w:before="9"/>
              <w:rPr>
                <w:b/>
                <w:sz w:val="29"/>
                <w:lang w:val="tr-TR"/>
              </w:rPr>
            </w:pPr>
          </w:p>
          <w:p w:rsidR="00EA66E0" w:rsidRPr="001E7054" w:rsidRDefault="00EA66E0" w:rsidP="00EA66E0">
            <w:pPr>
              <w:pStyle w:val="TableParagraph"/>
              <w:rPr>
                <w:sz w:val="20"/>
                <w:lang w:val="tr-TR"/>
              </w:rPr>
            </w:pPr>
            <w:r w:rsidRPr="001E7054">
              <w:rPr>
                <w:sz w:val="20"/>
                <w:lang w:val="tr-TR"/>
              </w:rPr>
              <w:t>Tespit edilen ihtiyaç ya da sorun alanlarına yönelik ortaya konulan çözümleri içeren</w:t>
            </w:r>
          </w:p>
          <w:p w:rsidR="00EA66E0" w:rsidRPr="001E7054" w:rsidRDefault="00EA66E0" w:rsidP="00EA66E0">
            <w:pPr>
              <w:pStyle w:val="TableParagraph"/>
              <w:spacing w:before="117"/>
              <w:rPr>
                <w:sz w:val="20"/>
                <w:lang w:val="tr-TR"/>
              </w:rPr>
            </w:pPr>
            <w:proofErr w:type="gramStart"/>
            <w:r w:rsidRPr="001E7054">
              <w:rPr>
                <w:b/>
                <w:sz w:val="20"/>
                <w:lang w:val="tr-TR"/>
              </w:rPr>
              <w:t>en</w:t>
            </w:r>
            <w:proofErr w:type="gramEnd"/>
            <w:r w:rsidRPr="001E7054">
              <w:rPr>
                <w:b/>
                <w:sz w:val="20"/>
                <w:lang w:val="tr-TR"/>
              </w:rPr>
              <w:t xml:space="preserve"> fazla beş </w:t>
            </w:r>
            <w:r w:rsidRPr="001E7054">
              <w:rPr>
                <w:sz w:val="20"/>
                <w:lang w:val="tr-TR"/>
              </w:rPr>
              <w:t>maddeye yer verilir.</w:t>
            </w:r>
          </w:p>
        </w:tc>
      </w:tr>
    </w:tbl>
    <w:p w:rsidR="00EA66E0" w:rsidRPr="001E7054" w:rsidRDefault="00EA66E0" w:rsidP="00EA66E0">
      <w:pPr>
        <w:pStyle w:val="GvdeMetni"/>
        <w:spacing w:before="1" w:line="360" w:lineRule="auto"/>
        <w:ind w:left="718" w:right="634"/>
        <w:jc w:val="both"/>
        <w:rPr>
          <w:color w:val="FF0000"/>
          <w:lang w:val="tr-TR"/>
        </w:rPr>
      </w:pPr>
    </w:p>
    <w:p w:rsidR="00EA66E0" w:rsidRPr="001E7054" w:rsidRDefault="00EA66E0" w:rsidP="00EA66E0">
      <w:pPr>
        <w:spacing w:before="79"/>
        <w:jc w:val="both"/>
        <w:rPr>
          <w:b/>
          <w:sz w:val="20"/>
        </w:rPr>
      </w:pPr>
    </w:p>
    <w:p w:rsidR="00142D2F" w:rsidRDefault="00142D2F" w:rsidP="00EA66E0">
      <w:pPr>
        <w:pStyle w:val="GvdeMetni"/>
        <w:spacing w:before="1" w:line="360" w:lineRule="auto"/>
        <w:ind w:left="718" w:right="634"/>
        <w:jc w:val="both"/>
        <w:rPr>
          <w:color w:val="FF0000"/>
          <w:lang w:val="tr-TR"/>
        </w:rPr>
      </w:pPr>
    </w:p>
    <w:p w:rsidR="00142D2F" w:rsidRDefault="00142D2F" w:rsidP="00EA66E0">
      <w:pPr>
        <w:pStyle w:val="GvdeMetni"/>
        <w:spacing w:before="1" w:line="360" w:lineRule="auto"/>
        <w:ind w:left="718" w:right="634"/>
        <w:jc w:val="both"/>
        <w:rPr>
          <w:color w:val="FF0000"/>
          <w:lang w:val="tr-TR"/>
        </w:rPr>
      </w:pPr>
    </w:p>
    <w:p w:rsidR="00EA66E0" w:rsidRPr="001E7054" w:rsidRDefault="00EA66E0" w:rsidP="00EA66E0">
      <w:pPr>
        <w:pStyle w:val="GvdeMetni"/>
        <w:spacing w:before="1" w:line="360" w:lineRule="auto"/>
        <w:ind w:left="718" w:right="634"/>
        <w:jc w:val="both"/>
        <w:rPr>
          <w:color w:val="FF0000"/>
          <w:lang w:val="tr-TR"/>
        </w:rPr>
      </w:pPr>
      <w:r w:rsidRPr="001E7054">
        <w:rPr>
          <w:color w:val="FF0000"/>
          <w:lang w:val="tr-TR"/>
        </w:rPr>
        <w:lastRenderedPageBreak/>
        <w:t xml:space="preserve">Performans göstergesinin </w:t>
      </w:r>
      <w:r w:rsidRPr="001E7054">
        <w:rPr>
          <w:b/>
          <w:color w:val="FF0000"/>
          <w:lang w:val="tr-TR"/>
        </w:rPr>
        <w:t xml:space="preserve">Hedefe Etkisi </w:t>
      </w:r>
      <w:r w:rsidRPr="001E7054">
        <w:rPr>
          <w:color w:val="FF0000"/>
          <w:lang w:val="tr-TR"/>
        </w:rPr>
        <w:t>yüzde olarak ifade edilir. Amaca hizmet edecek hedeflerin tamamı %100 başarı performansı olarak düşünülerek tüm hedeflerinin toplamı için %100’lük oran bulmalıdır.</w:t>
      </w:r>
    </w:p>
    <w:p w:rsidR="00EA66E0" w:rsidRPr="001E7054" w:rsidRDefault="00EA66E0" w:rsidP="00EA66E0">
      <w:pPr>
        <w:pStyle w:val="Balk5"/>
        <w:ind w:left="718" w:firstLine="0"/>
        <w:jc w:val="both"/>
        <w:rPr>
          <w:lang w:val="tr-TR"/>
        </w:rPr>
      </w:pPr>
      <w:r w:rsidRPr="001E7054">
        <w:rPr>
          <w:lang w:val="tr-TR"/>
        </w:rPr>
        <w:t>Örnek:</w:t>
      </w:r>
    </w:p>
    <w:p w:rsidR="00EA66E0" w:rsidRPr="001E7054" w:rsidRDefault="00EA66E0" w:rsidP="00EA66E0">
      <w:pPr>
        <w:spacing w:before="143"/>
        <w:ind w:left="718"/>
        <w:jc w:val="both"/>
        <w:rPr>
          <w:rFonts w:ascii="Book Antiqua"/>
          <w:b/>
          <w:sz w:val="24"/>
        </w:rPr>
      </w:pPr>
      <w:r w:rsidRPr="001E7054">
        <w:rPr>
          <w:rFonts w:ascii="Book Antiqua"/>
          <w:b/>
          <w:sz w:val="24"/>
        </w:rPr>
        <w:t xml:space="preserve">PG </w:t>
      </w:r>
      <w:proofErr w:type="gramStart"/>
      <w:r w:rsidRPr="001E7054">
        <w:rPr>
          <w:rFonts w:ascii="Book Antiqua"/>
          <w:b/>
          <w:sz w:val="24"/>
        </w:rPr>
        <w:t>1.1</w:t>
      </w:r>
      <w:proofErr w:type="gramEnd"/>
      <w:r w:rsidRPr="001E7054">
        <w:rPr>
          <w:rFonts w:ascii="Book Antiqua"/>
          <w:b/>
          <w:sz w:val="24"/>
        </w:rPr>
        <w:t xml:space="preserve"> (%20)+ PG 1.2 (%20)+ PG 1.3 (%20)+ PG 1.4 (%20)+ PG 1.5 (%20) = </w:t>
      </w:r>
      <w:r w:rsidRPr="001E7054">
        <w:rPr>
          <w:rFonts w:ascii="Book Antiqua"/>
          <w:b/>
          <w:color w:val="FF0000"/>
          <w:sz w:val="24"/>
        </w:rPr>
        <w:t>%100</w:t>
      </w:r>
    </w:p>
    <w:p w:rsidR="00EA66E0" w:rsidRPr="001E7054" w:rsidRDefault="00EA66E0" w:rsidP="00EA66E0">
      <w:pPr>
        <w:pStyle w:val="GvdeMetni"/>
        <w:spacing w:before="4"/>
        <w:rPr>
          <w:rFonts w:ascii="Book Antiqua"/>
          <w:b/>
          <w:sz w:val="25"/>
          <w:lang w:val="tr-TR"/>
        </w:rPr>
      </w:pPr>
    </w:p>
    <w:p w:rsidR="00EA66E0" w:rsidRPr="001E7054" w:rsidRDefault="00EA66E0" w:rsidP="00EA66E0">
      <w:pPr>
        <w:ind w:left="718"/>
        <w:jc w:val="both"/>
        <w:rPr>
          <w:rFonts w:ascii="Book Antiqua"/>
          <w:b/>
          <w:sz w:val="24"/>
        </w:rPr>
      </w:pPr>
      <w:r w:rsidRPr="001E7054">
        <w:rPr>
          <w:rFonts w:ascii="Book Antiqua"/>
          <w:b/>
          <w:sz w:val="24"/>
        </w:rPr>
        <w:t xml:space="preserve">PG </w:t>
      </w:r>
      <w:proofErr w:type="gramStart"/>
      <w:r w:rsidRPr="001E7054">
        <w:rPr>
          <w:rFonts w:ascii="Book Antiqua"/>
          <w:b/>
          <w:sz w:val="24"/>
        </w:rPr>
        <w:t>1.1</w:t>
      </w:r>
      <w:proofErr w:type="gramEnd"/>
      <w:r w:rsidRPr="001E7054">
        <w:rPr>
          <w:rFonts w:ascii="Book Antiqua"/>
          <w:b/>
          <w:sz w:val="24"/>
        </w:rPr>
        <w:t xml:space="preserve"> (%20)+ PG 1.2 (%40)+ PG 1.3 (%40) = </w:t>
      </w:r>
      <w:r w:rsidRPr="001E7054">
        <w:rPr>
          <w:rFonts w:ascii="Book Antiqua"/>
          <w:b/>
          <w:color w:val="FF0000"/>
          <w:sz w:val="24"/>
        </w:rPr>
        <w:t>%100</w:t>
      </w:r>
    </w:p>
    <w:p w:rsidR="00EA66E0" w:rsidRPr="001E7054" w:rsidRDefault="00EA66E0" w:rsidP="00EA66E0">
      <w:pPr>
        <w:pStyle w:val="GvdeMetni"/>
        <w:spacing w:before="11"/>
        <w:rPr>
          <w:rFonts w:ascii="Book Antiqua"/>
          <w:b/>
          <w:lang w:val="tr-TR"/>
        </w:rPr>
      </w:pPr>
    </w:p>
    <w:p w:rsidR="00EA66E0" w:rsidRPr="001E7054" w:rsidRDefault="00EA66E0" w:rsidP="00EA66E0">
      <w:pPr>
        <w:ind w:left="718"/>
        <w:jc w:val="both"/>
        <w:rPr>
          <w:sz w:val="24"/>
        </w:rPr>
      </w:pPr>
      <w:r w:rsidRPr="001E7054">
        <w:rPr>
          <w:b/>
          <w:sz w:val="24"/>
        </w:rPr>
        <w:t xml:space="preserve">**Başlangıç değeri, </w:t>
      </w:r>
      <w:r w:rsidRPr="001E7054">
        <w:rPr>
          <w:sz w:val="24"/>
        </w:rPr>
        <w:t>hedefin mevcut değerinin yüzde ya da rakamsal olarak ifadesidir.</w:t>
      </w:r>
    </w:p>
    <w:p w:rsidR="00EA66E0" w:rsidRPr="001E7054" w:rsidRDefault="00EA66E0" w:rsidP="00EA66E0">
      <w:pPr>
        <w:spacing w:before="112"/>
        <w:ind w:left="318"/>
        <w:jc w:val="both"/>
        <w:rPr>
          <w:b/>
          <w:sz w:val="20"/>
        </w:rPr>
      </w:pPr>
      <w:r w:rsidRPr="001E7054">
        <w:rPr>
          <w:b/>
          <w:sz w:val="20"/>
        </w:rPr>
        <w:t>Örnek:</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04"/>
        <w:gridCol w:w="1111"/>
        <w:gridCol w:w="732"/>
        <w:gridCol w:w="732"/>
        <w:gridCol w:w="730"/>
        <w:gridCol w:w="732"/>
        <w:gridCol w:w="1352"/>
      </w:tblGrid>
      <w:tr w:rsidR="00EA66E0" w:rsidRPr="001E7054" w:rsidTr="00EA66E0">
        <w:trPr>
          <w:trHeight w:val="760"/>
        </w:trPr>
        <w:tc>
          <w:tcPr>
            <w:tcW w:w="4104" w:type="dxa"/>
            <w:shd w:val="clear" w:color="auto" w:fill="C5E0B3"/>
          </w:tcPr>
          <w:p w:rsidR="00EA66E0" w:rsidRPr="001E7054" w:rsidRDefault="00EA66E0" w:rsidP="00EA66E0">
            <w:pPr>
              <w:pStyle w:val="TableParagraph"/>
              <w:spacing w:before="9"/>
              <w:rPr>
                <w:b/>
                <w:sz w:val="29"/>
                <w:lang w:val="tr-TR"/>
              </w:rPr>
            </w:pPr>
          </w:p>
          <w:p w:rsidR="00EA66E0" w:rsidRPr="001E7054" w:rsidRDefault="00EA66E0" w:rsidP="00EA66E0">
            <w:pPr>
              <w:pStyle w:val="TableParagraph"/>
              <w:ind w:left="103"/>
              <w:rPr>
                <w:b/>
                <w:sz w:val="20"/>
                <w:lang w:val="tr-TR"/>
              </w:rPr>
            </w:pPr>
            <w:r w:rsidRPr="001E7054">
              <w:rPr>
                <w:b/>
                <w:sz w:val="20"/>
                <w:lang w:val="tr-TR"/>
              </w:rPr>
              <w:t>Performans Göstergeleri</w:t>
            </w:r>
          </w:p>
        </w:tc>
        <w:tc>
          <w:tcPr>
            <w:tcW w:w="1111" w:type="dxa"/>
            <w:shd w:val="clear" w:color="auto" w:fill="C5E0B3"/>
          </w:tcPr>
          <w:p w:rsidR="00EA66E0" w:rsidRPr="001E7054" w:rsidRDefault="00EA66E0" w:rsidP="00EA66E0">
            <w:pPr>
              <w:pStyle w:val="TableParagraph"/>
              <w:spacing w:line="357" w:lineRule="auto"/>
              <w:ind w:left="102"/>
              <w:rPr>
                <w:b/>
                <w:sz w:val="20"/>
                <w:lang w:val="tr-TR"/>
              </w:rPr>
            </w:pPr>
            <w:r w:rsidRPr="001E7054">
              <w:rPr>
                <w:b/>
                <w:w w:val="95"/>
                <w:sz w:val="20"/>
                <w:lang w:val="tr-TR"/>
              </w:rPr>
              <w:t xml:space="preserve">Başlangıç </w:t>
            </w:r>
            <w:r w:rsidRPr="001E7054">
              <w:rPr>
                <w:b/>
                <w:sz w:val="20"/>
                <w:lang w:val="tr-TR"/>
              </w:rPr>
              <w:t>Değeri**</w:t>
            </w:r>
          </w:p>
        </w:tc>
        <w:tc>
          <w:tcPr>
            <w:tcW w:w="732" w:type="dxa"/>
            <w:shd w:val="clear" w:color="auto" w:fill="C5E0B3"/>
            <w:vAlign w:val="center"/>
          </w:tcPr>
          <w:p w:rsidR="00EA66E0" w:rsidRPr="001E7054" w:rsidRDefault="00EA66E0" w:rsidP="00EA66E0">
            <w:pPr>
              <w:pStyle w:val="TableParagraph"/>
              <w:ind w:left="100"/>
              <w:rPr>
                <w:b/>
                <w:sz w:val="20"/>
                <w:lang w:val="tr-TR"/>
              </w:rPr>
            </w:pPr>
            <w:r w:rsidRPr="001E7054">
              <w:rPr>
                <w:b/>
                <w:sz w:val="20"/>
                <w:lang w:val="tr-TR"/>
              </w:rPr>
              <w:t>2024</w:t>
            </w:r>
          </w:p>
        </w:tc>
        <w:tc>
          <w:tcPr>
            <w:tcW w:w="732" w:type="dxa"/>
            <w:shd w:val="clear" w:color="auto" w:fill="C5E0B3"/>
            <w:vAlign w:val="center"/>
          </w:tcPr>
          <w:p w:rsidR="00EA66E0" w:rsidRPr="001E7054" w:rsidRDefault="00EA66E0" w:rsidP="00EA66E0">
            <w:pPr>
              <w:pStyle w:val="TableParagraph"/>
              <w:ind w:left="100"/>
              <w:rPr>
                <w:b/>
                <w:sz w:val="20"/>
                <w:lang w:val="tr-TR"/>
              </w:rPr>
            </w:pPr>
            <w:r w:rsidRPr="001E7054">
              <w:rPr>
                <w:b/>
                <w:sz w:val="20"/>
                <w:lang w:val="tr-TR"/>
              </w:rPr>
              <w:t>2025</w:t>
            </w:r>
          </w:p>
        </w:tc>
        <w:tc>
          <w:tcPr>
            <w:tcW w:w="730" w:type="dxa"/>
            <w:shd w:val="clear" w:color="auto" w:fill="C5E0B3"/>
            <w:vAlign w:val="center"/>
          </w:tcPr>
          <w:p w:rsidR="00EA66E0" w:rsidRPr="001E7054" w:rsidRDefault="00EA66E0" w:rsidP="00EA66E0">
            <w:pPr>
              <w:pStyle w:val="TableParagraph"/>
              <w:ind w:right="181"/>
              <w:jc w:val="right"/>
              <w:rPr>
                <w:b/>
                <w:sz w:val="20"/>
                <w:lang w:val="tr-TR"/>
              </w:rPr>
            </w:pPr>
            <w:r w:rsidRPr="001E7054">
              <w:rPr>
                <w:b/>
                <w:sz w:val="20"/>
                <w:lang w:val="tr-TR"/>
              </w:rPr>
              <w:t>2026</w:t>
            </w:r>
          </w:p>
        </w:tc>
        <w:tc>
          <w:tcPr>
            <w:tcW w:w="732" w:type="dxa"/>
            <w:shd w:val="clear" w:color="auto" w:fill="C5E0B3"/>
            <w:vAlign w:val="center"/>
          </w:tcPr>
          <w:p w:rsidR="00EA66E0" w:rsidRPr="001E7054" w:rsidRDefault="00EA66E0" w:rsidP="00EA66E0">
            <w:pPr>
              <w:pStyle w:val="TableParagraph"/>
              <w:ind w:right="164"/>
              <w:jc w:val="right"/>
              <w:rPr>
                <w:b/>
                <w:sz w:val="20"/>
                <w:lang w:val="tr-TR"/>
              </w:rPr>
            </w:pPr>
            <w:r w:rsidRPr="001E7054">
              <w:rPr>
                <w:b/>
                <w:sz w:val="20"/>
                <w:lang w:val="tr-TR"/>
              </w:rPr>
              <w:t>2027</w:t>
            </w:r>
          </w:p>
        </w:tc>
        <w:tc>
          <w:tcPr>
            <w:tcW w:w="1352" w:type="dxa"/>
            <w:shd w:val="clear" w:color="auto" w:fill="C5E0B3"/>
            <w:vAlign w:val="center"/>
          </w:tcPr>
          <w:p w:rsidR="00EA66E0" w:rsidRPr="001E7054" w:rsidRDefault="00EA66E0" w:rsidP="00EA66E0">
            <w:pPr>
              <w:pStyle w:val="TableParagraph"/>
              <w:ind w:left="102"/>
              <w:rPr>
                <w:b/>
                <w:sz w:val="20"/>
                <w:lang w:val="tr-TR"/>
              </w:rPr>
            </w:pPr>
            <w:r w:rsidRPr="001E7054">
              <w:rPr>
                <w:b/>
                <w:sz w:val="20"/>
                <w:lang w:val="tr-TR"/>
              </w:rPr>
              <w:t>2028</w:t>
            </w:r>
          </w:p>
        </w:tc>
      </w:tr>
      <w:tr w:rsidR="00EA66E0" w:rsidRPr="001E7054" w:rsidTr="00EA66E0">
        <w:trPr>
          <w:trHeight w:val="360"/>
        </w:trPr>
        <w:tc>
          <w:tcPr>
            <w:tcW w:w="4104" w:type="dxa"/>
            <w:shd w:val="clear" w:color="auto" w:fill="E2EFD9"/>
          </w:tcPr>
          <w:p w:rsidR="00EA66E0" w:rsidRPr="001E7054" w:rsidRDefault="00EA66E0" w:rsidP="00EA66E0">
            <w:pPr>
              <w:pStyle w:val="TableParagraph"/>
              <w:spacing w:line="234" w:lineRule="exact"/>
              <w:ind w:left="103"/>
              <w:rPr>
                <w:b/>
                <w:sz w:val="20"/>
                <w:lang w:val="tr-TR"/>
              </w:rPr>
            </w:pPr>
            <w:r w:rsidRPr="001E7054">
              <w:rPr>
                <w:b/>
                <w:sz w:val="20"/>
                <w:lang w:val="tr-TR"/>
              </w:rPr>
              <w:t>PG 1.1.1</w:t>
            </w:r>
          </w:p>
        </w:tc>
        <w:tc>
          <w:tcPr>
            <w:tcW w:w="1111" w:type="dxa"/>
            <w:shd w:val="clear" w:color="auto" w:fill="E2EFD9"/>
          </w:tcPr>
          <w:p w:rsidR="00EA66E0" w:rsidRPr="001E7054" w:rsidRDefault="00EA66E0" w:rsidP="00EA66E0">
            <w:pPr>
              <w:pStyle w:val="TableParagraph"/>
              <w:spacing w:line="234" w:lineRule="exact"/>
              <w:jc w:val="center"/>
              <w:rPr>
                <w:sz w:val="20"/>
                <w:lang w:val="tr-TR"/>
              </w:rPr>
            </w:pPr>
            <w:r w:rsidRPr="001E7054">
              <w:rPr>
                <w:w w:val="99"/>
                <w:sz w:val="20"/>
                <w:lang w:val="tr-TR"/>
              </w:rPr>
              <w:t>0</w:t>
            </w:r>
          </w:p>
        </w:tc>
        <w:tc>
          <w:tcPr>
            <w:tcW w:w="732" w:type="dxa"/>
            <w:shd w:val="clear" w:color="auto" w:fill="E2EFD9"/>
          </w:tcPr>
          <w:p w:rsidR="00EA66E0" w:rsidRPr="001E7054" w:rsidRDefault="00EA66E0" w:rsidP="00EA66E0">
            <w:pPr>
              <w:pStyle w:val="TableParagraph"/>
              <w:spacing w:line="234" w:lineRule="exact"/>
              <w:ind w:left="227" w:right="232"/>
              <w:jc w:val="center"/>
              <w:rPr>
                <w:sz w:val="20"/>
                <w:lang w:val="tr-TR"/>
              </w:rPr>
            </w:pPr>
            <w:r w:rsidRPr="001E7054">
              <w:rPr>
                <w:sz w:val="20"/>
                <w:lang w:val="tr-TR"/>
              </w:rPr>
              <w:t>50</w:t>
            </w:r>
          </w:p>
        </w:tc>
        <w:tc>
          <w:tcPr>
            <w:tcW w:w="732" w:type="dxa"/>
            <w:shd w:val="clear" w:color="auto" w:fill="E2EFD9"/>
          </w:tcPr>
          <w:p w:rsidR="00EA66E0" w:rsidRPr="001E7054" w:rsidRDefault="00EA66E0" w:rsidP="00EA66E0">
            <w:pPr>
              <w:pStyle w:val="TableParagraph"/>
              <w:spacing w:line="234" w:lineRule="exact"/>
              <w:ind w:left="227" w:right="232"/>
              <w:jc w:val="center"/>
              <w:rPr>
                <w:sz w:val="20"/>
                <w:lang w:val="tr-TR"/>
              </w:rPr>
            </w:pPr>
            <w:r w:rsidRPr="001E7054">
              <w:rPr>
                <w:sz w:val="20"/>
                <w:lang w:val="tr-TR"/>
              </w:rPr>
              <w:t>80</w:t>
            </w:r>
          </w:p>
        </w:tc>
        <w:tc>
          <w:tcPr>
            <w:tcW w:w="730" w:type="dxa"/>
            <w:shd w:val="clear" w:color="auto" w:fill="E2EFD9"/>
          </w:tcPr>
          <w:p w:rsidR="00EA66E0" w:rsidRPr="001E7054" w:rsidRDefault="00EA66E0" w:rsidP="00EA66E0">
            <w:pPr>
              <w:pStyle w:val="TableParagraph"/>
              <w:spacing w:line="234" w:lineRule="exact"/>
              <w:ind w:right="194"/>
              <w:jc w:val="right"/>
              <w:rPr>
                <w:sz w:val="20"/>
                <w:lang w:val="tr-TR"/>
              </w:rPr>
            </w:pPr>
            <w:r w:rsidRPr="001E7054">
              <w:rPr>
                <w:w w:val="95"/>
                <w:sz w:val="20"/>
                <w:lang w:val="tr-TR"/>
              </w:rPr>
              <w:t>120</w:t>
            </w:r>
          </w:p>
        </w:tc>
        <w:tc>
          <w:tcPr>
            <w:tcW w:w="732" w:type="dxa"/>
            <w:shd w:val="clear" w:color="auto" w:fill="E2EFD9"/>
          </w:tcPr>
          <w:p w:rsidR="00EA66E0" w:rsidRPr="001E7054" w:rsidRDefault="00EA66E0" w:rsidP="00EA66E0">
            <w:pPr>
              <w:pStyle w:val="TableParagraph"/>
              <w:spacing w:line="234" w:lineRule="exact"/>
              <w:ind w:right="194"/>
              <w:jc w:val="right"/>
              <w:rPr>
                <w:sz w:val="20"/>
                <w:lang w:val="tr-TR"/>
              </w:rPr>
            </w:pPr>
            <w:r w:rsidRPr="001E7054">
              <w:rPr>
                <w:w w:val="95"/>
                <w:sz w:val="20"/>
                <w:lang w:val="tr-TR"/>
              </w:rPr>
              <w:t>200</w:t>
            </w:r>
          </w:p>
        </w:tc>
        <w:tc>
          <w:tcPr>
            <w:tcW w:w="1352" w:type="dxa"/>
            <w:shd w:val="clear" w:color="auto" w:fill="E2EFD9"/>
          </w:tcPr>
          <w:p w:rsidR="00EA66E0" w:rsidRPr="001E7054" w:rsidRDefault="00EA66E0" w:rsidP="00EA66E0">
            <w:pPr>
              <w:pStyle w:val="TableParagraph"/>
              <w:spacing w:line="234" w:lineRule="exact"/>
              <w:ind w:left="484" w:right="485"/>
              <w:jc w:val="center"/>
              <w:rPr>
                <w:sz w:val="20"/>
                <w:lang w:val="tr-TR"/>
              </w:rPr>
            </w:pPr>
            <w:r w:rsidRPr="001E7054">
              <w:rPr>
                <w:sz w:val="20"/>
                <w:lang w:val="tr-TR"/>
              </w:rPr>
              <w:t>300</w:t>
            </w:r>
          </w:p>
        </w:tc>
      </w:tr>
    </w:tbl>
    <w:p w:rsidR="00EA66E0" w:rsidRPr="001E7054" w:rsidRDefault="00EA66E0" w:rsidP="00EA66E0">
      <w:pPr>
        <w:pStyle w:val="GvdeMetni"/>
        <w:rPr>
          <w:b/>
          <w:sz w:val="22"/>
          <w:lang w:val="tr-TR"/>
        </w:rPr>
      </w:pPr>
    </w:p>
    <w:p w:rsidR="00EA66E0" w:rsidRPr="001E7054" w:rsidRDefault="00EA66E0" w:rsidP="00EA66E0">
      <w:pPr>
        <w:pStyle w:val="GvdeMetni"/>
        <w:spacing w:before="4"/>
        <w:rPr>
          <w:b/>
          <w:sz w:val="22"/>
          <w:lang w:val="tr-TR"/>
        </w:rPr>
      </w:pPr>
    </w:p>
    <w:p w:rsidR="00EA66E0" w:rsidRPr="001E7054" w:rsidRDefault="00EA66E0" w:rsidP="00EA66E0">
      <w:pPr>
        <w:ind w:left="318"/>
        <w:jc w:val="both"/>
        <w:rPr>
          <w:b/>
          <w:sz w:val="20"/>
        </w:rPr>
      </w:pPr>
      <w:r w:rsidRPr="001E7054">
        <w:rPr>
          <w:b/>
          <w:sz w:val="20"/>
        </w:rPr>
        <w:t>Örnek:</w:t>
      </w: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41"/>
        <w:gridCol w:w="1106"/>
        <w:gridCol w:w="730"/>
        <w:gridCol w:w="730"/>
        <w:gridCol w:w="730"/>
        <w:gridCol w:w="730"/>
        <w:gridCol w:w="1085"/>
      </w:tblGrid>
      <w:tr w:rsidR="00EA66E0" w:rsidRPr="001E7054" w:rsidTr="00EA66E0">
        <w:trPr>
          <w:trHeight w:val="820"/>
        </w:trPr>
        <w:tc>
          <w:tcPr>
            <w:tcW w:w="4241" w:type="dxa"/>
            <w:shd w:val="clear" w:color="auto" w:fill="C5E0B3"/>
          </w:tcPr>
          <w:p w:rsidR="00EA66E0" w:rsidRPr="001E7054" w:rsidRDefault="00EA66E0" w:rsidP="00EA66E0">
            <w:pPr>
              <w:pStyle w:val="TableParagraph"/>
              <w:rPr>
                <w:b/>
                <w:sz w:val="30"/>
                <w:lang w:val="tr-TR"/>
              </w:rPr>
            </w:pPr>
          </w:p>
          <w:p w:rsidR="00EA66E0" w:rsidRPr="001E7054" w:rsidRDefault="00EA66E0" w:rsidP="00EA66E0">
            <w:pPr>
              <w:pStyle w:val="TableParagraph"/>
              <w:ind w:left="102"/>
              <w:rPr>
                <w:b/>
                <w:sz w:val="20"/>
                <w:lang w:val="tr-TR"/>
              </w:rPr>
            </w:pPr>
            <w:r w:rsidRPr="001E7054">
              <w:rPr>
                <w:b/>
                <w:sz w:val="20"/>
                <w:lang w:val="tr-TR"/>
              </w:rPr>
              <w:t>Performans Göstergeleri</w:t>
            </w:r>
          </w:p>
        </w:tc>
        <w:tc>
          <w:tcPr>
            <w:tcW w:w="1106" w:type="dxa"/>
            <w:shd w:val="clear" w:color="auto" w:fill="C5E0B3"/>
          </w:tcPr>
          <w:p w:rsidR="00EA66E0" w:rsidRPr="001E7054" w:rsidRDefault="00EA66E0" w:rsidP="00EA66E0">
            <w:pPr>
              <w:pStyle w:val="TableParagraph"/>
              <w:spacing w:line="360" w:lineRule="auto"/>
              <w:ind w:left="102"/>
              <w:rPr>
                <w:b/>
                <w:sz w:val="20"/>
                <w:lang w:val="tr-TR"/>
              </w:rPr>
            </w:pPr>
            <w:r w:rsidRPr="001E7054">
              <w:rPr>
                <w:b/>
                <w:w w:val="95"/>
                <w:sz w:val="20"/>
                <w:lang w:val="tr-TR"/>
              </w:rPr>
              <w:t xml:space="preserve">Başlangıç </w:t>
            </w:r>
            <w:r w:rsidRPr="001E7054">
              <w:rPr>
                <w:b/>
                <w:sz w:val="20"/>
                <w:lang w:val="tr-TR"/>
              </w:rPr>
              <w:t>Değeri**</w:t>
            </w:r>
          </w:p>
        </w:tc>
        <w:tc>
          <w:tcPr>
            <w:tcW w:w="730" w:type="dxa"/>
            <w:shd w:val="clear" w:color="auto" w:fill="C5E0B3"/>
            <w:vAlign w:val="center"/>
          </w:tcPr>
          <w:p w:rsidR="00EA66E0" w:rsidRPr="001E7054" w:rsidRDefault="00EA66E0" w:rsidP="00EA66E0">
            <w:pPr>
              <w:pStyle w:val="TableParagraph"/>
              <w:ind w:left="102"/>
              <w:rPr>
                <w:b/>
                <w:sz w:val="20"/>
                <w:lang w:val="tr-TR"/>
              </w:rPr>
            </w:pPr>
            <w:r w:rsidRPr="001E7054">
              <w:rPr>
                <w:b/>
                <w:sz w:val="20"/>
                <w:lang w:val="tr-TR"/>
              </w:rPr>
              <w:t>2024</w:t>
            </w:r>
          </w:p>
        </w:tc>
        <w:tc>
          <w:tcPr>
            <w:tcW w:w="730" w:type="dxa"/>
            <w:shd w:val="clear" w:color="auto" w:fill="C5E0B3"/>
            <w:vAlign w:val="center"/>
          </w:tcPr>
          <w:p w:rsidR="00EA66E0" w:rsidRPr="001E7054" w:rsidRDefault="00EA66E0" w:rsidP="00EA66E0">
            <w:pPr>
              <w:pStyle w:val="TableParagraph"/>
              <w:ind w:left="102"/>
              <w:rPr>
                <w:b/>
                <w:sz w:val="20"/>
                <w:lang w:val="tr-TR"/>
              </w:rPr>
            </w:pPr>
            <w:r w:rsidRPr="001E7054">
              <w:rPr>
                <w:b/>
                <w:sz w:val="20"/>
                <w:lang w:val="tr-TR"/>
              </w:rPr>
              <w:t>2025</w:t>
            </w:r>
          </w:p>
        </w:tc>
        <w:tc>
          <w:tcPr>
            <w:tcW w:w="730" w:type="dxa"/>
            <w:shd w:val="clear" w:color="auto" w:fill="C5E0B3"/>
            <w:vAlign w:val="center"/>
          </w:tcPr>
          <w:p w:rsidR="00EA66E0" w:rsidRPr="001E7054" w:rsidRDefault="00EA66E0" w:rsidP="00EA66E0">
            <w:pPr>
              <w:pStyle w:val="TableParagraph"/>
              <w:ind w:right="176"/>
              <w:jc w:val="right"/>
              <w:rPr>
                <w:b/>
                <w:sz w:val="20"/>
                <w:lang w:val="tr-TR"/>
              </w:rPr>
            </w:pPr>
            <w:r w:rsidRPr="001E7054">
              <w:rPr>
                <w:b/>
                <w:sz w:val="20"/>
                <w:lang w:val="tr-TR"/>
              </w:rPr>
              <w:t>2026</w:t>
            </w:r>
          </w:p>
        </w:tc>
        <w:tc>
          <w:tcPr>
            <w:tcW w:w="730" w:type="dxa"/>
            <w:shd w:val="clear" w:color="auto" w:fill="C5E0B3"/>
            <w:vAlign w:val="center"/>
          </w:tcPr>
          <w:p w:rsidR="00EA66E0" w:rsidRPr="001E7054" w:rsidRDefault="00EA66E0" w:rsidP="00EA66E0">
            <w:pPr>
              <w:pStyle w:val="TableParagraph"/>
              <w:ind w:left="102"/>
              <w:rPr>
                <w:b/>
                <w:sz w:val="20"/>
                <w:lang w:val="tr-TR"/>
              </w:rPr>
            </w:pPr>
            <w:r w:rsidRPr="001E7054">
              <w:rPr>
                <w:b/>
                <w:sz w:val="20"/>
                <w:lang w:val="tr-TR"/>
              </w:rPr>
              <w:t>2027</w:t>
            </w:r>
          </w:p>
        </w:tc>
        <w:tc>
          <w:tcPr>
            <w:tcW w:w="1085" w:type="dxa"/>
            <w:shd w:val="clear" w:color="auto" w:fill="C5E0B3"/>
            <w:vAlign w:val="center"/>
          </w:tcPr>
          <w:p w:rsidR="00EA66E0" w:rsidRPr="001E7054" w:rsidRDefault="00EA66E0" w:rsidP="00EA66E0">
            <w:pPr>
              <w:pStyle w:val="TableParagraph"/>
              <w:ind w:left="102"/>
              <w:rPr>
                <w:b/>
                <w:sz w:val="20"/>
                <w:lang w:val="tr-TR"/>
              </w:rPr>
            </w:pPr>
            <w:r w:rsidRPr="001E7054">
              <w:rPr>
                <w:b/>
                <w:sz w:val="20"/>
                <w:lang w:val="tr-TR"/>
              </w:rPr>
              <w:t>2028</w:t>
            </w:r>
          </w:p>
        </w:tc>
      </w:tr>
      <w:tr w:rsidR="00EA66E0" w:rsidRPr="001E7054" w:rsidTr="00EA66E0">
        <w:trPr>
          <w:trHeight w:val="400"/>
        </w:trPr>
        <w:tc>
          <w:tcPr>
            <w:tcW w:w="4241" w:type="dxa"/>
            <w:shd w:val="clear" w:color="auto" w:fill="E2EFD9"/>
          </w:tcPr>
          <w:p w:rsidR="00EA66E0" w:rsidRPr="001E7054" w:rsidRDefault="00EA66E0" w:rsidP="00EA66E0">
            <w:pPr>
              <w:pStyle w:val="TableParagraph"/>
              <w:ind w:left="102"/>
              <w:rPr>
                <w:b/>
                <w:sz w:val="20"/>
                <w:lang w:val="tr-TR"/>
              </w:rPr>
            </w:pPr>
            <w:r w:rsidRPr="001E7054">
              <w:rPr>
                <w:b/>
                <w:sz w:val="20"/>
                <w:lang w:val="tr-TR"/>
              </w:rPr>
              <w:t>PG 1.1.1</w:t>
            </w:r>
          </w:p>
        </w:tc>
        <w:tc>
          <w:tcPr>
            <w:tcW w:w="1106" w:type="dxa"/>
            <w:shd w:val="clear" w:color="auto" w:fill="E2EFD9"/>
          </w:tcPr>
          <w:p w:rsidR="00EA66E0" w:rsidRPr="001E7054" w:rsidRDefault="00EA66E0" w:rsidP="00EA66E0">
            <w:pPr>
              <w:pStyle w:val="TableParagraph"/>
              <w:ind w:left="383" w:right="384"/>
              <w:jc w:val="center"/>
              <w:rPr>
                <w:sz w:val="20"/>
                <w:lang w:val="tr-TR"/>
              </w:rPr>
            </w:pPr>
            <w:r w:rsidRPr="001E7054">
              <w:rPr>
                <w:sz w:val="20"/>
                <w:lang w:val="tr-TR"/>
              </w:rPr>
              <w:t>%3</w:t>
            </w:r>
          </w:p>
        </w:tc>
        <w:tc>
          <w:tcPr>
            <w:tcW w:w="730" w:type="dxa"/>
            <w:shd w:val="clear" w:color="auto" w:fill="E2EFD9"/>
          </w:tcPr>
          <w:p w:rsidR="00EA66E0" w:rsidRPr="001E7054" w:rsidRDefault="00EA66E0" w:rsidP="00EA66E0">
            <w:pPr>
              <w:pStyle w:val="TableParagraph"/>
              <w:ind w:left="160"/>
              <w:rPr>
                <w:sz w:val="20"/>
                <w:lang w:val="tr-TR"/>
              </w:rPr>
            </w:pPr>
            <w:r w:rsidRPr="001E7054">
              <w:rPr>
                <w:sz w:val="20"/>
                <w:lang w:val="tr-TR"/>
              </w:rPr>
              <w:t>%10</w:t>
            </w:r>
          </w:p>
        </w:tc>
        <w:tc>
          <w:tcPr>
            <w:tcW w:w="730" w:type="dxa"/>
            <w:shd w:val="clear" w:color="auto" w:fill="E2EFD9"/>
          </w:tcPr>
          <w:p w:rsidR="00EA66E0" w:rsidRPr="001E7054" w:rsidRDefault="00EA66E0" w:rsidP="00EA66E0">
            <w:pPr>
              <w:pStyle w:val="TableParagraph"/>
              <w:ind w:left="160"/>
              <w:rPr>
                <w:sz w:val="20"/>
                <w:lang w:val="tr-TR"/>
              </w:rPr>
            </w:pPr>
            <w:r w:rsidRPr="001E7054">
              <w:rPr>
                <w:sz w:val="20"/>
                <w:lang w:val="tr-TR"/>
              </w:rPr>
              <w:t>%20</w:t>
            </w:r>
          </w:p>
        </w:tc>
        <w:tc>
          <w:tcPr>
            <w:tcW w:w="730" w:type="dxa"/>
            <w:shd w:val="clear" w:color="auto" w:fill="E2EFD9"/>
          </w:tcPr>
          <w:p w:rsidR="00EA66E0" w:rsidRPr="001E7054" w:rsidRDefault="00EA66E0" w:rsidP="00EA66E0">
            <w:pPr>
              <w:pStyle w:val="TableParagraph"/>
              <w:ind w:right="156"/>
              <w:jc w:val="right"/>
              <w:rPr>
                <w:sz w:val="20"/>
                <w:lang w:val="tr-TR"/>
              </w:rPr>
            </w:pPr>
            <w:r w:rsidRPr="001E7054">
              <w:rPr>
                <w:w w:val="95"/>
                <w:sz w:val="20"/>
                <w:lang w:val="tr-TR"/>
              </w:rPr>
              <w:t>%30</w:t>
            </w:r>
          </w:p>
        </w:tc>
        <w:tc>
          <w:tcPr>
            <w:tcW w:w="730" w:type="dxa"/>
            <w:shd w:val="clear" w:color="auto" w:fill="E2EFD9"/>
          </w:tcPr>
          <w:p w:rsidR="00EA66E0" w:rsidRPr="001E7054" w:rsidRDefault="00EA66E0" w:rsidP="00EA66E0">
            <w:pPr>
              <w:pStyle w:val="TableParagraph"/>
              <w:ind w:left="140" w:right="140"/>
              <w:jc w:val="center"/>
              <w:rPr>
                <w:sz w:val="20"/>
                <w:lang w:val="tr-TR"/>
              </w:rPr>
            </w:pPr>
            <w:r w:rsidRPr="001E7054">
              <w:rPr>
                <w:sz w:val="20"/>
                <w:lang w:val="tr-TR"/>
              </w:rPr>
              <w:t>%50</w:t>
            </w:r>
          </w:p>
        </w:tc>
        <w:tc>
          <w:tcPr>
            <w:tcW w:w="1085" w:type="dxa"/>
            <w:shd w:val="clear" w:color="auto" w:fill="E2EFD9"/>
          </w:tcPr>
          <w:p w:rsidR="00EA66E0" w:rsidRPr="001E7054" w:rsidRDefault="00EA66E0" w:rsidP="00EA66E0">
            <w:pPr>
              <w:pStyle w:val="TableParagraph"/>
              <w:ind w:left="338"/>
              <w:rPr>
                <w:sz w:val="20"/>
                <w:lang w:val="tr-TR"/>
              </w:rPr>
            </w:pPr>
            <w:r w:rsidRPr="001E7054">
              <w:rPr>
                <w:sz w:val="20"/>
                <w:lang w:val="tr-TR"/>
              </w:rPr>
              <w:t>%70</w:t>
            </w:r>
          </w:p>
        </w:tc>
      </w:tr>
    </w:tbl>
    <w:p w:rsidR="00EA66E0" w:rsidRPr="001E7054" w:rsidRDefault="00EA66E0" w:rsidP="00EA66E0">
      <w:pPr>
        <w:pStyle w:val="GvdeMetni"/>
        <w:rPr>
          <w:b/>
          <w:sz w:val="22"/>
          <w:lang w:val="tr-TR"/>
        </w:rPr>
      </w:pPr>
    </w:p>
    <w:p w:rsidR="00EA66E0" w:rsidRPr="001E7054" w:rsidRDefault="00EA66E0" w:rsidP="00EA66E0">
      <w:pPr>
        <w:pStyle w:val="GvdeMetni"/>
        <w:spacing w:before="2"/>
        <w:rPr>
          <w:b/>
          <w:sz w:val="22"/>
          <w:lang w:val="tr-TR"/>
        </w:rPr>
      </w:pPr>
    </w:p>
    <w:p w:rsidR="00EA66E0" w:rsidRPr="001E7054" w:rsidRDefault="00EA66E0" w:rsidP="00EA66E0">
      <w:pPr>
        <w:pStyle w:val="GvdeMetni"/>
        <w:spacing w:line="360" w:lineRule="auto"/>
        <w:ind w:left="318" w:right="335"/>
        <w:jc w:val="both"/>
        <w:rPr>
          <w:lang w:val="tr-TR"/>
        </w:rPr>
      </w:pPr>
      <w:r w:rsidRPr="001E7054">
        <w:rPr>
          <w:lang w:val="tr-TR"/>
        </w:rPr>
        <w:t>Okul/kurumların 2024-2028 Stratejik Planları için okul/kurum türlerine uygun olarak Bakanlığımız 2024-2028 Stratejik Planı’yla uyumlu örnek hedef kartları hazırlanmıştır. (Ek- 6 Okul/kurumlar için Hedef Kartları)</w:t>
      </w:r>
    </w:p>
    <w:p w:rsidR="00EA66E0" w:rsidRPr="001E7054" w:rsidRDefault="00EA66E0" w:rsidP="00EA66E0">
      <w:pPr>
        <w:pStyle w:val="GvdeMetni"/>
        <w:spacing w:before="1"/>
        <w:ind w:left="678"/>
        <w:rPr>
          <w:lang w:val="tr-TR"/>
        </w:rPr>
      </w:pPr>
      <w:r w:rsidRPr="001E7054">
        <w:rPr>
          <w:rFonts w:ascii="Symbol" w:hAnsi="Symbol"/>
          <w:lang w:val="tr-TR"/>
        </w:rPr>
        <w:t></w:t>
      </w:r>
      <w:r w:rsidRPr="001E7054">
        <w:rPr>
          <w:rFonts w:ascii="Times New Roman" w:hAnsi="Times New Roman"/>
          <w:lang w:val="tr-TR"/>
        </w:rPr>
        <w:t xml:space="preserve">    </w:t>
      </w:r>
      <w:r w:rsidRPr="001E7054">
        <w:rPr>
          <w:lang w:val="tr-TR"/>
        </w:rPr>
        <w:t>Erişim ve eğitim öğretime katılım</w:t>
      </w:r>
    </w:p>
    <w:p w:rsidR="00EA66E0" w:rsidRPr="001E7054" w:rsidRDefault="00EA66E0" w:rsidP="00EA66E0">
      <w:pPr>
        <w:pStyle w:val="GvdeMetni"/>
        <w:spacing w:before="139"/>
        <w:ind w:left="678"/>
        <w:rPr>
          <w:lang w:val="tr-TR"/>
        </w:rPr>
      </w:pPr>
      <w:r w:rsidRPr="001E7054">
        <w:rPr>
          <w:rFonts w:ascii="Symbol" w:hAnsi="Symbol"/>
          <w:lang w:val="tr-TR"/>
        </w:rPr>
        <w:t></w:t>
      </w:r>
      <w:r w:rsidRPr="001E7054">
        <w:rPr>
          <w:rFonts w:ascii="Times New Roman" w:hAnsi="Times New Roman"/>
          <w:lang w:val="tr-TR"/>
        </w:rPr>
        <w:t xml:space="preserve">    </w:t>
      </w:r>
      <w:r w:rsidRPr="001E7054">
        <w:rPr>
          <w:lang w:val="tr-TR"/>
        </w:rPr>
        <w:t>Eğitim ve Öğretimde Kalite</w:t>
      </w:r>
    </w:p>
    <w:p w:rsidR="00EA66E0" w:rsidRPr="001E7054" w:rsidRDefault="00EA66E0" w:rsidP="00EA66E0">
      <w:pPr>
        <w:pStyle w:val="GvdeMetni"/>
        <w:spacing w:before="141"/>
        <w:ind w:left="678"/>
        <w:rPr>
          <w:lang w:val="tr-TR"/>
        </w:rPr>
      </w:pPr>
      <w:r w:rsidRPr="001E7054">
        <w:rPr>
          <w:rFonts w:ascii="Symbol" w:hAnsi="Symbol"/>
          <w:lang w:val="tr-TR"/>
        </w:rPr>
        <w:t></w:t>
      </w:r>
      <w:r w:rsidRPr="001E7054">
        <w:rPr>
          <w:rFonts w:ascii="Times New Roman" w:hAnsi="Times New Roman"/>
          <w:lang w:val="tr-TR"/>
        </w:rPr>
        <w:t xml:space="preserve">    </w:t>
      </w:r>
      <w:r w:rsidRPr="001E7054">
        <w:rPr>
          <w:lang w:val="tr-TR"/>
        </w:rPr>
        <w:t>Kurumsal Kapasite</w:t>
      </w:r>
    </w:p>
    <w:p w:rsidR="00EA66E0" w:rsidRPr="001E7054" w:rsidRDefault="00EA66E0" w:rsidP="00EA66E0">
      <w:pPr>
        <w:pStyle w:val="GvdeMetni"/>
        <w:spacing w:before="5"/>
        <w:rPr>
          <w:sz w:val="25"/>
          <w:lang w:val="tr-TR"/>
        </w:rPr>
      </w:pPr>
    </w:p>
    <w:p w:rsidR="00EA66E0" w:rsidRPr="001E7054" w:rsidRDefault="00EA66E0" w:rsidP="00EA66E0">
      <w:pPr>
        <w:pStyle w:val="GvdeMetni"/>
        <w:spacing w:before="1" w:line="360" w:lineRule="auto"/>
        <w:ind w:left="318" w:right="332"/>
        <w:jc w:val="both"/>
        <w:rPr>
          <w:lang w:val="tr-TR"/>
        </w:rPr>
      </w:pPr>
      <w:proofErr w:type="gramStart"/>
      <w:r w:rsidRPr="001E7054">
        <w:rPr>
          <w:lang w:val="tr-TR"/>
        </w:rPr>
        <w:t>olmak</w:t>
      </w:r>
      <w:proofErr w:type="gramEnd"/>
      <w:r w:rsidRPr="001E7054">
        <w:rPr>
          <w:lang w:val="tr-TR"/>
        </w:rPr>
        <w:t xml:space="preserve"> üzere okul/kurumlar; </w:t>
      </w:r>
      <w:r w:rsidRPr="001E7054">
        <w:rPr>
          <w:b/>
          <w:lang w:val="tr-TR"/>
        </w:rPr>
        <w:t xml:space="preserve">3 tema </w:t>
      </w:r>
      <w:r w:rsidRPr="001E7054">
        <w:rPr>
          <w:lang w:val="tr-TR"/>
        </w:rPr>
        <w:t>altında amaç, hedef, performans göstergeleri ile stratejilerini tür ve yapısal özelliklerini dikkate alarak belirleyeceklerdir</w:t>
      </w:r>
      <w:r w:rsidRPr="001E7054">
        <w:rPr>
          <w:rFonts w:ascii="Calibri" w:hAnsi="Calibri"/>
          <w:lang w:val="tr-TR"/>
        </w:rPr>
        <w:t xml:space="preserve">. </w:t>
      </w:r>
      <w:r w:rsidRPr="001E7054">
        <w:rPr>
          <w:b/>
          <w:lang w:val="tr-TR"/>
        </w:rPr>
        <w:t xml:space="preserve">Kurumsal kapasite </w:t>
      </w:r>
      <w:r w:rsidRPr="001E7054">
        <w:rPr>
          <w:lang w:val="tr-TR"/>
        </w:rPr>
        <w:t xml:space="preserve">temasında mutlaka amaç, hedef, performans göstergesi ve strateji belirlemek durumundadırlar. Okul/kurumların, hedef kartlarını hazırlarken üst politika belgeleri olan Millî Eğitim Bakanlığı 2024-2028 Stratejik Planı ile bağlı bulunduğu il/ilçe millî eğitim müdürlüğü 2024-2028 stratejik planlarında yer alan amaç, hedef, performans göstergeleri ile stratejileri dikkate almaları gerekmektedir. Ek-5’te okul/kurumlar için hazırlanmış olan stratejik plan mimarisine yer verilmiştir. Stratejik Plan Hazırlama </w:t>
      </w:r>
      <w:r w:rsidRPr="001E7054">
        <w:rPr>
          <w:lang w:val="tr-TR"/>
        </w:rPr>
        <w:lastRenderedPageBreak/>
        <w:t>Rehberi’nin sonunda Ek-6’da her tür ve yapıdaki okul ve kurumlar için MEB Stratejik Planı’yla uyumlu örnek hedef kartları oluşturulmuştur. Okul ve kurumlar, her tema için hedef kartlarında yer alan en az bir amacı planlarında kullanmalıdır. Bunun yanında, ayrıca,</w:t>
      </w:r>
      <w:r w:rsidRPr="001E7054">
        <w:rPr>
          <w:spacing w:val="-10"/>
          <w:lang w:val="tr-TR"/>
        </w:rPr>
        <w:t xml:space="preserve"> </w:t>
      </w:r>
      <w:r w:rsidRPr="001E7054">
        <w:rPr>
          <w:lang w:val="tr-TR"/>
        </w:rPr>
        <w:t>okul</w:t>
      </w:r>
      <w:r w:rsidRPr="001E7054">
        <w:rPr>
          <w:spacing w:val="-9"/>
          <w:lang w:val="tr-TR"/>
        </w:rPr>
        <w:t xml:space="preserve"> </w:t>
      </w:r>
      <w:r w:rsidRPr="001E7054">
        <w:rPr>
          <w:lang w:val="tr-TR"/>
        </w:rPr>
        <w:t>ve</w:t>
      </w:r>
      <w:r w:rsidRPr="001E7054">
        <w:rPr>
          <w:spacing w:val="-10"/>
          <w:lang w:val="tr-TR"/>
        </w:rPr>
        <w:t xml:space="preserve"> </w:t>
      </w:r>
      <w:r w:rsidRPr="001E7054">
        <w:rPr>
          <w:lang w:val="tr-TR"/>
        </w:rPr>
        <w:t>kurumlar</w:t>
      </w:r>
      <w:r w:rsidRPr="001E7054">
        <w:rPr>
          <w:spacing w:val="-12"/>
          <w:lang w:val="tr-TR"/>
        </w:rPr>
        <w:t xml:space="preserve"> </w:t>
      </w:r>
      <w:r w:rsidRPr="001E7054">
        <w:rPr>
          <w:lang w:val="tr-TR"/>
        </w:rPr>
        <w:t>MEB,</w:t>
      </w:r>
      <w:r w:rsidRPr="001E7054">
        <w:rPr>
          <w:spacing w:val="-10"/>
          <w:lang w:val="tr-TR"/>
        </w:rPr>
        <w:t xml:space="preserve"> </w:t>
      </w:r>
      <w:r w:rsidRPr="001E7054">
        <w:rPr>
          <w:lang w:val="tr-TR"/>
        </w:rPr>
        <w:t>bağlı</w:t>
      </w:r>
      <w:r w:rsidRPr="001E7054">
        <w:rPr>
          <w:spacing w:val="-10"/>
          <w:lang w:val="tr-TR"/>
        </w:rPr>
        <w:t xml:space="preserve"> </w:t>
      </w:r>
      <w:r w:rsidRPr="001E7054">
        <w:rPr>
          <w:lang w:val="tr-TR"/>
        </w:rPr>
        <w:t>oldukları</w:t>
      </w:r>
      <w:r w:rsidRPr="001E7054">
        <w:rPr>
          <w:spacing w:val="-9"/>
          <w:lang w:val="tr-TR"/>
        </w:rPr>
        <w:t xml:space="preserve"> </w:t>
      </w:r>
      <w:r w:rsidRPr="001E7054">
        <w:rPr>
          <w:lang w:val="tr-TR"/>
        </w:rPr>
        <w:t>2024-2028</w:t>
      </w:r>
      <w:r w:rsidRPr="001E7054">
        <w:rPr>
          <w:spacing w:val="-12"/>
          <w:lang w:val="tr-TR"/>
        </w:rPr>
        <w:t xml:space="preserve"> </w:t>
      </w:r>
      <w:r w:rsidRPr="001E7054">
        <w:rPr>
          <w:lang w:val="tr-TR"/>
        </w:rPr>
        <w:t>İl/İlçe</w:t>
      </w:r>
      <w:r w:rsidRPr="001E7054">
        <w:rPr>
          <w:spacing w:val="-10"/>
          <w:lang w:val="tr-TR"/>
        </w:rPr>
        <w:t xml:space="preserve"> </w:t>
      </w:r>
      <w:r w:rsidRPr="001E7054">
        <w:rPr>
          <w:lang w:val="tr-TR"/>
        </w:rPr>
        <w:t>Millî</w:t>
      </w:r>
      <w:r w:rsidRPr="001E7054">
        <w:rPr>
          <w:spacing w:val="-10"/>
          <w:lang w:val="tr-TR"/>
        </w:rPr>
        <w:t xml:space="preserve"> </w:t>
      </w:r>
      <w:r w:rsidRPr="001E7054">
        <w:rPr>
          <w:lang w:val="tr-TR"/>
        </w:rPr>
        <w:t>Eğitim</w:t>
      </w:r>
      <w:r w:rsidRPr="001E7054">
        <w:rPr>
          <w:spacing w:val="-11"/>
          <w:lang w:val="tr-TR"/>
        </w:rPr>
        <w:t xml:space="preserve"> </w:t>
      </w:r>
      <w:r w:rsidRPr="001E7054">
        <w:rPr>
          <w:lang w:val="tr-TR"/>
        </w:rPr>
        <w:t>Müdürlükleri Stratejik Planı’nda yer alan amaç, hedef, performans göstergelerini de dikkate alarak amaç, hedef, performans göstergesi ve strateji</w:t>
      </w:r>
      <w:r w:rsidRPr="001E7054">
        <w:rPr>
          <w:spacing w:val="-30"/>
          <w:lang w:val="tr-TR"/>
        </w:rPr>
        <w:t xml:space="preserve"> </w:t>
      </w:r>
      <w:r w:rsidRPr="001E7054">
        <w:rPr>
          <w:lang w:val="tr-TR"/>
        </w:rPr>
        <w:t>belirleyebileceklerdir.</w:t>
      </w:r>
    </w:p>
    <w:p w:rsidR="00FF117B" w:rsidRDefault="00FF117B" w:rsidP="00FF117B"/>
    <w:p w:rsidR="00FF117B" w:rsidRPr="00FF117B" w:rsidRDefault="00FF117B" w:rsidP="00FF117B"/>
    <w:p w:rsidR="00272413" w:rsidRPr="00FF117B" w:rsidRDefault="00272413" w:rsidP="00D80388">
      <w:pPr>
        <w:pStyle w:val="Balk3"/>
        <w:keepNext w:val="0"/>
        <w:keepLines w:val="0"/>
        <w:widowControl w:val="0"/>
        <w:numPr>
          <w:ilvl w:val="1"/>
          <w:numId w:val="8"/>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rPr>
      </w:pPr>
      <w:r w:rsidRPr="00FF117B">
        <w:rPr>
          <w:rFonts w:ascii="Cambria" w:eastAsia="Cambria" w:hAnsi="Cambria" w:cs="Cambria"/>
          <w:b/>
          <w:bCs/>
          <w:color w:val="auto"/>
          <w:kern w:val="0"/>
          <w:sz w:val="32"/>
          <w:szCs w:val="32"/>
        </w:rPr>
        <w:t>Stratejilerin Belirlenmesi</w:t>
      </w:r>
    </w:p>
    <w:p w:rsidR="00272413" w:rsidRPr="000F59F6" w:rsidRDefault="00272413" w:rsidP="00272413">
      <w:pPr>
        <w:pStyle w:val="GvdeMetni"/>
        <w:spacing w:before="252" w:line="360" w:lineRule="auto"/>
        <w:ind w:left="118" w:right="115"/>
        <w:jc w:val="both"/>
        <w:rPr>
          <w:lang w:val="tr-TR"/>
        </w:rPr>
      </w:pPr>
      <w:r w:rsidRPr="000F59F6">
        <w:rPr>
          <w:lang w:val="tr-TR"/>
        </w:rPr>
        <w:t>Stratejiler,</w:t>
      </w:r>
      <w:r w:rsidRPr="000F59F6">
        <w:rPr>
          <w:spacing w:val="-11"/>
          <w:lang w:val="tr-TR"/>
        </w:rPr>
        <w:t xml:space="preserve"> </w:t>
      </w:r>
      <w:r w:rsidRPr="000F59F6">
        <w:rPr>
          <w:lang w:val="tr-TR"/>
        </w:rPr>
        <w:t>okul/kurumun</w:t>
      </w:r>
      <w:r w:rsidRPr="000F59F6">
        <w:rPr>
          <w:spacing w:val="-12"/>
          <w:lang w:val="tr-TR"/>
        </w:rPr>
        <w:t xml:space="preserve"> </w:t>
      </w:r>
      <w:r w:rsidRPr="000F59F6">
        <w:rPr>
          <w:lang w:val="tr-TR"/>
        </w:rPr>
        <w:t>hedeflerine</w:t>
      </w:r>
      <w:r w:rsidRPr="000F59F6">
        <w:rPr>
          <w:spacing w:val="-12"/>
          <w:lang w:val="tr-TR"/>
        </w:rPr>
        <w:t xml:space="preserve"> </w:t>
      </w:r>
      <w:r w:rsidRPr="000F59F6">
        <w:rPr>
          <w:lang w:val="tr-TR"/>
        </w:rPr>
        <w:t>nasıl</w:t>
      </w:r>
      <w:r w:rsidRPr="000F59F6">
        <w:rPr>
          <w:spacing w:val="-13"/>
          <w:lang w:val="tr-TR"/>
        </w:rPr>
        <w:t xml:space="preserve"> </w:t>
      </w:r>
      <w:r w:rsidRPr="000F59F6">
        <w:rPr>
          <w:lang w:val="tr-TR"/>
        </w:rPr>
        <w:t>ulaşılacağını</w:t>
      </w:r>
      <w:r w:rsidRPr="000F59F6">
        <w:rPr>
          <w:spacing w:val="-12"/>
          <w:lang w:val="tr-TR"/>
        </w:rPr>
        <w:t xml:space="preserve"> </w:t>
      </w:r>
      <w:r w:rsidRPr="000F59F6">
        <w:rPr>
          <w:lang w:val="tr-TR"/>
        </w:rPr>
        <w:t>gösteren</w:t>
      </w:r>
      <w:r w:rsidRPr="000F59F6">
        <w:rPr>
          <w:spacing w:val="-12"/>
          <w:lang w:val="tr-TR"/>
        </w:rPr>
        <w:t xml:space="preserve"> </w:t>
      </w:r>
      <w:r w:rsidRPr="000F59F6">
        <w:rPr>
          <w:lang w:val="tr-TR"/>
        </w:rPr>
        <w:t>kararlar</w:t>
      </w:r>
      <w:r w:rsidRPr="000F59F6">
        <w:rPr>
          <w:spacing w:val="-14"/>
          <w:lang w:val="tr-TR"/>
        </w:rPr>
        <w:t xml:space="preserve"> </w:t>
      </w:r>
      <w:r w:rsidRPr="000F59F6">
        <w:rPr>
          <w:lang w:val="tr-TR"/>
        </w:rPr>
        <w:t>bütünüdür.</w:t>
      </w:r>
      <w:r w:rsidRPr="000F59F6">
        <w:rPr>
          <w:spacing w:val="-10"/>
          <w:lang w:val="tr-TR"/>
        </w:rPr>
        <w:t xml:space="preserve"> </w:t>
      </w:r>
      <w:r w:rsidRPr="000F59F6">
        <w:rPr>
          <w:lang w:val="tr-TR"/>
        </w:rPr>
        <w:t>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w:t>
      </w:r>
      <w:r w:rsidRPr="000F59F6">
        <w:rPr>
          <w:spacing w:val="-14"/>
          <w:lang w:val="tr-TR"/>
        </w:rPr>
        <w:t xml:space="preserve"> </w:t>
      </w:r>
      <w:r w:rsidRPr="000F59F6">
        <w:rPr>
          <w:lang w:val="tr-TR"/>
        </w:rPr>
        <w:t>çizer.</w:t>
      </w:r>
    </w:p>
    <w:p w:rsidR="00272413" w:rsidRPr="000F59F6" w:rsidRDefault="00272413" w:rsidP="00272413">
      <w:pPr>
        <w:pStyle w:val="GvdeMetni"/>
        <w:ind w:left="118"/>
        <w:jc w:val="both"/>
        <w:rPr>
          <w:lang w:val="tr-TR"/>
        </w:rPr>
      </w:pPr>
      <w:r w:rsidRPr="000F59F6">
        <w:rPr>
          <w:lang w:val="tr-TR"/>
        </w:rPr>
        <w:t>Stratejiler oluşturulurken cevaplanması gereken sorular:</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Hedeflere ulaşmada karşılaşılabilecek sorunlar nelerdir?</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Hedeflere ulaşmak için izlenebilecek alternatif yol ve yöntemler nelerdir?</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Alternatiflerin maliyetleri ile olumlu ve olumsuz yönleri nelerdir?</w:t>
      </w:r>
    </w:p>
    <w:p w:rsidR="00272413" w:rsidRPr="000F59F6" w:rsidRDefault="00272413" w:rsidP="00272413">
      <w:pPr>
        <w:pStyle w:val="GvdeMetni"/>
        <w:rPr>
          <w:sz w:val="28"/>
          <w:lang w:val="tr-TR"/>
        </w:rPr>
      </w:pPr>
    </w:p>
    <w:p w:rsidR="00272413" w:rsidRPr="000F59F6" w:rsidRDefault="00272413" w:rsidP="00272413">
      <w:pPr>
        <w:pStyle w:val="GvdeMetni"/>
        <w:spacing w:before="11"/>
        <w:rPr>
          <w:sz w:val="30"/>
          <w:lang w:val="tr-TR"/>
        </w:rPr>
      </w:pPr>
    </w:p>
    <w:p w:rsidR="00272413" w:rsidRPr="000F59F6" w:rsidRDefault="00272413" w:rsidP="00D80388">
      <w:pPr>
        <w:pStyle w:val="Balk3"/>
        <w:keepNext w:val="0"/>
        <w:keepLines w:val="0"/>
        <w:widowControl w:val="0"/>
        <w:numPr>
          <w:ilvl w:val="1"/>
          <w:numId w:val="8"/>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Maliyetlendirme</w:t>
      </w:r>
    </w:p>
    <w:p w:rsidR="007D5DAE" w:rsidRDefault="007D5DAE" w:rsidP="007D5DAE">
      <w:pPr>
        <w:pStyle w:val="ResimYazs"/>
        <w:spacing w:after="0"/>
        <w:ind w:left="715"/>
        <w:rPr>
          <w:bCs/>
          <w:color w:val="auto"/>
          <w:sz w:val="24"/>
          <w:szCs w:val="24"/>
        </w:rPr>
      </w:pPr>
    </w:p>
    <w:p w:rsidR="00172F65" w:rsidRPr="00172F65" w:rsidRDefault="00272413" w:rsidP="00D13481">
      <w:pPr>
        <w:ind w:left="118"/>
        <w:rPr>
          <w:b/>
          <w:color w:val="00B050"/>
          <w:sz w:val="20"/>
        </w:rPr>
      </w:pPr>
      <w:r w:rsidRPr="000F59F6">
        <w:rPr>
          <w:b/>
          <w:sz w:val="20"/>
        </w:rPr>
        <w:t>Tablo 25. Tahmini Maliyet Tablosu</w:t>
      </w:r>
      <w:r w:rsidR="00D13481" w:rsidRPr="000F59F6">
        <w:rPr>
          <w:b/>
          <w:color w:val="FF0000"/>
          <w:sz w:val="20"/>
        </w:rPr>
        <w:t xml:space="preserve"> </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5"/>
        <w:gridCol w:w="1336"/>
        <w:gridCol w:w="1336"/>
        <w:gridCol w:w="1336"/>
        <w:gridCol w:w="1336"/>
        <w:gridCol w:w="1336"/>
        <w:gridCol w:w="1336"/>
      </w:tblGrid>
      <w:tr w:rsidR="00272413" w:rsidRPr="000F59F6" w:rsidTr="008824A6">
        <w:trPr>
          <w:trHeight w:val="600"/>
        </w:trPr>
        <w:tc>
          <w:tcPr>
            <w:tcW w:w="1335" w:type="dxa"/>
            <w:shd w:val="clear" w:color="auto" w:fill="C5E0B3"/>
          </w:tcPr>
          <w:p w:rsidR="00272413" w:rsidRPr="000F59F6" w:rsidRDefault="00272413" w:rsidP="00AD5346">
            <w:pPr>
              <w:pStyle w:val="TableParagraph"/>
              <w:rPr>
                <w:rFonts w:ascii="Times New Roman"/>
                <w:lang w:val="tr-TR"/>
              </w:rPr>
            </w:pPr>
          </w:p>
        </w:tc>
        <w:tc>
          <w:tcPr>
            <w:tcW w:w="1336" w:type="dxa"/>
            <w:shd w:val="clear" w:color="auto" w:fill="C5E0B3"/>
          </w:tcPr>
          <w:p w:rsidR="00272413" w:rsidRPr="000F59F6" w:rsidRDefault="00272413" w:rsidP="00AD5346">
            <w:pPr>
              <w:pStyle w:val="TableParagraph"/>
              <w:spacing w:line="234" w:lineRule="exact"/>
              <w:ind w:left="102"/>
              <w:rPr>
                <w:b/>
                <w:sz w:val="20"/>
                <w:lang w:val="tr-TR"/>
              </w:rPr>
            </w:pPr>
            <w:r w:rsidRPr="000F59F6">
              <w:rPr>
                <w:b/>
                <w:sz w:val="20"/>
                <w:lang w:val="tr-TR"/>
              </w:rPr>
              <w:t>2024</w:t>
            </w:r>
          </w:p>
        </w:tc>
        <w:tc>
          <w:tcPr>
            <w:tcW w:w="1336" w:type="dxa"/>
            <w:shd w:val="clear" w:color="auto" w:fill="C5E0B3"/>
          </w:tcPr>
          <w:p w:rsidR="00272413" w:rsidRPr="000F59F6" w:rsidRDefault="00272413" w:rsidP="00AD5346">
            <w:pPr>
              <w:pStyle w:val="TableParagraph"/>
              <w:spacing w:line="234" w:lineRule="exact"/>
              <w:ind w:left="103"/>
              <w:rPr>
                <w:b/>
                <w:sz w:val="20"/>
                <w:lang w:val="tr-TR"/>
              </w:rPr>
            </w:pPr>
            <w:r w:rsidRPr="000F59F6">
              <w:rPr>
                <w:b/>
                <w:sz w:val="20"/>
                <w:lang w:val="tr-TR"/>
              </w:rPr>
              <w:t>2025</w:t>
            </w:r>
          </w:p>
        </w:tc>
        <w:tc>
          <w:tcPr>
            <w:tcW w:w="1336" w:type="dxa"/>
            <w:shd w:val="clear" w:color="auto" w:fill="C5E0B3"/>
          </w:tcPr>
          <w:p w:rsidR="00272413" w:rsidRPr="000F59F6" w:rsidRDefault="00272413" w:rsidP="00AD5346">
            <w:pPr>
              <w:pStyle w:val="TableParagraph"/>
              <w:spacing w:line="234" w:lineRule="exact"/>
              <w:ind w:left="102"/>
              <w:rPr>
                <w:b/>
                <w:sz w:val="20"/>
                <w:lang w:val="tr-TR"/>
              </w:rPr>
            </w:pPr>
            <w:r w:rsidRPr="000F59F6">
              <w:rPr>
                <w:b/>
                <w:sz w:val="20"/>
                <w:lang w:val="tr-TR"/>
              </w:rPr>
              <w:t>2026</w:t>
            </w:r>
          </w:p>
        </w:tc>
        <w:tc>
          <w:tcPr>
            <w:tcW w:w="1336" w:type="dxa"/>
            <w:shd w:val="clear" w:color="auto" w:fill="C5E0B3"/>
          </w:tcPr>
          <w:p w:rsidR="00272413" w:rsidRPr="000F59F6" w:rsidRDefault="00272413" w:rsidP="00AD5346">
            <w:pPr>
              <w:pStyle w:val="TableParagraph"/>
              <w:spacing w:line="234" w:lineRule="exact"/>
              <w:ind w:left="102"/>
              <w:rPr>
                <w:b/>
                <w:sz w:val="20"/>
                <w:lang w:val="tr-TR"/>
              </w:rPr>
            </w:pPr>
            <w:r w:rsidRPr="000F59F6">
              <w:rPr>
                <w:b/>
                <w:sz w:val="20"/>
                <w:lang w:val="tr-TR"/>
              </w:rPr>
              <w:t>2027</w:t>
            </w:r>
          </w:p>
        </w:tc>
        <w:tc>
          <w:tcPr>
            <w:tcW w:w="1336" w:type="dxa"/>
            <w:shd w:val="clear" w:color="auto" w:fill="C5E0B3"/>
          </w:tcPr>
          <w:p w:rsidR="00272413" w:rsidRPr="000F59F6" w:rsidRDefault="00272413" w:rsidP="00AD5346">
            <w:pPr>
              <w:pStyle w:val="TableParagraph"/>
              <w:spacing w:line="234" w:lineRule="exact"/>
              <w:ind w:left="102"/>
              <w:rPr>
                <w:b/>
                <w:sz w:val="20"/>
                <w:lang w:val="tr-TR"/>
              </w:rPr>
            </w:pPr>
            <w:r w:rsidRPr="000F59F6">
              <w:rPr>
                <w:b/>
                <w:sz w:val="20"/>
                <w:lang w:val="tr-TR"/>
              </w:rPr>
              <w:t>2028</w:t>
            </w:r>
          </w:p>
        </w:tc>
        <w:tc>
          <w:tcPr>
            <w:tcW w:w="1336" w:type="dxa"/>
            <w:shd w:val="clear" w:color="auto" w:fill="C5E0B3"/>
          </w:tcPr>
          <w:p w:rsidR="00272413" w:rsidRPr="000F59F6" w:rsidRDefault="00272413" w:rsidP="00AD5346">
            <w:pPr>
              <w:pStyle w:val="TableParagraph"/>
              <w:spacing w:line="234" w:lineRule="exact"/>
              <w:ind w:left="102"/>
              <w:rPr>
                <w:b/>
                <w:sz w:val="20"/>
                <w:lang w:val="tr-TR"/>
              </w:rPr>
            </w:pPr>
            <w:r w:rsidRPr="000F59F6">
              <w:rPr>
                <w:b/>
                <w:sz w:val="20"/>
                <w:lang w:val="tr-TR"/>
              </w:rPr>
              <w:t>Toplam Maliyet</w:t>
            </w:r>
          </w:p>
        </w:tc>
      </w:tr>
      <w:tr w:rsidR="008824A6" w:rsidRPr="000F59F6" w:rsidTr="008824A6">
        <w:trPr>
          <w:trHeight w:val="460"/>
        </w:trPr>
        <w:tc>
          <w:tcPr>
            <w:tcW w:w="1335" w:type="dxa"/>
            <w:shd w:val="clear" w:color="auto" w:fill="E2EFD9"/>
          </w:tcPr>
          <w:p w:rsidR="008824A6" w:rsidRPr="000F59F6" w:rsidRDefault="008824A6" w:rsidP="008824A6">
            <w:pPr>
              <w:pStyle w:val="TableParagraph"/>
              <w:spacing w:line="234" w:lineRule="exact"/>
              <w:ind w:left="103"/>
              <w:rPr>
                <w:b/>
                <w:sz w:val="20"/>
                <w:lang w:val="tr-TR"/>
              </w:rPr>
            </w:pPr>
            <w:r w:rsidRPr="000F59F6">
              <w:rPr>
                <w:b/>
                <w:sz w:val="20"/>
                <w:lang w:val="tr-TR"/>
              </w:rPr>
              <w:t>Amaç 1</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50000</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65000</w:t>
            </w:r>
          </w:p>
        </w:tc>
        <w:tc>
          <w:tcPr>
            <w:tcW w:w="1336" w:type="dxa"/>
            <w:shd w:val="clear" w:color="auto" w:fill="E2EFD9"/>
          </w:tcPr>
          <w:p w:rsidR="008824A6" w:rsidRPr="005131F2" w:rsidRDefault="003A0462" w:rsidP="008824A6">
            <w:pPr>
              <w:pStyle w:val="TableParagraph"/>
              <w:rPr>
                <w:rFonts w:ascii="Times New Roman"/>
                <w:color w:val="FF0000"/>
                <w:lang w:val="tr-TR"/>
              </w:rPr>
            </w:pPr>
            <w:r>
              <w:rPr>
                <w:rFonts w:ascii="Times New Roman"/>
                <w:color w:val="FF0000"/>
                <w:lang w:val="tr-TR"/>
              </w:rPr>
              <w:t>84500</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109850</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142805</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452155</w:t>
            </w:r>
          </w:p>
        </w:tc>
      </w:tr>
      <w:tr w:rsidR="008824A6" w:rsidRPr="000F59F6" w:rsidTr="008824A6">
        <w:trPr>
          <w:trHeight w:val="460"/>
        </w:trPr>
        <w:tc>
          <w:tcPr>
            <w:tcW w:w="1335" w:type="dxa"/>
            <w:shd w:val="clear" w:color="auto" w:fill="E2EFD9"/>
          </w:tcPr>
          <w:p w:rsidR="008824A6" w:rsidRPr="000F59F6" w:rsidRDefault="008824A6" w:rsidP="008824A6">
            <w:pPr>
              <w:pStyle w:val="TableParagraph"/>
              <w:spacing w:line="234" w:lineRule="exact"/>
              <w:ind w:left="103"/>
              <w:rPr>
                <w:b/>
                <w:sz w:val="20"/>
                <w:lang w:val="tr-TR"/>
              </w:rPr>
            </w:pPr>
            <w:r w:rsidRPr="000F59F6">
              <w:rPr>
                <w:b/>
                <w:sz w:val="20"/>
                <w:lang w:val="tr-TR"/>
              </w:rPr>
              <w:t xml:space="preserve">Hedef </w:t>
            </w:r>
            <w:proofErr w:type="gramStart"/>
            <w:r w:rsidRPr="000F59F6">
              <w:rPr>
                <w:b/>
                <w:sz w:val="20"/>
                <w:lang w:val="tr-TR"/>
              </w:rPr>
              <w:t>1.1</w:t>
            </w:r>
            <w:proofErr w:type="gramEnd"/>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40000</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52000</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67600</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87880</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114244</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361724</w:t>
            </w:r>
          </w:p>
        </w:tc>
      </w:tr>
      <w:tr w:rsidR="008824A6" w:rsidRPr="000F59F6" w:rsidTr="008824A6">
        <w:trPr>
          <w:trHeight w:val="460"/>
        </w:trPr>
        <w:tc>
          <w:tcPr>
            <w:tcW w:w="1335" w:type="dxa"/>
            <w:shd w:val="clear" w:color="auto" w:fill="E2EFD9"/>
          </w:tcPr>
          <w:p w:rsidR="008824A6" w:rsidRPr="000F59F6" w:rsidRDefault="008824A6" w:rsidP="008824A6">
            <w:pPr>
              <w:pStyle w:val="TableParagraph"/>
              <w:ind w:left="103"/>
              <w:rPr>
                <w:b/>
                <w:sz w:val="20"/>
                <w:lang w:val="tr-TR"/>
              </w:rPr>
            </w:pPr>
            <w:r w:rsidRPr="000F59F6">
              <w:rPr>
                <w:b/>
                <w:sz w:val="20"/>
                <w:lang w:val="tr-TR"/>
              </w:rPr>
              <w:t xml:space="preserve">Hedef </w:t>
            </w:r>
            <w:proofErr w:type="gramStart"/>
            <w:r w:rsidRPr="000F59F6">
              <w:rPr>
                <w:b/>
                <w:sz w:val="20"/>
                <w:lang w:val="tr-TR"/>
              </w:rPr>
              <w:t>1.2</w:t>
            </w:r>
            <w:proofErr w:type="gramEnd"/>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10000</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13000</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16900</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21970</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28561</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90531</w:t>
            </w:r>
          </w:p>
        </w:tc>
      </w:tr>
      <w:tr w:rsidR="008824A6" w:rsidRPr="000F59F6" w:rsidTr="008824A6">
        <w:trPr>
          <w:trHeight w:val="460"/>
        </w:trPr>
        <w:tc>
          <w:tcPr>
            <w:tcW w:w="1335" w:type="dxa"/>
            <w:shd w:val="clear" w:color="auto" w:fill="E2EFD9"/>
          </w:tcPr>
          <w:p w:rsidR="008824A6" w:rsidRPr="000F59F6" w:rsidRDefault="008824A6" w:rsidP="008824A6">
            <w:pPr>
              <w:pStyle w:val="TableParagraph"/>
              <w:spacing w:line="234" w:lineRule="exact"/>
              <w:ind w:left="103"/>
              <w:rPr>
                <w:b/>
                <w:sz w:val="20"/>
                <w:lang w:val="tr-TR"/>
              </w:rPr>
            </w:pPr>
            <w:r w:rsidRPr="000F59F6">
              <w:rPr>
                <w:b/>
                <w:sz w:val="20"/>
                <w:lang w:val="tr-TR"/>
              </w:rPr>
              <w:t>Amaç 2</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55000</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71500</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92950</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120835</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157085</w:t>
            </w:r>
          </w:p>
        </w:tc>
        <w:tc>
          <w:tcPr>
            <w:tcW w:w="1336" w:type="dxa"/>
            <w:shd w:val="clear" w:color="auto" w:fill="E2EFD9"/>
          </w:tcPr>
          <w:p w:rsidR="008824A6" w:rsidRPr="005131F2" w:rsidRDefault="003A0462" w:rsidP="008824A6">
            <w:pPr>
              <w:pStyle w:val="TableParagraph"/>
              <w:rPr>
                <w:rFonts w:ascii="Times New Roman"/>
                <w:color w:val="FF0000"/>
                <w:lang w:val="tr-TR"/>
              </w:rPr>
            </w:pPr>
            <w:r>
              <w:rPr>
                <w:color w:val="FF0000"/>
              </w:rPr>
              <w:t>497370</w:t>
            </w:r>
          </w:p>
        </w:tc>
      </w:tr>
      <w:tr w:rsidR="003A0462" w:rsidRPr="000F59F6" w:rsidTr="008824A6">
        <w:trPr>
          <w:trHeight w:val="460"/>
        </w:trPr>
        <w:tc>
          <w:tcPr>
            <w:tcW w:w="1335" w:type="dxa"/>
            <w:shd w:val="clear" w:color="auto" w:fill="E2EFD9"/>
          </w:tcPr>
          <w:p w:rsidR="003A0462" w:rsidRPr="000F59F6" w:rsidRDefault="003A0462" w:rsidP="008824A6">
            <w:pPr>
              <w:pStyle w:val="TableParagraph"/>
              <w:spacing w:line="234" w:lineRule="exact"/>
              <w:ind w:left="103"/>
              <w:rPr>
                <w:b/>
                <w:sz w:val="20"/>
                <w:lang w:val="tr-TR"/>
              </w:rPr>
            </w:pPr>
            <w:r w:rsidRPr="000F59F6">
              <w:rPr>
                <w:b/>
                <w:sz w:val="20"/>
                <w:lang w:val="tr-TR"/>
              </w:rPr>
              <w:t xml:space="preserve">Hedef </w:t>
            </w:r>
            <w:proofErr w:type="gramStart"/>
            <w:r w:rsidRPr="000F59F6">
              <w:rPr>
                <w:b/>
                <w:sz w:val="20"/>
                <w:lang w:val="tr-TR"/>
              </w:rPr>
              <w:t>2.1</w:t>
            </w:r>
            <w:proofErr w:type="gramEnd"/>
          </w:p>
        </w:tc>
        <w:tc>
          <w:tcPr>
            <w:tcW w:w="1336" w:type="dxa"/>
            <w:shd w:val="clear" w:color="auto" w:fill="E2EFD9"/>
          </w:tcPr>
          <w:p w:rsidR="003A0462" w:rsidRPr="005131F2" w:rsidRDefault="003A0462" w:rsidP="006E6495">
            <w:pPr>
              <w:pStyle w:val="TableParagraph"/>
              <w:rPr>
                <w:rFonts w:ascii="Times New Roman"/>
                <w:color w:val="FF0000"/>
                <w:lang w:val="tr-TR"/>
              </w:rPr>
            </w:pPr>
            <w:r>
              <w:rPr>
                <w:color w:val="FF0000"/>
              </w:rPr>
              <w:t>40000</w:t>
            </w:r>
          </w:p>
        </w:tc>
        <w:tc>
          <w:tcPr>
            <w:tcW w:w="1336" w:type="dxa"/>
            <w:shd w:val="clear" w:color="auto" w:fill="E2EFD9"/>
          </w:tcPr>
          <w:p w:rsidR="003A0462" w:rsidRPr="005131F2" w:rsidRDefault="003A0462" w:rsidP="006E6495">
            <w:pPr>
              <w:pStyle w:val="TableParagraph"/>
              <w:rPr>
                <w:rFonts w:ascii="Times New Roman"/>
                <w:color w:val="FF0000"/>
                <w:lang w:val="tr-TR"/>
              </w:rPr>
            </w:pPr>
            <w:r>
              <w:rPr>
                <w:color w:val="FF0000"/>
              </w:rPr>
              <w:t>52000</w:t>
            </w:r>
          </w:p>
        </w:tc>
        <w:tc>
          <w:tcPr>
            <w:tcW w:w="1336" w:type="dxa"/>
            <w:shd w:val="clear" w:color="auto" w:fill="E2EFD9"/>
          </w:tcPr>
          <w:p w:rsidR="003A0462" w:rsidRPr="005131F2" w:rsidRDefault="003A0462" w:rsidP="006E6495">
            <w:pPr>
              <w:pStyle w:val="TableParagraph"/>
              <w:rPr>
                <w:rFonts w:ascii="Times New Roman"/>
                <w:color w:val="FF0000"/>
                <w:lang w:val="tr-TR"/>
              </w:rPr>
            </w:pPr>
            <w:r>
              <w:rPr>
                <w:color w:val="FF0000"/>
              </w:rPr>
              <w:t>67600</w:t>
            </w:r>
          </w:p>
        </w:tc>
        <w:tc>
          <w:tcPr>
            <w:tcW w:w="1336" w:type="dxa"/>
            <w:shd w:val="clear" w:color="auto" w:fill="E2EFD9"/>
          </w:tcPr>
          <w:p w:rsidR="003A0462" w:rsidRPr="005131F2" w:rsidRDefault="003A0462" w:rsidP="006E6495">
            <w:pPr>
              <w:pStyle w:val="TableParagraph"/>
              <w:rPr>
                <w:rFonts w:ascii="Times New Roman"/>
                <w:color w:val="FF0000"/>
                <w:lang w:val="tr-TR"/>
              </w:rPr>
            </w:pPr>
            <w:r>
              <w:rPr>
                <w:color w:val="FF0000"/>
              </w:rPr>
              <w:t>87880</w:t>
            </w:r>
          </w:p>
        </w:tc>
        <w:tc>
          <w:tcPr>
            <w:tcW w:w="1336" w:type="dxa"/>
            <w:shd w:val="clear" w:color="auto" w:fill="E2EFD9"/>
          </w:tcPr>
          <w:p w:rsidR="003A0462" w:rsidRPr="005131F2" w:rsidRDefault="003A0462" w:rsidP="006E6495">
            <w:pPr>
              <w:pStyle w:val="TableParagraph"/>
              <w:rPr>
                <w:rFonts w:ascii="Times New Roman"/>
                <w:color w:val="FF0000"/>
                <w:lang w:val="tr-TR"/>
              </w:rPr>
            </w:pPr>
            <w:r>
              <w:rPr>
                <w:color w:val="FF0000"/>
              </w:rPr>
              <w:t>114244</w:t>
            </w:r>
          </w:p>
        </w:tc>
        <w:tc>
          <w:tcPr>
            <w:tcW w:w="1336" w:type="dxa"/>
            <w:shd w:val="clear" w:color="auto" w:fill="E2EFD9"/>
          </w:tcPr>
          <w:p w:rsidR="003A0462" w:rsidRPr="005131F2" w:rsidRDefault="003A0462" w:rsidP="008824A6">
            <w:pPr>
              <w:pStyle w:val="TableParagraph"/>
              <w:rPr>
                <w:rFonts w:ascii="Times New Roman"/>
                <w:color w:val="FF0000"/>
                <w:lang w:val="tr-TR"/>
              </w:rPr>
            </w:pPr>
            <w:r>
              <w:rPr>
                <w:color w:val="FF0000"/>
              </w:rPr>
              <w:t>361724</w:t>
            </w:r>
          </w:p>
        </w:tc>
      </w:tr>
      <w:tr w:rsidR="003A0462" w:rsidRPr="000F59F6" w:rsidTr="008824A6">
        <w:trPr>
          <w:trHeight w:val="700"/>
        </w:trPr>
        <w:tc>
          <w:tcPr>
            <w:tcW w:w="1335" w:type="dxa"/>
            <w:shd w:val="clear" w:color="auto" w:fill="E2EFD9"/>
          </w:tcPr>
          <w:p w:rsidR="003A0462" w:rsidRPr="000F59F6" w:rsidRDefault="003A0462" w:rsidP="008824A6">
            <w:pPr>
              <w:pStyle w:val="TableParagraph"/>
              <w:spacing w:line="236" w:lineRule="exact"/>
              <w:ind w:left="103"/>
              <w:rPr>
                <w:b/>
                <w:sz w:val="20"/>
                <w:lang w:val="tr-TR"/>
              </w:rPr>
            </w:pPr>
            <w:r w:rsidRPr="000F59F6">
              <w:rPr>
                <w:b/>
                <w:sz w:val="20"/>
                <w:lang w:val="tr-TR"/>
              </w:rPr>
              <w:t xml:space="preserve">Genel Yönetim </w:t>
            </w:r>
            <w:r w:rsidRPr="000F59F6">
              <w:rPr>
                <w:b/>
                <w:w w:val="95"/>
                <w:sz w:val="20"/>
                <w:lang w:val="tr-TR"/>
              </w:rPr>
              <w:t>Giderleri</w:t>
            </w:r>
          </w:p>
        </w:tc>
        <w:tc>
          <w:tcPr>
            <w:tcW w:w="1336" w:type="dxa"/>
            <w:shd w:val="clear" w:color="auto" w:fill="E2EFD9"/>
          </w:tcPr>
          <w:p w:rsidR="003A0462" w:rsidRPr="005131F2" w:rsidRDefault="003A0462" w:rsidP="008824A6">
            <w:pPr>
              <w:pStyle w:val="TableParagraph"/>
              <w:rPr>
                <w:rFonts w:ascii="Times New Roman"/>
                <w:color w:val="FF0000"/>
                <w:lang w:val="tr-TR"/>
              </w:rPr>
            </w:pPr>
            <w:r>
              <w:rPr>
                <w:color w:val="FF0000"/>
              </w:rPr>
              <w:t>105000</w:t>
            </w:r>
          </w:p>
        </w:tc>
        <w:tc>
          <w:tcPr>
            <w:tcW w:w="1336" w:type="dxa"/>
            <w:shd w:val="clear" w:color="auto" w:fill="E2EFD9"/>
          </w:tcPr>
          <w:p w:rsidR="003A0462" w:rsidRPr="005131F2" w:rsidRDefault="003A0462" w:rsidP="008824A6">
            <w:pPr>
              <w:pStyle w:val="TableParagraph"/>
              <w:rPr>
                <w:rFonts w:ascii="Times New Roman"/>
                <w:color w:val="FF0000"/>
                <w:lang w:val="tr-TR"/>
              </w:rPr>
            </w:pPr>
            <w:r w:rsidRPr="005131F2">
              <w:rPr>
                <w:color w:val="FF0000"/>
              </w:rPr>
              <w:t>1</w:t>
            </w:r>
            <w:r>
              <w:rPr>
                <w:color w:val="FF0000"/>
              </w:rPr>
              <w:t>36500</w:t>
            </w:r>
          </w:p>
        </w:tc>
        <w:tc>
          <w:tcPr>
            <w:tcW w:w="1336" w:type="dxa"/>
            <w:shd w:val="clear" w:color="auto" w:fill="E2EFD9"/>
          </w:tcPr>
          <w:p w:rsidR="003A0462" w:rsidRPr="005131F2" w:rsidRDefault="003A0462" w:rsidP="008824A6">
            <w:pPr>
              <w:pStyle w:val="TableParagraph"/>
              <w:rPr>
                <w:rFonts w:ascii="Times New Roman"/>
                <w:color w:val="FF0000"/>
                <w:lang w:val="tr-TR"/>
              </w:rPr>
            </w:pPr>
            <w:r>
              <w:rPr>
                <w:color w:val="FF0000"/>
              </w:rPr>
              <w:t>177450</w:t>
            </w:r>
          </w:p>
        </w:tc>
        <w:tc>
          <w:tcPr>
            <w:tcW w:w="1336" w:type="dxa"/>
            <w:shd w:val="clear" w:color="auto" w:fill="E2EFD9"/>
          </w:tcPr>
          <w:p w:rsidR="003A0462" w:rsidRPr="005131F2" w:rsidRDefault="003A0462" w:rsidP="008824A6">
            <w:pPr>
              <w:pStyle w:val="TableParagraph"/>
              <w:rPr>
                <w:rFonts w:ascii="Times New Roman"/>
                <w:color w:val="FF0000"/>
                <w:lang w:val="tr-TR"/>
              </w:rPr>
            </w:pPr>
            <w:r>
              <w:rPr>
                <w:color w:val="FF0000"/>
              </w:rPr>
              <w:t>230685</w:t>
            </w:r>
          </w:p>
        </w:tc>
        <w:tc>
          <w:tcPr>
            <w:tcW w:w="1336" w:type="dxa"/>
            <w:shd w:val="clear" w:color="auto" w:fill="E2EFD9"/>
          </w:tcPr>
          <w:p w:rsidR="003A0462" w:rsidRPr="005131F2" w:rsidRDefault="003A0462" w:rsidP="008824A6">
            <w:pPr>
              <w:pStyle w:val="TableParagraph"/>
              <w:rPr>
                <w:rFonts w:ascii="Times New Roman"/>
                <w:color w:val="FF0000"/>
                <w:lang w:val="tr-TR"/>
              </w:rPr>
            </w:pPr>
            <w:r>
              <w:rPr>
                <w:color w:val="FF0000"/>
              </w:rPr>
              <w:t>257049</w:t>
            </w:r>
          </w:p>
        </w:tc>
        <w:tc>
          <w:tcPr>
            <w:tcW w:w="1336" w:type="dxa"/>
            <w:shd w:val="clear" w:color="auto" w:fill="E2EFD9"/>
          </w:tcPr>
          <w:p w:rsidR="003A0462" w:rsidRPr="005131F2" w:rsidRDefault="00500C25" w:rsidP="008824A6">
            <w:pPr>
              <w:pStyle w:val="TableParagraph"/>
              <w:rPr>
                <w:rFonts w:ascii="Times New Roman"/>
                <w:color w:val="FF0000"/>
                <w:lang w:val="tr-TR"/>
              </w:rPr>
            </w:pPr>
            <w:r>
              <w:rPr>
                <w:rFonts w:ascii="Times New Roman"/>
                <w:color w:val="FF0000"/>
                <w:lang w:val="tr-TR"/>
              </w:rPr>
              <w:t>906684</w:t>
            </w:r>
          </w:p>
        </w:tc>
      </w:tr>
      <w:tr w:rsidR="003A0462" w:rsidRPr="000F59F6" w:rsidTr="008824A6">
        <w:trPr>
          <w:trHeight w:val="236"/>
        </w:trPr>
        <w:tc>
          <w:tcPr>
            <w:tcW w:w="1335" w:type="dxa"/>
            <w:shd w:val="clear" w:color="auto" w:fill="E2EFD9"/>
          </w:tcPr>
          <w:p w:rsidR="003A0462" w:rsidRPr="000F59F6" w:rsidRDefault="003A0462" w:rsidP="008824A6">
            <w:pPr>
              <w:pStyle w:val="TableParagraph"/>
              <w:spacing w:line="220" w:lineRule="exact"/>
              <w:ind w:left="103"/>
              <w:rPr>
                <w:rFonts w:ascii="Calibri"/>
                <w:b/>
                <w:sz w:val="20"/>
                <w:lang w:val="tr-TR"/>
              </w:rPr>
            </w:pPr>
            <w:r w:rsidRPr="000F59F6">
              <w:rPr>
                <w:rFonts w:ascii="Calibri"/>
                <w:b/>
                <w:sz w:val="20"/>
                <w:lang w:val="tr-TR"/>
              </w:rPr>
              <w:lastRenderedPageBreak/>
              <w:t>TOPLAM</w:t>
            </w:r>
          </w:p>
        </w:tc>
        <w:tc>
          <w:tcPr>
            <w:tcW w:w="1336" w:type="dxa"/>
            <w:shd w:val="clear" w:color="auto" w:fill="E2EFD9"/>
          </w:tcPr>
          <w:p w:rsidR="003A0462" w:rsidRPr="005131F2" w:rsidRDefault="003A0462" w:rsidP="008824A6">
            <w:pPr>
              <w:pStyle w:val="TableParagraph"/>
              <w:rPr>
                <w:rFonts w:ascii="Times New Roman"/>
                <w:color w:val="FF0000"/>
                <w:sz w:val="16"/>
                <w:lang w:val="tr-TR"/>
              </w:rPr>
            </w:pPr>
            <w:r w:rsidRPr="005131F2">
              <w:rPr>
                <w:color w:val="FF0000"/>
              </w:rPr>
              <w:t>3000</w:t>
            </w:r>
          </w:p>
        </w:tc>
        <w:tc>
          <w:tcPr>
            <w:tcW w:w="1336" w:type="dxa"/>
            <w:shd w:val="clear" w:color="auto" w:fill="E2EFD9"/>
          </w:tcPr>
          <w:p w:rsidR="003A0462" w:rsidRPr="005131F2" w:rsidRDefault="003A0462" w:rsidP="008824A6">
            <w:pPr>
              <w:pStyle w:val="TableParagraph"/>
              <w:rPr>
                <w:rFonts w:ascii="Times New Roman"/>
                <w:color w:val="FF0000"/>
                <w:sz w:val="16"/>
                <w:lang w:val="tr-TR"/>
              </w:rPr>
            </w:pPr>
            <w:r w:rsidRPr="005131F2">
              <w:rPr>
                <w:color w:val="FF0000"/>
              </w:rPr>
              <w:t>4200</w:t>
            </w:r>
          </w:p>
        </w:tc>
        <w:tc>
          <w:tcPr>
            <w:tcW w:w="1336" w:type="dxa"/>
            <w:shd w:val="clear" w:color="auto" w:fill="E2EFD9"/>
          </w:tcPr>
          <w:p w:rsidR="003A0462" w:rsidRPr="005131F2" w:rsidRDefault="003A0462" w:rsidP="008824A6">
            <w:pPr>
              <w:pStyle w:val="TableParagraph"/>
              <w:rPr>
                <w:rFonts w:ascii="Times New Roman"/>
                <w:color w:val="FF0000"/>
                <w:sz w:val="16"/>
                <w:lang w:val="tr-TR"/>
              </w:rPr>
            </w:pPr>
            <w:r w:rsidRPr="005131F2">
              <w:rPr>
                <w:color w:val="FF0000"/>
              </w:rPr>
              <w:t>5880</w:t>
            </w:r>
          </w:p>
        </w:tc>
        <w:tc>
          <w:tcPr>
            <w:tcW w:w="1336" w:type="dxa"/>
            <w:shd w:val="clear" w:color="auto" w:fill="E2EFD9"/>
          </w:tcPr>
          <w:p w:rsidR="003A0462" w:rsidRPr="005131F2" w:rsidRDefault="003A0462" w:rsidP="008824A6">
            <w:pPr>
              <w:pStyle w:val="TableParagraph"/>
              <w:rPr>
                <w:rFonts w:ascii="Times New Roman"/>
                <w:color w:val="FF0000"/>
                <w:sz w:val="16"/>
                <w:lang w:val="tr-TR"/>
              </w:rPr>
            </w:pPr>
            <w:r w:rsidRPr="005131F2">
              <w:rPr>
                <w:color w:val="FF0000"/>
              </w:rPr>
              <w:t>8232</w:t>
            </w:r>
          </w:p>
        </w:tc>
        <w:tc>
          <w:tcPr>
            <w:tcW w:w="1336" w:type="dxa"/>
            <w:shd w:val="clear" w:color="auto" w:fill="E2EFD9"/>
          </w:tcPr>
          <w:p w:rsidR="003A0462" w:rsidRPr="005131F2" w:rsidRDefault="003A0462" w:rsidP="008824A6">
            <w:pPr>
              <w:pStyle w:val="TableParagraph"/>
              <w:rPr>
                <w:rFonts w:ascii="Times New Roman"/>
                <w:color w:val="FF0000"/>
                <w:sz w:val="16"/>
                <w:lang w:val="tr-TR"/>
              </w:rPr>
            </w:pPr>
            <w:r w:rsidRPr="005131F2">
              <w:rPr>
                <w:color w:val="FF0000"/>
              </w:rPr>
              <w:t>11524,8</w:t>
            </w:r>
          </w:p>
        </w:tc>
        <w:tc>
          <w:tcPr>
            <w:tcW w:w="1336" w:type="dxa"/>
            <w:shd w:val="clear" w:color="auto" w:fill="E2EFD9"/>
          </w:tcPr>
          <w:p w:rsidR="003A0462" w:rsidRPr="005131F2" w:rsidRDefault="003A0462" w:rsidP="008824A6">
            <w:pPr>
              <w:pStyle w:val="TableParagraph"/>
              <w:rPr>
                <w:rFonts w:ascii="Times New Roman"/>
                <w:color w:val="FF0000"/>
                <w:sz w:val="16"/>
                <w:lang w:val="tr-TR"/>
              </w:rPr>
            </w:pPr>
            <w:r w:rsidRPr="005131F2">
              <w:rPr>
                <w:color w:val="FF0000"/>
              </w:rPr>
              <w:t>16134,72</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1"/>
        <w:rPr>
          <w:b/>
          <w:sz w:val="27"/>
          <w:lang w:val="tr-TR"/>
        </w:rPr>
      </w:pPr>
    </w:p>
    <w:p w:rsidR="00272413" w:rsidRPr="000F59F6" w:rsidRDefault="00272413" w:rsidP="00272413">
      <w:pPr>
        <w:pStyle w:val="GvdeMetni"/>
        <w:spacing w:line="360" w:lineRule="auto"/>
        <w:ind w:left="118" w:right="393"/>
        <w:jc w:val="both"/>
        <w:rPr>
          <w:lang w:val="tr-TR"/>
        </w:rPr>
      </w:pPr>
      <w:r w:rsidRPr="000F59F6">
        <w:rPr>
          <w:lang w:val="tr-TR"/>
        </w:rPr>
        <w:t>Maliyetlendirme</w:t>
      </w:r>
      <w:r w:rsidRPr="000F59F6">
        <w:rPr>
          <w:spacing w:val="-7"/>
          <w:lang w:val="tr-TR"/>
        </w:rPr>
        <w:t xml:space="preserve"> </w:t>
      </w:r>
      <w:r w:rsidRPr="000F59F6">
        <w:rPr>
          <w:lang w:val="tr-TR"/>
        </w:rPr>
        <w:t>yapılırken</w:t>
      </w:r>
      <w:r w:rsidRPr="000F59F6">
        <w:rPr>
          <w:spacing w:val="-7"/>
          <w:lang w:val="tr-TR"/>
        </w:rPr>
        <w:t xml:space="preserve"> </w:t>
      </w:r>
      <w:r w:rsidRPr="000F59F6">
        <w:rPr>
          <w:lang w:val="tr-TR"/>
        </w:rPr>
        <w:t>ayrıntılı</w:t>
      </w:r>
      <w:r w:rsidRPr="000F59F6">
        <w:rPr>
          <w:spacing w:val="-7"/>
          <w:lang w:val="tr-TR"/>
        </w:rPr>
        <w:t xml:space="preserve"> </w:t>
      </w:r>
      <w:r w:rsidRPr="000F59F6">
        <w:rPr>
          <w:lang w:val="tr-TR"/>
        </w:rPr>
        <w:t>faaliyetler</w:t>
      </w:r>
      <w:r w:rsidRPr="000F59F6">
        <w:rPr>
          <w:spacing w:val="-8"/>
          <w:lang w:val="tr-TR"/>
        </w:rPr>
        <w:t xml:space="preserve"> </w:t>
      </w:r>
      <w:r w:rsidRPr="000F59F6">
        <w:rPr>
          <w:lang w:val="tr-TR"/>
        </w:rPr>
        <w:t>göz</w:t>
      </w:r>
      <w:r w:rsidRPr="000F59F6">
        <w:rPr>
          <w:spacing w:val="-9"/>
          <w:lang w:val="tr-TR"/>
        </w:rPr>
        <w:t xml:space="preserve"> </w:t>
      </w:r>
      <w:r w:rsidRPr="000F59F6">
        <w:rPr>
          <w:lang w:val="tr-TR"/>
        </w:rPr>
        <w:t>önünde</w:t>
      </w:r>
      <w:r w:rsidRPr="000F59F6">
        <w:rPr>
          <w:spacing w:val="-7"/>
          <w:lang w:val="tr-TR"/>
        </w:rPr>
        <w:t xml:space="preserve"> </w:t>
      </w:r>
      <w:r w:rsidRPr="000F59F6">
        <w:rPr>
          <w:lang w:val="tr-TR"/>
        </w:rPr>
        <w:t>bulundurularak</w:t>
      </w:r>
      <w:r w:rsidRPr="000F59F6">
        <w:rPr>
          <w:spacing w:val="-8"/>
          <w:lang w:val="tr-TR"/>
        </w:rPr>
        <w:t xml:space="preserve"> </w:t>
      </w:r>
      <w:r w:rsidRPr="000F59F6">
        <w:rPr>
          <w:lang w:val="tr-TR"/>
        </w:rPr>
        <w:t>hedefe</w:t>
      </w:r>
      <w:r w:rsidRPr="000F59F6">
        <w:rPr>
          <w:spacing w:val="-7"/>
          <w:lang w:val="tr-TR"/>
        </w:rPr>
        <w:t xml:space="preserve"> </w:t>
      </w:r>
      <w:r w:rsidRPr="000F59F6">
        <w:rPr>
          <w:lang w:val="tr-TR"/>
        </w:rPr>
        <w:t>ilişkin tahmini maliyet hesaplanır. Her bir faaliyet/proje belirli bir hedefe yönelik olmalıdır. Herhangi bir hedefle ilişkisi kurulamayan faaliyet/projelere yer verilmemelidir. Hâlihazırda yürütülen veya yürütülmesi planlanan faaliyetler/projeler mutlaka bir hedefle</w:t>
      </w:r>
      <w:r w:rsidRPr="000F59F6">
        <w:rPr>
          <w:spacing w:val="-15"/>
          <w:lang w:val="tr-TR"/>
        </w:rPr>
        <w:t xml:space="preserve"> </w:t>
      </w:r>
      <w:r w:rsidRPr="000F59F6">
        <w:rPr>
          <w:lang w:val="tr-TR"/>
        </w:rPr>
        <w:t>ilişkilendirilmelidir.</w:t>
      </w:r>
    </w:p>
    <w:p w:rsidR="00272413" w:rsidRPr="000F59F6" w:rsidRDefault="00272413" w:rsidP="00272413">
      <w:pPr>
        <w:pStyle w:val="GvdeMetni"/>
        <w:spacing w:line="360" w:lineRule="auto"/>
        <w:ind w:left="118" w:right="396"/>
        <w:jc w:val="both"/>
        <w:rPr>
          <w:lang w:val="tr-TR"/>
        </w:rPr>
      </w:pPr>
      <w:r w:rsidRPr="000F59F6">
        <w:rPr>
          <w:lang w:val="tr-TR"/>
        </w:rPr>
        <w:t>Stratejik planın maliyeti, amaçların maliyet toplamı ile yılın genel yönetim giderleri toplamına; amaçların maliyeti ise o amaca bağlı hedeflerin maliyet toplamına eşittir.</w:t>
      </w:r>
    </w:p>
    <w:p w:rsidR="00272413" w:rsidRPr="000F59F6" w:rsidRDefault="00272413" w:rsidP="00272413">
      <w:pPr>
        <w:pStyle w:val="GvdeMetni"/>
        <w:spacing w:before="1" w:line="352" w:lineRule="auto"/>
        <w:ind w:left="838" w:right="394"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 giderleri, mal ve hizmet alım giderleri vs. birden fazla hedefle ilişkilendirilmesi durumunda ilgili giderler ağırlandırılarak dağıtılır.</w:t>
      </w:r>
    </w:p>
    <w:p w:rsidR="00272413" w:rsidRPr="000F59F6" w:rsidRDefault="00272413" w:rsidP="00272413">
      <w:pPr>
        <w:pStyle w:val="GvdeMetni"/>
        <w:spacing w:before="9" w:line="357" w:lineRule="auto"/>
        <w:ind w:left="838" w:right="392"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Herhangi bir hedefe veya faaliyete özgü olmayan, birden çok hedefe veya faaliyete yönelik olan ısınma, elektrik, temizlik ile bakım ve onarım gibi maliyetlere genel yönetim giderleri kapsamında yer verilir.</w:t>
      </w:r>
    </w:p>
    <w:p w:rsidR="00272413" w:rsidRPr="000F59F6" w:rsidRDefault="00272413" w:rsidP="00272413">
      <w:pPr>
        <w:spacing w:line="357" w:lineRule="auto"/>
        <w:jc w:val="both"/>
        <w:sectPr w:rsidR="00272413" w:rsidRPr="000F59F6" w:rsidSect="005B428F">
          <w:pgSz w:w="11910" w:h="16840"/>
          <w:pgMar w:top="1320" w:right="1020" w:bottom="1280" w:left="1300" w:header="0" w:footer="1037" w:gutter="0"/>
          <w:cols w:space="708"/>
        </w:sectPr>
      </w:pPr>
    </w:p>
    <w:p w:rsidR="00272413" w:rsidRDefault="00272413" w:rsidP="00D80388">
      <w:pPr>
        <w:pStyle w:val="Balk2"/>
        <w:keepNext w:val="0"/>
        <w:keepLines w:val="0"/>
        <w:widowControl w:val="0"/>
        <w:numPr>
          <w:ilvl w:val="0"/>
          <w:numId w:val="13"/>
        </w:numPr>
        <w:tabs>
          <w:tab w:val="left" w:pos="839"/>
        </w:tabs>
        <w:autoSpaceDE w:val="0"/>
        <w:autoSpaceDN w:val="0"/>
        <w:spacing w:before="78" w:line="240" w:lineRule="auto"/>
        <w:rPr>
          <w:rFonts w:ascii="Cambria" w:eastAsia="Cambria" w:hAnsi="Cambria" w:cs="Cambria"/>
          <w:b/>
          <w:bCs/>
          <w:color w:val="auto"/>
          <w:kern w:val="0"/>
          <w:sz w:val="36"/>
          <w:szCs w:val="36"/>
        </w:rPr>
      </w:pPr>
      <w:r w:rsidRPr="000F59F6">
        <w:rPr>
          <w:rFonts w:ascii="Cambria" w:eastAsia="Cambria" w:hAnsi="Cambria" w:cs="Cambria"/>
          <w:b/>
          <w:bCs/>
          <w:color w:val="auto"/>
          <w:kern w:val="0"/>
          <w:sz w:val="36"/>
          <w:szCs w:val="36"/>
        </w:rPr>
        <w:lastRenderedPageBreak/>
        <w:t>İZLEME VE DEĞERLENDİRME</w:t>
      </w:r>
    </w:p>
    <w:p w:rsidR="00EA2C70" w:rsidRPr="00EA2C70" w:rsidRDefault="00EA2C70" w:rsidP="00EA2C70"/>
    <w:p w:rsidR="004A0F81" w:rsidRPr="00EA2C70" w:rsidRDefault="004A0F81" w:rsidP="00EA2C70">
      <w:pPr>
        <w:pStyle w:val="ListeParagraf"/>
        <w:spacing w:line="360" w:lineRule="auto"/>
        <w:ind w:left="478"/>
        <w:rPr>
          <w:rFonts w:asciiTheme="minorHAnsi" w:hAnsiTheme="minorHAnsi" w:cstheme="minorHAnsi"/>
          <w:sz w:val="24"/>
          <w:szCs w:val="24"/>
        </w:rPr>
      </w:pPr>
      <w:r w:rsidRPr="00EA2C70">
        <w:rPr>
          <w:rFonts w:asciiTheme="minorHAnsi" w:hAnsiTheme="minorHAnsi" w:cstheme="minorHAnsi"/>
          <w:sz w:val="24"/>
          <w:szCs w:val="24"/>
        </w:rPr>
        <w:t xml:space="preserve">Okulumuz Stratejik Planı izleme ve değerlendirme çalışmalarında 5 yıllık Stratejik Planın izlenmesi ve 1 yıllık gelişim planın izlenmesi olarak ikili bir ayrıma gidilecektir. </w:t>
      </w:r>
    </w:p>
    <w:p w:rsidR="004A0F81" w:rsidRPr="00EA2C70" w:rsidRDefault="004A0F81" w:rsidP="00EA2C70">
      <w:pPr>
        <w:pStyle w:val="ListeParagraf"/>
        <w:spacing w:line="360" w:lineRule="auto"/>
        <w:ind w:left="478"/>
        <w:rPr>
          <w:rFonts w:asciiTheme="minorHAnsi" w:hAnsiTheme="minorHAnsi" w:cstheme="minorHAnsi"/>
          <w:sz w:val="24"/>
          <w:szCs w:val="24"/>
        </w:rPr>
      </w:pPr>
      <w:r w:rsidRPr="00EA2C70">
        <w:rPr>
          <w:rFonts w:asciiTheme="minorHAnsi" w:hAnsiTheme="minorHAnsi" w:cstheme="minorHAnsi"/>
          <w:sz w:val="24"/>
          <w:szCs w:val="24"/>
        </w:rPr>
        <w:t xml:space="preserve">Stratejik planın izlenmesinde 6 aylık dönemlerde izleme yapılacak denetim birimleri, </w:t>
      </w:r>
      <w:proofErr w:type="gramStart"/>
      <w:r w:rsidRPr="00EA2C70">
        <w:rPr>
          <w:rFonts w:asciiTheme="minorHAnsi" w:hAnsiTheme="minorHAnsi" w:cstheme="minorHAnsi"/>
          <w:sz w:val="24"/>
          <w:szCs w:val="24"/>
        </w:rPr>
        <w:t>il</w:t>
      </w:r>
      <w:proofErr w:type="gramEnd"/>
      <w:r w:rsidRPr="00EA2C70">
        <w:rPr>
          <w:rFonts w:asciiTheme="minorHAnsi" w:hAnsiTheme="minorHAnsi" w:cstheme="minorHAnsi"/>
          <w:sz w:val="24"/>
          <w:szCs w:val="24"/>
        </w:rPr>
        <w:t xml:space="preserve"> ve </w:t>
      </w:r>
      <w:r w:rsidR="00354667">
        <w:rPr>
          <w:rFonts w:asciiTheme="minorHAnsi" w:hAnsiTheme="minorHAnsi" w:cstheme="minorHAnsi"/>
          <w:sz w:val="24"/>
          <w:szCs w:val="24"/>
        </w:rPr>
        <w:t>il</w:t>
      </w:r>
      <w:r w:rsidRPr="00EA2C70">
        <w:rPr>
          <w:rFonts w:asciiTheme="minorHAnsi" w:hAnsiTheme="minorHAnsi" w:cstheme="minorHAnsi"/>
          <w:sz w:val="24"/>
          <w:szCs w:val="24"/>
        </w:rPr>
        <w:t xml:space="preserve"> millî eğitim müdürlüğü ve Bakanlık denetim ve kontrollerine hazır halde tutulacaktır.</w:t>
      </w:r>
    </w:p>
    <w:p w:rsidR="00483364" w:rsidRDefault="004A0F81" w:rsidP="004A0F81">
      <w:pPr>
        <w:pStyle w:val="ListeParagraf"/>
        <w:spacing w:line="360" w:lineRule="auto"/>
        <w:ind w:left="478"/>
        <w:rPr>
          <w:rFonts w:asciiTheme="minorHAnsi" w:hAnsiTheme="minorHAnsi" w:cstheme="minorHAnsi"/>
          <w:sz w:val="24"/>
          <w:szCs w:val="24"/>
        </w:rPr>
      </w:pPr>
      <w:r w:rsidRPr="00EA2C70">
        <w:rPr>
          <w:rFonts w:asciiTheme="minorHAnsi" w:hAnsiTheme="minorHAnsi" w:cstheme="minorHAnsi"/>
          <w:sz w:val="24"/>
          <w:szCs w:val="24"/>
        </w:rPr>
        <w:t>Yıllık planın uygulanmasında yürütme ekipleri ve eylem sorumlularıyla aylık ilerleme toplantıları yapılacaktır. Toplantıda bir önceki ayda yapılanlar ve bir sonraki ayda yapılacaklar  görüşülüp karara bağlanacaktır.</w:t>
      </w:r>
    </w:p>
    <w:p w:rsidR="00AB4F7F" w:rsidRDefault="00AB4F7F" w:rsidP="004A0F81">
      <w:pPr>
        <w:pStyle w:val="ListeParagraf"/>
        <w:spacing w:line="360" w:lineRule="auto"/>
        <w:ind w:left="478"/>
        <w:rPr>
          <w:rFonts w:asciiTheme="minorHAnsi" w:hAnsiTheme="minorHAnsi" w:cstheme="minorHAnsi"/>
          <w:sz w:val="24"/>
          <w:szCs w:val="24"/>
        </w:rPr>
      </w:pPr>
    </w:p>
    <w:p w:rsidR="00AB4F7F" w:rsidRDefault="00AB4F7F" w:rsidP="004A0F81">
      <w:pPr>
        <w:pStyle w:val="ListeParagraf"/>
        <w:spacing w:line="360" w:lineRule="auto"/>
        <w:ind w:left="478"/>
        <w:rPr>
          <w:rFonts w:asciiTheme="minorHAnsi" w:hAnsiTheme="minorHAnsi" w:cstheme="minorHAnsi"/>
          <w:sz w:val="24"/>
          <w:szCs w:val="24"/>
        </w:rPr>
      </w:pPr>
    </w:p>
    <w:p w:rsidR="0028510D" w:rsidRPr="002074D3" w:rsidRDefault="0028510D" w:rsidP="0028510D">
      <w:pPr>
        <w:pStyle w:val="GvdeMetni"/>
        <w:spacing w:line="369" w:lineRule="auto"/>
        <w:ind w:left="958" w:right="1013"/>
        <w:jc w:val="both"/>
        <w:rPr>
          <w:rFonts w:asciiTheme="minorHAnsi" w:hAnsiTheme="minorHAnsi" w:cstheme="minorHAnsi"/>
          <w:lang w:val="tr-TR"/>
        </w:rPr>
      </w:pPr>
      <w:r w:rsidRPr="002074D3">
        <w:rPr>
          <w:rFonts w:asciiTheme="minorHAnsi" w:hAnsiTheme="minorHAnsi" w:cstheme="minorHAnsi"/>
          <w:b/>
        </w:rPr>
        <w:t xml:space="preserve">Hedefe İlişkin Değerlendirme: </w:t>
      </w:r>
      <w:r w:rsidRPr="002074D3">
        <w:rPr>
          <w:rFonts w:asciiTheme="minorHAnsi" w:hAnsiTheme="minorHAnsi" w:cstheme="minorHAnsi"/>
        </w:rPr>
        <w:t xml:space="preserve">Her yılın ilk altı ayında ilgili hedefe ait performans göstergelerinin performans düzeyi dikkate alınarak izlemenin yapıldığı yılın sonu itibarıylahedeflenendeğereulaşılıpulaşılmadığınınanaliziyapılır.Hedeflenendeğere ulaşılmasını engelleyecek hususlar ve riskler varsa bunlar değerlendirilir. </w:t>
      </w:r>
      <w:proofErr w:type="gramStart"/>
      <w:r w:rsidRPr="002074D3">
        <w:rPr>
          <w:rFonts w:asciiTheme="minorHAnsi" w:hAnsiTheme="minorHAnsi" w:cstheme="minorHAnsi"/>
        </w:rPr>
        <w:t>Hedeflenen  değerlere</w:t>
      </w:r>
      <w:proofErr w:type="gramEnd"/>
      <w:r w:rsidRPr="002074D3">
        <w:rPr>
          <w:rFonts w:asciiTheme="minorHAnsi" w:hAnsiTheme="minorHAnsi" w:cstheme="minorHAnsi"/>
        </w:rPr>
        <w:t xml:space="preserve"> ulaşılmasını sağlayacak temel tedbirler kısaca yer verilir.</w:t>
      </w:r>
    </w:p>
    <w:p w:rsidR="0028510D" w:rsidRPr="002074D3" w:rsidRDefault="0028510D" w:rsidP="0028510D">
      <w:pPr>
        <w:pStyle w:val="GvdeMetni"/>
        <w:spacing w:line="367" w:lineRule="auto"/>
        <w:ind w:left="958" w:right="1014"/>
        <w:jc w:val="both"/>
        <w:rPr>
          <w:rFonts w:asciiTheme="minorHAnsi" w:hAnsiTheme="minorHAnsi" w:cstheme="minorHAnsi"/>
        </w:rPr>
      </w:pPr>
      <w:r w:rsidRPr="002074D3">
        <w:rPr>
          <w:rFonts w:asciiTheme="minorHAnsi" w:hAnsiTheme="minorHAnsi" w:cstheme="minorHAnsi"/>
          <w:spacing w:val="-2"/>
          <w:lang w:val="tr-TR"/>
        </w:rPr>
        <w:t>Okul</w:t>
      </w:r>
      <w:r w:rsidRPr="002074D3">
        <w:rPr>
          <w:rFonts w:asciiTheme="minorHAnsi" w:hAnsiTheme="minorHAnsi" w:cstheme="minorHAnsi"/>
          <w:spacing w:val="-2"/>
        </w:rPr>
        <w:t xml:space="preserve">/kurumlar için izleme değerlendirme faaliyetleri Tablo26’da örneklendirilmiş olan </w:t>
      </w:r>
      <w:r w:rsidRPr="002074D3">
        <w:rPr>
          <w:rFonts w:asciiTheme="minorHAnsi" w:hAnsiTheme="minorHAnsi" w:cstheme="minorHAnsi"/>
        </w:rPr>
        <w:t xml:space="preserve">izleme ve değerlendirme şablonu kullanılarak her eğitim-öğretim dönemi sonunda bir </w:t>
      </w:r>
      <w:r w:rsidRPr="002074D3">
        <w:rPr>
          <w:rFonts w:asciiTheme="minorHAnsi" w:hAnsiTheme="minorHAnsi" w:cstheme="minorHAnsi"/>
          <w:spacing w:val="-4"/>
        </w:rPr>
        <w:t xml:space="preserve">kere olacakşekilde gerçekleştirilir. </w:t>
      </w:r>
      <w:proofErr w:type="gramStart"/>
      <w:r w:rsidRPr="002074D3">
        <w:rPr>
          <w:rFonts w:asciiTheme="minorHAnsi" w:hAnsiTheme="minorHAnsi" w:cstheme="minorHAnsi"/>
          <w:spacing w:val="-4"/>
        </w:rPr>
        <w:t xml:space="preserve">Buşablonile planlananhedefe neorandaulaşıldığı ve </w:t>
      </w:r>
      <w:r w:rsidRPr="002074D3">
        <w:rPr>
          <w:rFonts w:asciiTheme="minorHAnsi" w:hAnsiTheme="minorHAnsi" w:cstheme="minorHAnsi"/>
        </w:rPr>
        <w:t>buna dair değerlendirmeler ifade edilir.</w:t>
      </w:r>
      <w:proofErr w:type="gramEnd"/>
    </w:p>
    <w:p w:rsidR="0028510D" w:rsidRPr="002074D3" w:rsidRDefault="0028510D" w:rsidP="0028510D">
      <w:pPr>
        <w:pStyle w:val="GvdeMetni"/>
        <w:spacing w:line="372" w:lineRule="auto"/>
        <w:ind w:left="958" w:right="1014"/>
        <w:jc w:val="both"/>
        <w:rPr>
          <w:rFonts w:asciiTheme="minorHAnsi" w:hAnsiTheme="minorHAnsi" w:cstheme="minorHAnsi"/>
        </w:rPr>
      </w:pPr>
      <w:r w:rsidRPr="002074D3">
        <w:rPr>
          <w:rFonts w:asciiTheme="minorHAnsi" w:hAnsiTheme="minorHAnsi" w:cstheme="minorHAnsi"/>
          <w:b/>
        </w:rPr>
        <w:t xml:space="preserve">Hedef Performansının Hesaplanması: </w:t>
      </w:r>
      <w:r w:rsidRPr="002074D3">
        <w:rPr>
          <w:rFonts w:asciiTheme="minorHAnsi" w:hAnsiTheme="minorHAnsi" w:cstheme="minorHAnsi"/>
        </w:rPr>
        <w:t xml:space="preserve">Gösterge değerlerinin kümülatif olarak </w:t>
      </w:r>
      <w:r w:rsidRPr="002074D3">
        <w:rPr>
          <w:rFonts w:asciiTheme="minorHAnsi" w:hAnsiTheme="minorHAnsi" w:cstheme="minorHAnsi"/>
          <w:spacing w:val="-6"/>
        </w:rPr>
        <w:t xml:space="preserve">belirlenmemesi durumunda hedef performansının hesaplanmasında izleme dönemindeki </w:t>
      </w:r>
      <w:r w:rsidRPr="002074D3">
        <w:rPr>
          <w:rFonts w:asciiTheme="minorHAnsi" w:hAnsiTheme="minorHAnsi" w:cstheme="minorHAnsi"/>
        </w:rPr>
        <w:t>yıl sonu hedeflenen değer ile izleme dönemindeki gerçekleştirme değerinin kümülatif değeri baz alınır.</w:t>
      </w:r>
    </w:p>
    <w:p w:rsidR="0028510D" w:rsidRPr="002074D3" w:rsidRDefault="0028510D" w:rsidP="0028510D">
      <w:pPr>
        <w:pStyle w:val="GvdeMetni"/>
        <w:spacing w:line="372" w:lineRule="auto"/>
        <w:ind w:left="958" w:right="1012"/>
        <w:jc w:val="both"/>
        <w:rPr>
          <w:rFonts w:asciiTheme="minorHAnsi" w:hAnsiTheme="minorHAnsi" w:cstheme="minorHAnsi"/>
          <w:spacing w:val="-2"/>
        </w:rPr>
      </w:pPr>
      <w:r w:rsidRPr="002074D3">
        <w:rPr>
          <w:rFonts w:asciiTheme="minorHAnsi" w:hAnsiTheme="minorHAnsi" w:cstheme="minorHAnsi"/>
          <w:spacing w:val="-2"/>
        </w:rPr>
        <w:t>Bir</w:t>
      </w:r>
      <w:r w:rsidR="002074D3" w:rsidRPr="002074D3">
        <w:rPr>
          <w:rFonts w:asciiTheme="minorHAnsi" w:hAnsiTheme="minorHAnsi" w:cstheme="minorHAnsi"/>
          <w:spacing w:val="-2"/>
        </w:rPr>
        <w:t xml:space="preserve"> </w:t>
      </w:r>
      <w:r w:rsidRPr="002074D3">
        <w:rPr>
          <w:rFonts w:asciiTheme="minorHAnsi" w:hAnsiTheme="minorHAnsi" w:cstheme="minorHAnsi"/>
          <w:spacing w:val="-2"/>
        </w:rPr>
        <w:t>göstergenin</w:t>
      </w:r>
      <w:r w:rsidR="002074D3" w:rsidRPr="002074D3">
        <w:rPr>
          <w:rFonts w:asciiTheme="minorHAnsi" w:hAnsiTheme="minorHAnsi" w:cstheme="minorHAnsi"/>
          <w:spacing w:val="-2"/>
        </w:rPr>
        <w:t xml:space="preserve"> </w:t>
      </w:r>
      <w:r w:rsidRPr="002074D3">
        <w:rPr>
          <w:rFonts w:asciiTheme="minorHAnsi" w:hAnsiTheme="minorHAnsi" w:cstheme="minorHAnsi"/>
          <w:spacing w:val="-2"/>
        </w:rPr>
        <w:t>performansı</w:t>
      </w:r>
      <w:r w:rsidR="002074D3" w:rsidRPr="002074D3">
        <w:rPr>
          <w:rFonts w:asciiTheme="minorHAnsi" w:hAnsiTheme="minorHAnsi" w:cstheme="minorHAnsi"/>
          <w:spacing w:val="-2"/>
        </w:rPr>
        <w:t xml:space="preserve"> </w:t>
      </w:r>
      <w:r w:rsidRPr="002074D3">
        <w:rPr>
          <w:rFonts w:asciiTheme="minorHAnsi" w:hAnsiTheme="minorHAnsi" w:cstheme="minorHAnsi"/>
          <w:spacing w:val="-2"/>
        </w:rPr>
        <w:t>%100’ü</w:t>
      </w:r>
      <w:r w:rsidR="002074D3" w:rsidRPr="002074D3">
        <w:rPr>
          <w:rFonts w:asciiTheme="minorHAnsi" w:hAnsiTheme="minorHAnsi" w:cstheme="minorHAnsi"/>
          <w:spacing w:val="-2"/>
        </w:rPr>
        <w:t xml:space="preserve"> </w:t>
      </w:r>
      <w:r w:rsidRPr="002074D3">
        <w:rPr>
          <w:rFonts w:asciiTheme="minorHAnsi" w:hAnsiTheme="minorHAnsi" w:cstheme="minorHAnsi"/>
          <w:spacing w:val="-2"/>
        </w:rPr>
        <w:t>aşabilir</w:t>
      </w:r>
      <w:r w:rsidR="002074D3" w:rsidRPr="002074D3">
        <w:rPr>
          <w:rFonts w:asciiTheme="minorHAnsi" w:hAnsiTheme="minorHAnsi" w:cstheme="minorHAnsi"/>
          <w:spacing w:val="-2"/>
        </w:rPr>
        <w:t xml:space="preserve"> </w:t>
      </w:r>
      <w:r w:rsidRPr="002074D3">
        <w:rPr>
          <w:rFonts w:asciiTheme="minorHAnsi" w:hAnsiTheme="minorHAnsi" w:cstheme="minorHAnsi"/>
          <w:spacing w:val="-2"/>
        </w:rPr>
        <w:t>ancak</w:t>
      </w:r>
      <w:r w:rsidR="002074D3" w:rsidRPr="002074D3">
        <w:rPr>
          <w:rFonts w:asciiTheme="minorHAnsi" w:hAnsiTheme="minorHAnsi" w:cstheme="minorHAnsi"/>
          <w:spacing w:val="-2"/>
        </w:rPr>
        <w:t xml:space="preserve"> </w:t>
      </w:r>
      <w:r w:rsidRPr="002074D3">
        <w:rPr>
          <w:rFonts w:asciiTheme="minorHAnsi" w:hAnsiTheme="minorHAnsi" w:cstheme="minorHAnsi"/>
          <w:spacing w:val="-2"/>
        </w:rPr>
        <w:t>hedef</w:t>
      </w:r>
      <w:r w:rsidR="002074D3" w:rsidRPr="002074D3">
        <w:rPr>
          <w:rFonts w:asciiTheme="minorHAnsi" w:hAnsiTheme="minorHAnsi" w:cstheme="minorHAnsi"/>
          <w:spacing w:val="-2"/>
        </w:rPr>
        <w:t xml:space="preserve"> </w:t>
      </w:r>
      <w:r w:rsidRPr="002074D3">
        <w:rPr>
          <w:rFonts w:asciiTheme="minorHAnsi" w:hAnsiTheme="minorHAnsi" w:cstheme="minorHAnsi"/>
          <w:spacing w:val="-2"/>
        </w:rPr>
        <w:t>performansının</w:t>
      </w:r>
      <w:r w:rsidR="002074D3" w:rsidRPr="002074D3">
        <w:rPr>
          <w:rFonts w:asciiTheme="minorHAnsi" w:hAnsiTheme="minorHAnsi" w:cstheme="minorHAnsi"/>
          <w:spacing w:val="-2"/>
        </w:rPr>
        <w:t xml:space="preserve"> </w:t>
      </w:r>
      <w:r w:rsidRPr="002074D3">
        <w:rPr>
          <w:rFonts w:asciiTheme="minorHAnsi" w:hAnsiTheme="minorHAnsi" w:cstheme="minorHAnsi"/>
          <w:spacing w:val="-2"/>
        </w:rPr>
        <w:t>ölçümünde</w:t>
      </w:r>
      <w:r w:rsidR="002074D3" w:rsidRPr="002074D3">
        <w:rPr>
          <w:rFonts w:asciiTheme="minorHAnsi" w:hAnsiTheme="minorHAnsi" w:cstheme="minorHAnsi"/>
          <w:spacing w:val="-2"/>
        </w:rPr>
        <w:t xml:space="preserve"> </w:t>
      </w:r>
      <w:r w:rsidRPr="002074D3">
        <w:rPr>
          <w:rFonts w:asciiTheme="minorHAnsi" w:hAnsiTheme="minorHAnsi" w:cstheme="minorHAnsi"/>
          <w:spacing w:val="-2"/>
        </w:rPr>
        <w:t>bu değer100</w:t>
      </w:r>
      <w:r w:rsidR="002074D3" w:rsidRPr="002074D3">
        <w:rPr>
          <w:rFonts w:asciiTheme="minorHAnsi" w:hAnsiTheme="minorHAnsi" w:cstheme="minorHAnsi"/>
          <w:spacing w:val="-2"/>
        </w:rPr>
        <w:t xml:space="preserve"> </w:t>
      </w:r>
      <w:r w:rsidRPr="002074D3">
        <w:rPr>
          <w:rFonts w:asciiTheme="minorHAnsi" w:hAnsiTheme="minorHAnsi" w:cstheme="minorHAnsi"/>
          <w:spacing w:val="-2"/>
        </w:rPr>
        <w:t>olarak</w:t>
      </w:r>
      <w:r w:rsidR="002074D3" w:rsidRPr="002074D3">
        <w:rPr>
          <w:rFonts w:asciiTheme="minorHAnsi" w:hAnsiTheme="minorHAnsi" w:cstheme="minorHAnsi"/>
          <w:spacing w:val="-2"/>
        </w:rPr>
        <w:t xml:space="preserve"> </w:t>
      </w:r>
      <w:r w:rsidRPr="002074D3">
        <w:rPr>
          <w:rFonts w:asciiTheme="minorHAnsi" w:hAnsiTheme="minorHAnsi" w:cstheme="minorHAnsi"/>
          <w:spacing w:val="-2"/>
        </w:rPr>
        <w:t>alınır.Böylece</w:t>
      </w:r>
      <w:r w:rsidR="002074D3" w:rsidRPr="002074D3">
        <w:rPr>
          <w:rFonts w:asciiTheme="minorHAnsi" w:hAnsiTheme="minorHAnsi" w:cstheme="minorHAnsi"/>
          <w:spacing w:val="-2"/>
        </w:rPr>
        <w:t xml:space="preserve"> </w:t>
      </w:r>
      <w:r w:rsidRPr="002074D3">
        <w:rPr>
          <w:rFonts w:asciiTheme="minorHAnsi" w:hAnsiTheme="minorHAnsi" w:cstheme="minorHAnsi"/>
          <w:spacing w:val="-2"/>
        </w:rPr>
        <w:t>diğer</w:t>
      </w:r>
      <w:r w:rsidR="002074D3" w:rsidRPr="002074D3">
        <w:rPr>
          <w:rFonts w:asciiTheme="minorHAnsi" w:hAnsiTheme="minorHAnsi" w:cstheme="minorHAnsi"/>
          <w:spacing w:val="-2"/>
        </w:rPr>
        <w:t xml:space="preserve"> </w:t>
      </w:r>
      <w:r w:rsidRPr="002074D3">
        <w:rPr>
          <w:rFonts w:asciiTheme="minorHAnsi" w:hAnsiTheme="minorHAnsi" w:cstheme="minorHAnsi"/>
          <w:spacing w:val="-2"/>
        </w:rPr>
        <w:t>göstergelerin</w:t>
      </w:r>
      <w:r w:rsidR="002074D3" w:rsidRPr="002074D3">
        <w:rPr>
          <w:rFonts w:asciiTheme="minorHAnsi" w:hAnsiTheme="minorHAnsi" w:cstheme="minorHAnsi"/>
          <w:spacing w:val="-2"/>
        </w:rPr>
        <w:t xml:space="preserve"> </w:t>
      </w:r>
      <w:r w:rsidRPr="002074D3">
        <w:rPr>
          <w:rFonts w:asciiTheme="minorHAnsi" w:hAnsiTheme="minorHAnsi" w:cstheme="minorHAnsi"/>
          <w:spacing w:val="-2"/>
        </w:rPr>
        <w:t>hedefe</w:t>
      </w:r>
      <w:r w:rsidR="002074D3" w:rsidRPr="002074D3">
        <w:rPr>
          <w:rFonts w:asciiTheme="minorHAnsi" w:hAnsiTheme="minorHAnsi" w:cstheme="minorHAnsi"/>
          <w:spacing w:val="-2"/>
        </w:rPr>
        <w:t xml:space="preserve"> </w:t>
      </w:r>
      <w:r w:rsidRPr="002074D3">
        <w:rPr>
          <w:rFonts w:asciiTheme="minorHAnsi" w:hAnsiTheme="minorHAnsi" w:cstheme="minorHAnsi"/>
          <w:spacing w:val="-2"/>
        </w:rPr>
        <w:t>etkisinin</w:t>
      </w:r>
      <w:r w:rsidR="002074D3" w:rsidRPr="002074D3">
        <w:rPr>
          <w:rFonts w:asciiTheme="minorHAnsi" w:hAnsiTheme="minorHAnsi" w:cstheme="minorHAnsi"/>
          <w:spacing w:val="-2"/>
        </w:rPr>
        <w:t xml:space="preserve"> </w:t>
      </w:r>
      <w:r w:rsidRPr="002074D3">
        <w:rPr>
          <w:rFonts w:asciiTheme="minorHAnsi" w:hAnsiTheme="minorHAnsi" w:cstheme="minorHAnsi"/>
          <w:spacing w:val="-2"/>
        </w:rPr>
        <w:t>doğru</w:t>
      </w:r>
      <w:r w:rsidR="002074D3" w:rsidRPr="002074D3">
        <w:rPr>
          <w:rFonts w:asciiTheme="minorHAnsi" w:hAnsiTheme="minorHAnsi" w:cstheme="minorHAnsi"/>
          <w:spacing w:val="-2"/>
        </w:rPr>
        <w:t xml:space="preserve"> </w:t>
      </w:r>
      <w:proofErr w:type="gramStart"/>
      <w:r w:rsidRPr="002074D3">
        <w:rPr>
          <w:rFonts w:asciiTheme="minorHAnsi" w:hAnsiTheme="minorHAnsi" w:cstheme="minorHAnsi"/>
          <w:spacing w:val="-2"/>
        </w:rPr>
        <w:t xml:space="preserve">hesaplanması </w:t>
      </w:r>
      <w:r w:rsidR="002074D3" w:rsidRPr="002074D3">
        <w:rPr>
          <w:rFonts w:asciiTheme="minorHAnsi" w:hAnsiTheme="minorHAnsi" w:cstheme="minorHAnsi"/>
          <w:spacing w:val="-2"/>
        </w:rPr>
        <w:t xml:space="preserve"> </w:t>
      </w:r>
      <w:r w:rsidRPr="002074D3">
        <w:rPr>
          <w:rFonts w:asciiTheme="minorHAnsi" w:hAnsiTheme="minorHAnsi" w:cstheme="minorHAnsi"/>
          <w:spacing w:val="-2"/>
        </w:rPr>
        <w:t>sağlanır</w:t>
      </w:r>
      <w:proofErr w:type="gramEnd"/>
      <w:r w:rsidRPr="002074D3">
        <w:rPr>
          <w:rFonts w:asciiTheme="minorHAnsi" w:hAnsiTheme="minorHAnsi" w:cstheme="minorHAnsi"/>
          <w:spacing w:val="-2"/>
        </w:rPr>
        <w:t>.</w:t>
      </w:r>
    </w:p>
    <w:p w:rsidR="0028510D" w:rsidRPr="002074D3" w:rsidRDefault="0028510D" w:rsidP="0028510D">
      <w:pPr>
        <w:spacing w:line="372" w:lineRule="auto"/>
        <w:jc w:val="both"/>
        <w:rPr>
          <w:rFonts w:cstheme="minorHAnsi"/>
        </w:rPr>
        <w:sectPr w:rsidR="0028510D" w:rsidRPr="002074D3">
          <w:pgSz w:w="11910" w:h="16840"/>
          <w:pgMar w:top="1320" w:right="400" w:bottom="1280" w:left="460" w:header="0" w:footer="1097" w:gutter="0"/>
          <w:cols w:space="708"/>
        </w:sectPr>
      </w:pPr>
    </w:p>
    <w:p w:rsidR="0028510D" w:rsidRPr="002074D3" w:rsidRDefault="0028510D" w:rsidP="0028510D">
      <w:pPr>
        <w:pStyle w:val="GvdeMetni"/>
        <w:spacing w:before="85" w:line="372" w:lineRule="auto"/>
        <w:ind w:left="958" w:right="1016"/>
        <w:jc w:val="both"/>
        <w:rPr>
          <w:rFonts w:asciiTheme="minorHAnsi" w:hAnsiTheme="minorHAnsi" w:cstheme="minorHAnsi"/>
        </w:rPr>
      </w:pPr>
      <w:proofErr w:type="gramStart"/>
      <w:r w:rsidRPr="002074D3">
        <w:rPr>
          <w:rFonts w:asciiTheme="minorHAnsi" w:hAnsiTheme="minorHAnsi" w:cstheme="minorHAnsi"/>
        </w:rPr>
        <w:lastRenderedPageBreak/>
        <w:t>Bir göstergenin performansı negatif değer alabilir.</w:t>
      </w:r>
      <w:proofErr w:type="gramEnd"/>
      <w:r w:rsidRPr="002074D3">
        <w:rPr>
          <w:rFonts w:asciiTheme="minorHAnsi" w:hAnsiTheme="minorHAnsi" w:cstheme="minorHAnsi"/>
        </w:rPr>
        <w:t xml:space="preserve"> </w:t>
      </w:r>
      <w:proofErr w:type="gramStart"/>
      <w:r w:rsidRPr="002074D3">
        <w:rPr>
          <w:rFonts w:asciiTheme="minorHAnsi" w:hAnsiTheme="minorHAnsi" w:cstheme="minorHAnsi"/>
        </w:rPr>
        <w:t>Ancak hedef performansının ölçümünde bu değer sıfır alınır.</w:t>
      </w:r>
      <w:proofErr w:type="gramEnd"/>
      <w:r w:rsidRPr="002074D3">
        <w:rPr>
          <w:rFonts w:asciiTheme="minorHAnsi" w:hAnsiTheme="minorHAnsi" w:cstheme="minorHAnsi"/>
        </w:rPr>
        <w:t xml:space="preserve"> </w:t>
      </w:r>
      <w:proofErr w:type="gramStart"/>
      <w:r w:rsidRPr="002074D3">
        <w:rPr>
          <w:rFonts w:asciiTheme="minorHAnsi" w:hAnsiTheme="minorHAnsi" w:cstheme="minorHAnsi"/>
        </w:rPr>
        <w:t>Böylece diğer göstergelerin hedefe etkisinin doğru hesaplanması sağlanır.</w:t>
      </w:r>
      <w:proofErr w:type="gramEnd"/>
    </w:p>
    <w:p w:rsidR="0028510D" w:rsidRDefault="0028510D" w:rsidP="0028510D">
      <w:pPr>
        <w:pStyle w:val="GvdeMetni"/>
        <w:spacing w:before="85"/>
      </w:pPr>
    </w:p>
    <w:p w:rsidR="0028510D" w:rsidRDefault="0028510D" w:rsidP="0028510D">
      <w:pPr>
        <w:ind w:left="958"/>
        <w:jc w:val="both"/>
        <w:rPr>
          <w:rFonts w:ascii="Times New Roman" w:hAnsi="Times New Roman"/>
          <w:b/>
          <w:sz w:val="20"/>
        </w:rPr>
      </w:pPr>
      <w:r>
        <w:rPr>
          <w:rFonts w:ascii="Times New Roman" w:hAnsi="Times New Roman"/>
          <w:b/>
          <w:sz w:val="20"/>
        </w:rPr>
        <w:t>Tablo</w:t>
      </w:r>
      <w:r>
        <w:rPr>
          <w:rFonts w:ascii="Caladea" w:hAnsi="Caladea"/>
          <w:b/>
          <w:sz w:val="20"/>
        </w:rPr>
        <w:t>26</w:t>
      </w:r>
      <w:r>
        <w:rPr>
          <w:rFonts w:ascii="Times New Roman" w:hAnsi="Times New Roman"/>
          <w:b/>
          <w:sz w:val="20"/>
        </w:rPr>
        <w:t xml:space="preserve">:İzleme ve Değerlendirme </w:t>
      </w:r>
      <w:r>
        <w:rPr>
          <w:rFonts w:ascii="Times New Roman" w:hAnsi="Times New Roman"/>
          <w:b/>
          <w:spacing w:val="-2"/>
          <w:sz w:val="20"/>
        </w:rPr>
        <w:t>Şablonu</w:t>
      </w:r>
    </w:p>
    <w:p w:rsidR="0028510D" w:rsidRDefault="0028510D" w:rsidP="0028510D">
      <w:pPr>
        <w:pStyle w:val="GvdeMetni"/>
        <w:spacing w:before="4"/>
        <w:rPr>
          <w:rFonts w:ascii="Times New Roman"/>
          <w:b/>
          <w:sz w:val="1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28510D" w:rsidTr="0028510D">
        <w:trPr>
          <w:trHeight w:val="350"/>
        </w:trPr>
        <w:tc>
          <w:tcPr>
            <w:tcW w:w="9778" w:type="dxa"/>
            <w:gridSpan w:val="6"/>
            <w:shd w:val="clear" w:color="auto" w:fill="C5E0B3"/>
          </w:tcPr>
          <w:p w:rsidR="0028510D" w:rsidRDefault="0028510D" w:rsidP="0028510D">
            <w:pPr>
              <w:pStyle w:val="TableParagraph"/>
              <w:spacing w:line="234" w:lineRule="exact"/>
              <w:jc w:val="center"/>
              <w:rPr>
                <w:rFonts w:ascii="Times New Roman" w:hAnsi="Times New Roman"/>
                <w:b/>
                <w:sz w:val="20"/>
              </w:rPr>
            </w:pPr>
            <w:r>
              <w:rPr>
                <w:rFonts w:ascii="Caladea" w:hAnsi="Caladea"/>
                <w:b/>
                <w:w w:val="105"/>
                <w:sz w:val="20"/>
              </w:rPr>
              <w:t xml:space="preserve">2024-2025 </w:t>
            </w:r>
            <w:r>
              <w:rPr>
                <w:rFonts w:ascii="Times New Roman" w:hAnsi="Times New Roman"/>
                <w:b/>
                <w:w w:val="105"/>
                <w:sz w:val="20"/>
              </w:rPr>
              <w:t xml:space="preserve">Eğitim Öğretim Yılı Stratejik Plan İzleme ve Değerlendirme </w:t>
            </w:r>
            <w:r>
              <w:rPr>
                <w:rFonts w:ascii="Times New Roman" w:hAnsi="Times New Roman"/>
                <w:b/>
                <w:spacing w:val="-2"/>
                <w:w w:val="105"/>
                <w:sz w:val="20"/>
              </w:rPr>
              <w:t>Tablosu</w:t>
            </w:r>
          </w:p>
        </w:tc>
      </w:tr>
      <w:tr w:rsidR="0028510D" w:rsidTr="0028510D">
        <w:trPr>
          <w:trHeight w:val="470"/>
        </w:trPr>
        <w:tc>
          <w:tcPr>
            <w:tcW w:w="1370" w:type="dxa"/>
            <w:shd w:val="clear" w:color="auto" w:fill="C5E0B3"/>
          </w:tcPr>
          <w:p w:rsidR="0028510D" w:rsidRDefault="0028510D" w:rsidP="0028510D">
            <w:pPr>
              <w:pStyle w:val="TableParagraph"/>
              <w:spacing w:line="234" w:lineRule="exact"/>
              <w:ind w:left="107"/>
              <w:rPr>
                <w:rFonts w:ascii="Caladea"/>
                <w:b/>
                <w:sz w:val="20"/>
              </w:rPr>
            </w:pPr>
            <w:r>
              <w:rPr>
                <w:rFonts w:ascii="Caladea"/>
                <w:b/>
                <w:spacing w:val="-5"/>
                <w:sz w:val="20"/>
              </w:rPr>
              <w:t>A1</w:t>
            </w:r>
          </w:p>
        </w:tc>
        <w:tc>
          <w:tcPr>
            <w:tcW w:w="8408" w:type="dxa"/>
            <w:gridSpan w:val="5"/>
            <w:shd w:val="clear" w:color="auto" w:fill="E2EFD9"/>
          </w:tcPr>
          <w:p w:rsidR="0028510D" w:rsidRDefault="0028510D" w:rsidP="0028510D">
            <w:pPr>
              <w:pStyle w:val="TableParagraph"/>
              <w:spacing w:line="236" w:lineRule="exact"/>
              <w:ind w:left="108"/>
              <w:rPr>
                <w:i/>
                <w:sz w:val="20"/>
              </w:rPr>
            </w:pPr>
            <w:r>
              <w:rPr>
                <w:spacing w:val="-2"/>
                <w:sz w:val="20"/>
              </w:rPr>
              <w:t>Öğrencilerinöğrenmesi</w:t>
            </w:r>
            <w:proofErr w:type="gramStart"/>
            <w:r>
              <w:rPr>
                <w:spacing w:val="-2"/>
                <w:sz w:val="20"/>
              </w:rPr>
              <w:t>,gelişmesivebüyümesiiçinfırsatlarıgenişletmekamacıylaokul,aileve</w:t>
            </w:r>
            <w:proofErr w:type="gramEnd"/>
            <w:r>
              <w:rPr>
                <w:spacing w:val="-2"/>
                <w:sz w:val="20"/>
              </w:rPr>
              <w:t xml:space="preserve"> </w:t>
            </w:r>
            <w:r>
              <w:rPr>
                <w:sz w:val="20"/>
              </w:rPr>
              <w:t>toplumarasındagüçlübağlantılargeliştirilecektir</w:t>
            </w:r>
            <w:r>
              <w:rPr>
                <w:i/>
                <w:sz w:val="20"/>
              </w:rPr>
              <w:t>.</w:t>
            </w:r>
          </w:p>
        </w:tc>
      </w:tr>
      <w:tr w:rsidR="0028510D" w:rsidTr="0028510D">
        <w:trPr>
          <w:trHeight w:val="232"/>
        </w:trPr>
        <w:tc>
          <w:tcPr>
            <w:tcW w:w="1370" w:type="dxa"/>
            <w:shd w:val="clear" w:color="auto" w:fill="C5E0B3"/>
          </w:tcPr>
          <w:p w:rsidR="0028510D" w:rsidRDefault="0028510D" w:rsidP="0028510D">
            <w:pPr>
              <w:pStyle w:val="TableParagraph"/>
              <w:spacing w:line="212" w:lineRule="exact"/>
              <w:ind w:left="107"/>
              <w:rPr>
                <w:rFonts w:ascii="Times New Roman"/>
                <w:b/>
                <w:sz w:val="20"/>
              </w:rPr>
            </w:pPr>
            <w:r>
              <w:rPr>
                <w:rFonts w:ascii="Times New Roman"/>
                <w:b/>
                <w:spacing w:val="-4"/>
                <w:w w:val="105"/>
                <w:sz w:val="20"/>
              </w:rPr>
              <w:t>H1.1</w:t>
            </w:r>
          </w:p>
        </w:tc>
        <w:tc>
          <w:tcPr>
            <w:tcW w:w="8408" w:type="dxa"/>
            <w:gridSpan w:val="5"/>
            <w:shd w:val="clear" w:color="auto" w:fill="E2EFD9"/>
          </w:tcPr>
          <w:p w:rsidR="0028510D" w:rsidRDefault="0028510D" w:rsidP="0028510D">
            <w:pPr>
              <w:pStyle w:val="TableParagraph"/>
              <w:spacing w:before="4" w:line="209" w:lineRule="exact"/>
              <w:ind w:left="108"/>
              <w:rPr>
                <w:sz w:val="20"/>
              </w:rPr>
            </w:pPr>
            <w:r>
              <w:rPr>
                <w:spacing w:val="-4"/>
                <w:sz w:val="20"/>
              </w:rPr>
              <w:t>Öğrencibaşarısınıdesteklemekiçinailelereeğitimverilecektir.</w:t>
            </w:r>
          </w:p>
        </w:tc>
      </w:tr>
      <w:tr w:rsidR="0028510D" w:rsidTr="0028510D">
        <w:trPr>
          <w:trHeight w:val="467"/>
        </w:trPr>
        <w:tc>
          <w:tcPr>
            <w:tcW w:w="1370" w:type="dxa"/>
            <w:shd w:val="clear" w:color="auto" w:fill="C5E0B3"/>
          </w:tcPr>
          <w:p w:rsidR="0028510D" w:rsidRDefault="0028510D" w:rsidP="0028510D">
            <w:pPr>
              <w:pStyle w:val="TableParagraph"/>
              <w:tabs>
                <w:tab w:val="left" w:pos="976"/>
              </w:tabs>
              <w:spacing w:line="236" w:lineRule="exact"/>
              <w:ind w:left="107" w:right="98"/>
              <w:rPr>
                <w:rFonts w:ascii="Times New Roman" w:hAnsi="Times New Roman"/>
                <w:b/>
                <w:sz w:val="20"/>
              </w:rPr>
            </w:pPr>
            <w:r>
              <w:rPr>
                <w:rFonts w:ascii="Times New Roman" w:hAnsi="Times New Roman"/>
                <w:b/>
                <w:spacing w:val="-2"/>
                <w:w w:val="110"/>
                <w:sz w:val="20"/>
              </w:rPr>
              <w:t>Hedef</w:t>
            </w:r>
            <w:r>
              <w:rPr>
                <w:rFonts w:ascii="Times New Roman" w:hAnsi="Times New Roman"/>
                <w:b/>
                <w:sz w:val="20"/>
              </w:rPr>
              <w:tab/>
            </w:r>
            <w:r>
              <w:rPr>
                <w:rFonts w:ascii="Times New Roman" w:hAnsi="Times New Roman"/>
                <w:b/>
                <w:spacing w:val="-4"/>
                <w:w w:val="110"/>
                <w:sz w:val="20"/>
              </w:rPr>
              <w:t xml:space="preserve">1.1 </w:t>
            </w:r>
            <w:r>
              <w:rPr>
                <w:rFonts w:ascii="Times New Roman" w:hAnsi="Times New Roman"/>
                <w:b/>
                <w:spacing w:val="-2"/>
                <w:sz w:val="20"/>
              </w:rPr>
              <w:t>Performansı</w:t>
            </w:r>
          </w:p>
        </w:tc>
        <w:tc>
          <w:tcPr>
            <w:tcW w:w="8408" w:type="dxa"/>
            <w:gridSpan w:val="5"/>
            <w:shd w:val="clear" w:color="auto" w:fill="E2EFD9"/>
          </w:tcPr>
          <w:p w:rsidR="0028510D" w:rsidRDefault="0028510D" w:rsidP="0028510D">
            <w:pPr>
              <w:pStyle w:val="TableParagraph"/>
              <w:spacing w:before="6"/>
              <w:ind w:left="108"/>
              <w:rPr>
                <w:sz w:val="20"/>
              </w:rPr>
            </w:pPr>
            <w:r>
              <w:rPr>
                <w:sz w:val="20"/>
              </w:rPr>
              <w:t>%</w:t>
            </w:r>
            <w:r>
              <w:rPr>
                <w:spacing w:val="-5"/>
                <w:sz w:val="20"/>
              </w:rPr>
              <w:t>88*</w:t>
            </w:r>
          </w:p>
        </w:tc>
      </w:tr>
      <w:tr w:rsidR="0028510D" w:rsidTr="0028510D">
        <w:trPr>
          <w:trHeight w:val="466"/>
        </w:trPr>
        <w:tc>
          <w:tcPr>
            <w:tcW w:w="1370" w:type="dxa"/>
            <w:shd w:val="clear" w:color="auto" w:fill="C5E0B3"/>
          </w:tcPr>
          <w:p w:rsidR="0028510D" w:rsidRDefault="0028510D" w:rsidP="0028510D">
            <w:pPr>
              <w:pStyle w:val="TableParagraph"/>
              <w:spacing w:line="229" w:lineRule="exact"/>
              <w:ind w:left="107"/>
              <w:rPr>
                <w:rFonts w:ascii="Caladea"/>
                <w:b/>
                <w:sz w:val="20"/>
              </w:rPr>
            </w:pPr>
            <w:r>
              <w:rPr>
                <w:rFonts w:ascii="Caladea"/>
                <w:b/>
                <w:spacing w:val="-2"/>
                <w:sz w:val="20"/>
              </w:rPr>
              <w:t>Sorumlu</w:t>
            </w:r>
          </w:p>
          <w:p w:rsidR="0028510D" w:rsidRDefault="0028510D" w:rsidP="0028510D">
            <w:pPr>
              <w:pStyle w:val="TableParagraph"/>
              <w:spacing w:before="1" w:line="215" w:lineRule="exact"/>
              <w:ind w:left="107"/>
              <w:rPr>
                <w:rFonts w:ascii="Caladea"/>
                <w:b/>
                <w:sz w:val="20"/>
              </w:rPr>
            </w:pPr>
            <w:r>
              <w:rPr>
                <w:rFonts w:ascii="Caladea"/>
                <w:b/>
                <w:spacing w:val="-2"/>
                <w:sz w:val="20"/>
              </w:rPr>
              <w:t>Birim</w:t>
            </w:r>
          </w:p>
        </w:tc>
        <w:tc>
          <w:tcPr>
            <w:tcW w:w="8408" w:type="dxa"/>
            <w:gridSpan w:val="5"/>
            <w:shd w:val="clear" w:color="auto" w:fill="E2EFD9"/>
          </w:tcPr>
          <w:p w:rsidR="0028510D" w:rsidRDefault="0028510D" w:rsidP="0028510D">
            <w:pPr>
              <w:pStyle w:val="TableParagraph"/>
              <w:spacing w:before="1"/>
              <w:ind w:left="108"/>
              <w:rPr>
                <w:sz w:val="20"/>
              </w:rPr>
            </w:pPr>
            <w:r>
              <w:rPr>
                <w:spacing w:val="-6"/>
                <w:sz w:val="20"/>
              </w:rPr>
              <w:t>Okulyönetimkadrosu</w:t>
            </w:r>
          </w:p>
        </w:tc>
      </w:tr>
      <w:tr w:rsidR="0028510D" w:rsidTr="0028510D">
        <w:trPr>
          <w:trHeight w:val="1170"/>
        </w:trPr>
        <w:tc>
          <w:tcPr>
            <w:tcW w:w="1370" w:type="dxa"/>
            <w:shd w:val="clear" w:color="auto" w:fill="C5E0B3"/>
          </w:tcPr>
          <w:p w:rsidR="0028510D" w:rsidRDefault="0028510D" w:rsidP="0028510D">
            <w:pPr>
              <w:pStyle w:val="TableParagraph"/>
              <w:spacing w:before="2" w:line="244" w:lineRule="auto"/>
              <w:ind w:left="107"/>
              <w:rPr>
                <w:rFonts w:ascii="Times New Roman" w:hAnsi="Times New Roman"/>
                <w:b/>
                <w:sz w:val="20"/>
              </w:rPr>
            </w:pPr>
            <w:r>
              <w:rPr>
                <w:rFonts w:ascii="Times New Roman" w:hAnsi="Times New Roman"/>
                <w:b/>
                <w:spacing w:val="-2"/>
                <w:sz w:val="20"/>
              </w:rPr>
              <w:t xml:space="preserve">Performans </w:t>
            </w:r>
            <w:r>
              <w:rPr>
                <w:rFonts w:ascii="Times New Roman" w:hAnsi="Times New Roman"/>
                <w:b/>
                <w:spacing w:val="-2"/>
                <w:w w:val="110"/>
                <w:sz w:val="20"/>
              </w:rPr>
              <w:t>Göstergesi</w:t>
            </w:r>
          </w:p>
        </w:tc>
        <w:tc>
          <w:tcPr>
            <w:tcW w:w="876" w:type="dxa"/>
            <w:shd w:val="clear" w:color="auto" w:fill="C5E0B3"/>
          </w:tcPr>
          <w:p w:rsidR="0028510D" w:rsidRDefault="0028510D" w:rsidP="0028510D">
            <w:pPr>
              <w:pStyle w:val="TableParagraph"/>
              <w:spacing w:before="6" w:line="247" w:lineRule="auto"/>
              <w:ind w:left="108" w:right="153"/>
              <w:rPr>
                <w:sz w:val="20"/>
              </w:rPr>
            </w:pPr>
            <w:r>
              <w:rPr>
                <w:spacing w:val="-8"/>
                <w:sz w:val="20"/>
              </w:rPr>
              <w:t xml:space="preserve">Hedefe </w:t>
            </w:r>
            <w:r>
              <w:rPr>
                <w:spacing w:val="-2"/>
                <w:sz w:val="20"/>
              </w:rPr>
              <w:t xml:space="preserve">Etkisi </w:t>
            </w:r>
            <w:r>
              <w:rPr>
                <w:spacing w:val="-4"/>
                <w:sz w:val="20"/>
              </w:rPr>
              <w:t>(%)</w:t>
            </w:r>
          </w:p>
        </w:tc>
        <w:tc>
          <w:tcPr>
            <w:tcW w:w="1210" w:type="dxa"/>
            <w:shd w:val="clear" w:color="auto" w:fill="C5E0B3"/>
          </w:tcPr>
          <w:p w:rsidR="0028510D" w:rsidRDefault="0028510D" w:rsidP="0028510D">
            <w:pPr>
              <w:pStyle w:val="TableParagraph"/>
              <w:spacing w:before="6" w:line="247" w:lineRule="auto"/>
              <w:ind w:left="105" w:right="37"/>
              <w:rPr>
                <w:sz w:val="20"/>
              </w:rPr>
            </w:pPr>
            <w:r>
              <w:rPr>
                <w:spacing w:val="-4"/>
                <w:sz w:val="20"/>
              </w:rPr>
              <w:t xml:space="preserve">Plan </w:t>
            </w:r>
            <w:r>
              <w:rPr>
                <w:spacing w:val="-2"/>
                <w:sz w:val="20"/>
              </w:rPr>
              <w:t xml:space="preserve">Dönemi Başlangıç </w:t>
            </w:r>
            <w:r>
              <w:rPr>
                <w:spacing w:val="-6"/>
                <w:sz w:val="20"/>
              </w:rPr>
              <w:t>Değeri*(A)</w:t>
            </w:r>
          </w:p>
        </w:tc>
        <w:tc>
          <w:tcPr>
            <w:tcW w:w="1635" w:type="dxa"/>
            <w:shd w:val="clear" w:color="auto" w:fill="C5E0B3"/>
          </w:tcPr>
          <w:p w:rsidR="0028510D" w:rsidRDefault="0028510D" w:rsidP="0028510D">
            <w:pPr>
              <w:pStyle w:val="TableParagraph"/>
              <w:spacing w:before="6" w:line="247" w:lineRule="auto"/>
              <w:ind w:left="105" w:right="99"/>
              <w:rPr>
                <w:sz w:val="20"/>
              </w:rPr>
            </w:pPr>
            <w:r>
              <w:rPr>
                <w:spacing w:val="-2"/>
                <w:sz w:val="20"/>
              </w:rPr>
              <w:t xml:space="preserve">İzleme </w:t>
            </w:r>
            <w:r>
              <w:rPr>
                <w:spacing w:val="-6"/>
                <w:sz w:val="20"/>
              </w:rPr>
              <w:t xml:space="preserve">DönemindekiYıl </w:t>
            </w:r>
            <w:r>
              <w:rPr>
                <w:spacing w:val="-4"/>
                <w:sz w:val="20"/>
              </w:rPr>
              <w:t xml:space="preserve">Sonu </w:t>
            </w:r>
            <w:r>
              <w:rPr>
                <w:spacing w:val="-2"/>
                <w:sz w:val="20"/>
              </w:rPr>
              <w:t>Hedeflenen</w:t>
            </w:r>
          </w:p>
          <w:p w:rsidR="0028510D" w:rsidRDefault="0028510D" w:rsidP="0028510D">
            <w:pPr>
              <w:pStyle w:val="TableParagraph"/>
              <w:spacing w:before="2" w:line="206" w:lineRule="exact"/>
              <w:ind w:left="105"/>
              <w:rPr>
                <w:sz w:val="20"/>
              </w:rPr>
            </w:pPr>
            <w:r>
              <w:rPr>
                <w:spacing w:val="-5"/>
                <w:sz w:val="20"/>
              </w:rPr>
              <w:t>Değer(B)</w:t>
            </w:r>
          </w:p>
        </w:tc>
        <w:tc>
          <w:tcPr>
            <w:tcW w:w="1381" w:type="dxa"/>
            <w:shd w:val="clear" w:color="auto" w:fill="C5E0B3"/>
          </w:tcPr>
          <w:p w:rsidR="0028510D" w:rsidRDefault="0028510D" w:rsidP="0028510D">
            <w:pPr>
              <w:pStyle w:val="TableParagraph"/>
              <w:spacing w:before="6" w:line="247" w:lineRule="auto"/>
              <w:ind w:left="107" w:right="107"/>
              <w:rPr>
                <w:sz w:val="20"/>
              </w:rPr>
            </w:pPr>
            <w:r>
              <w:rPr>
                <w:spacing w:val="-2"/>
                <w:sz w:val="20"/>
              </w:rPr>
              <w:t xml:space="preserve">İzleme </w:t>
            </w:r>
            <w:r>
              <w:rPr>
                <w:spacing w:val="-6"/>
                <w:sz w:val="20"/>
              </w:rPr>
              <w:t xml:space="preserve">Dönemindeki </w:t>
            </w:r>
            <w:r>
              <w:rPr>
                <w:spacing w:val="-2"/>
                <w:sz w:val="20"/>
              </w:rPr>
              <w:t xml:space="preserve">Gerçekleşme </w:t>
            </w:r>
            <w:r>
              <w:rPr>
                <w:sz w:val="20"/>
              </w:rPr>
              <w:t>Değeri (C)</w:t>
            </w:r>
          </w:p>
        </w:tc>
        <w:tc>
          <w:tcPr>
            <w:tcW w:w="3306" w:type="dxa"/>
            <w:shd w:val="clear" w:color="auto" w:fill="C5E0B3"/>
          </w:tcPr>
          <w:p w:rsidR="0028510D" w:rsidRDefault="0028510D" w:rsidP="0028510D">
            <w:pPr>
              <w:pStyle w:val="TableParagraph"/>
              <w:spacing w:before="6"/>
              <w:ind w:left="106" w:right="1811"/>
              <w:rPr>
                <w:sz w:val="20"/>
              </w:rPr>
            </w:pPr>
            <w:proofErr w:type="gramStart"/>
            <w:r>
              <w:rPr>
                <w:spacing w:val="-2"/>
                <w:sz w:val="20"/>
              </w:rPr>
              <w:t>Performans(</w:t>
            </w:r>
            <w:proofErr w:type="gramEnd"/>
            <w:r>
              <w:rPr>
                <w:spacing w:val="-2"/>
                <w:sz w:val="20"/>
              </w:rPr>
              <w:t>%) (C</w:t>
            </w:r>
            <w:r>
              <w:rPr>
                <w:rFonts w:ascii="Caladea"/>
                <w:spacing w:val="-2"/>
                <w:sz w:val="20"/>
              </w:rPr>
              <w:t>-</w:t>
            </w:r>
            <w:r>
              <w:rPr>
                <w:spacing w:val="-2"/>
                <w:sz w:val="20"/>
              </w:rPr>
              <w:t>A)/(B</w:t>
            </w:r>
            <w:r>
              <w:rPr>
                <w:rFonts w:ascii="Caladea"/>
                <w:spacing w:val="-2"/>
                <w:sz w:val="20"/>
              </w:rPr>
              <w:t>-</w:t>
            </w:r>
            <w:r>
              <w:rPr>
                <w:spacing w:val="-2"/>
                <w:sz w:val="20"/>
              </w:rPr>
              <w:t>A)</w:t>
            </w:r>
          </w:p>
        </w:tc>
      </w:tr>
      <w:tr w:rsidR="0028510D" w:rsidTr="0028510D">
        <w:trPr>
          <w:trHeight w:val="1641"/>
        </w:trPr>
        <w:tc>
          <w:tcPr>
            <w:tcW w:w="1370" w:type="dxa"/>
            <w:shd w:val="clear" w:color="auto" w:fill="C5E0B3"/>
          </w:tcPr>
          <w:p w:rsidR="0028510D" w:rsidRDefault="0028510D" w:rsidP="0028510D">
            <w:pPr>
              <w:pStyle w:val="TableParagraph"/>
              <w:spacing w:before="5"/>
              <w:ind w:left="107"/>
              <w:rPr>
                <w:rFonts w:ascii="Times New Roman"/>
                <w:b/>
                <w:sz w:val="20"/>
              </w:rPr>
            </w:pPr>
            <w:r>
              <w:rPr>
                <w:rFonts w:ascii="Times New Roman"/>
                <w:b/>
                <w:w w:val="105"/>
                <w:sz w:val="20"/>
              </w:rPr>
              <w:t>PG1.1.1</w:t>
            </w:r>
            <w:r>
              <w:rPr>
                <w:rFonts w:ascii="Times New Roman"/>
                <w:b/>
                <w:spacing w:val="-5"/>
                <w:w w:val="105"/>
                <w:sz w:val="20"/>
              </w:rPr>
              <w:t>Her</w:t>
            </w:r>
          </w:p>
          <w:p w:rsidR="0028510D" w:rsidRDefault="0028510D" w:rsidP="0028510D">
            <w:pPr>
              <w:pStyle w:val="TableParagraph"/>
              <w:spacing w:before="3" w:line="244" w:lineRule="auto"/>
              <w:ind w:left="107"/>
              <w:rPr>
                <w:rFonts w:ascii="Times New Roman" w:hAnsi="Times New Roman"/>
                <w:b/>
                <w:sz w:val="20"/>
              </w:rPr>
            </w:pPr>
            <w:r>
              <w:rPr>
                <w:rFonts w:ascii="Times New Roman" w:hAnsi="Times New Roman"/>
                <w:b/>
                <w:w w:val="110"/>
                <w:sz w:val="20"/>
              </w:rPr>
              <w:t xml:space="preserve">dönemsınıf </w:t>
            </w:r>
            <w:r>
              <w:rPr>
                <w:rFonts w:ascii="Times New Roman" w:hAnsi="Times New Roman"/>
                <w:b/>
                <w:spacing w:val="-2"/>
                <w:w w:val="110"/>
                <w:sz w:val="20"/>
              </w:rPr>
              <w:t>velilerine yönelik düzenlenen etkinlik</w:t>
            </w:r>
          </w:p>
          <w:p w:rsidR="0028510D" w:rsidRDefault="0028510D" w:rsidP="0028510D">
            <w:pPr>
              <w:pStyle w:val="TableParagraph"/>
              <w:spacing w:line="210" w:lineRule="exact"/>
              <w:ind w:left="107"/>
              <w:rPr>
                <w:rFonts w:ascii="Times New Roman" w:hAnsi="Times New Roman"/>
                <w:b/>
                <w:sz w:val="20"/>
              </w:rPr>
            </w:pPr>
            <w:r>
              <w:rPr>
                <w:rFonts w:ascii="Times New Roman" w:hAnsi="Times New Roman"/>
                <w:b/>
                <w:spacing w:val="-2"/>
                <w:w w:val="110"/>
                <w:sz w:val="20"/>
              </w:rPr>
              <w:t>sayısı</w:t>
            </w:r>
          </w:p>
        </w:tc>
        <w:tc>
          <w:tcPr>
            <w:tcW w:w="876" w:type="dxa"/>
            <w:shd w:val="clear" w:color="auto" w:fill="E2EFD9"/>
          </w:tcPr>
          <w:p w:rsidR="0028510D" w:rsidRDefault="0028510D" w:rsidP="0028510D">
            <w:pPr>
              <w:pStyle w:val="TableParagraph"/>
              <w:spacing w:before="8"/>
              <w:ind w:left="108"/>
              <w:rPr>
                <w:sz w:val="20"/>
              </w:rPr>
            </w:pPr>
            <w:r>
              <w:rPr>
                <w:spacing w:val="-5"/>
                <w:sz w:val="20"/>
              </w:rPr>
              <w:t>60</w:t>
            </w:r>
          </w:p>
        </w:tc>
        <w:tc>
          <w:tcPr>
            <w:tcW w:w="1210" w:type="dxa"/>
            <w:shd w:val="clear" w:color="auto" w:fill="E2EFD9"/>
          </w:tcPr>
          <w:p w:rsidR="0028510D" w:rsidRDefault="0028510D" w:rsidP="0028510D">
            <w:pPr>
              <w:pStyle w:val="TableParagraph"/>
              <w:spacing w:before="8"/>
              <w:ind w:left="105"/>
              <w:rPr>
                <w:sz w:val="20"/>
              </w:rPr>
            </w:pPr>
            <w:r>
              <w:rPr>
                <w:spacing w:val="-10"/>
                <w:sz w:val="20"/>
              </w:rPr>
              <w:t>0</w:t>
            </w:r>
          </w:p>
        </w:tc>
        <w:tc>
          <w:tcPr>
            <w:tcW w:w="1635" w:type="dxa"/>
            <w:shd w:val="clear" w:color="auto" w:fill="E2EFD9"/>
          </w:tcPr>
          <w:p w:rsidR="0028510D" w:rsidRDefault="0028510D" w:rsidP="0028510D">
            <w:pPr>
              <w:pStyle w:val="TableParagraph"/>
              <w:spacing w:before="2"/>
              <w:ind w:left="105"/>
              <w:rPr>
                <w:rFonts w:ascii="Caladea"/>
                <w:sz w:val="20"/>
              </w:rPr>
            </w:pPr>
            <w:r>
              <w:rPr>
                <w:rFonts w:ascii="Caladea"/>
                <w:spacing w:val="-10"/>
                <w:sz w:val="20"/>
              </w:rPr>
              <w:t>1</w:t>
            </w:r>
          </w:p>
        </w:tc>
        <w:tc>
          <w:tcPr>
            <w:tcW w:w="1381" w:type="dxa"/>
            <w:shd w:val="clear" w:color="auto" w:fill="E2EFD9"/>
          </w:tcPr>
          <w:p w:rsidR="0028510D" w:rsidRDefault="0028510D" w:rsidP="0028510D">
            <w:pPr>
              <w:pStyle w:val="TableParagraph"/>
              <w:spacing w:before="2"/>
              <w:ind w:left="107"/>
              <w:rPr>
                <w:rFonts w:ascii="Caladea"/>
                <w:sz w:val="20"/>
              </w:rPr>
            </w:pPr>
            <w:r>
              <w:rPr>
                <w:rFonts w:ascii="Caladea"/>
                <w:spacing w:val="-10"/>
                <w:sz w:val="20"/>
              </w:rPr>
              <w:t>1</w:t>
            </w:r>
          </w:p>
        </w:tc>
        <w:tc>
          <w:tcPr>
            <w:tcW w:w="3306" w:type="dxa"/>
            <w:shd w:val="clear" w:color="auto" w:fill="E2EFD9"/>
          </w:tcPr>
          <w:p w:rsidR="0028510D" w:rsidRDefault="0028510D" w:rsidP="0028510D">
            <w:pPr>
              <w:pStyle w:val="TableParagraph"/>
              <w:spacing w:before="8"/>
              <w:ind w:left="106"/>
              <w:rPr>
                <w:sz w:val="20"/>
              </w:rPr>
            </w:pPr>
            <w:r>
              <w:rPr>
                <w:spacing w:val="-5"/>
                <w:sz w:val="20"/>
              </w:rPr>
              <w:t>100</w:t>
            </w:r>
          </w:p>
        </w:tc>
      </w:tr>
      <w:tr w:rsidR="0028510D" w:rsidTr="0028510D">
        <w:trPr>
          <w:trHeight w:val="1173"/>
        </w:trPr>
        <w:tc>
          <w:tcPr>
            <w:tcW w:w="1370" w:type="dxa"/>
            <w:shd w:val="clear" w:color="auto" w:fill="C5E0B3"/>
          </w:tcPr>
          <w:p w:rsidR="0028510D" w:rsidRDefault="0028510D" w:rsidP="0028510D">
            <w:pPr>
              <w:pStyle w:val="TableParagraph"/>
              <w:spacing w:before="5"/>
              <w:ind w:left="107"/>
              <w:rPr>
                <w:rFonts w:ascii="Times New Roman"/>
                <w:b/>
                <w:sz w:val="20"/>
              </w:rPr>
            </w:pPr>
            <w:r>
              <w:rPr>
                <w:rFonts w:ascii="Times New Roman"/>
                <w:b/>
                <w:sz w:val="20"/>
              </w:rPr>
              <w:t>PG1.1.2</w:t>
            </w:r>
            <w:r>
              <w:rPr>
                <w:rFonts w:ascii="Times New Roman"/>
                <w:b/>
                <w:spacing w:val="-5"/>
                <w:sz w:val="20"/>
              </w:rPr>
              <w:t>En</w:t>
            </w:r>
          </w:p>
          <w:p w:rsidR="0028510D" w:rsidRDefault="0028510D" w:rsidP="0028510D">
            <w:pPr>
              <w:pStyle w:val="TableParagraph"/>
              <w:spacing w:before="3" w:line="244" w:lineRule="auto"/>
              <w:ind w:left="107" w:right="97"/>
              <w:rPr>
                <w:rFonts w:ascii="Times New Roman" w:hAnsi="Times New Roman"/>
                <w:b/>
                <w:sz w:val="20"/>
              </w:rPr>
            </w:pPr>
            <w:r>
              <w:rPr>
                <w:rFonts w:ascii="Times New Roman" w:hAnsi="Times New Roman"/>
                <w:b/>
                <w:w w:val="110"/>
                <w:sz w:val="20"/>
              </w:rPr>
              <w:t>azbiraile eğitimi</w:t>
            </w:r>
            <w:r>
              <w:rPr>
                <w:rFonts w:ascii="Times New Roman" w:hAnsi="Times New Roman"/>
                <w:b/>
                <w:spacing w:val="-4"/>
                <w:w w:val="110"/>
                <w:sz w:val="20"/>
              </w:rPr>
              <w:t>alan</w:t>
            </w:r>
          </w:p>
          <w:p w:rsidR="0028510D" w:rsidRDefault="0028510D" w:rsidP="0028510D">
            <w:pPr>
              <w:pStyle w:val="TableParagraph"/>
              <w:tabs>
                <w:tab w:val="left" w:pos="762"/>
              </w:tabs>
              <w:spacing w:line="232" w:lineRule="exact"/>
              <w:ind w:left="107" w:right="98"/>
              <w:rPr>
                <w:rFonts w:ascii="Times New Roman" w:hAnsi="Times New Roman"/>
                <w:b/>
                <w:sz w:val="20"/>
              </w:rPr>
            </w:pPr>
            <w:r>
              <w:rPr>
                <w:rFonts w:ascii="Times New Roman" w:hAnsi="Times New Roman"/>
                <w:b/>
                <w:spacing w:val="-4"/>
                <w:w w:val="110"/>
                <w:sz w:val="20"/>
              </w:rPr>
              <w:t>veli</w:t>
            </w:r>
            <w:r>
              <w:rPr>
                <w:rFonts w:ascii="Times New Roman" w:hAnsi="Times New Roman"/>
                <w:b/>
                <w:sz w:val="20"/>
              </w:rPr>
              <w:tab/>
            </w:r>
            <w:r>
              <w:rPr>
                <w:rFonts w:ascii="Times New Roman" w:hAnsi="Times New Roman"/>
                <w:b/>
                <w:spacing w:val="-4"/>
                <w:w w:val="110"/>
                <w:sz w:val="20"/>
              </w:rPr>
              <w:t xml:space="preserve">oranı </w:t>
            </w:r>
            <w:r>
              <w:rPr>
                <w:rFonts w:ascii="Times New Roman" w:hAnsi="Times New Roman"/>
                <w:b/>
                <w:spacing w:val="-2"/>
                <w:w w:val="110"/>
                <w:sz w:val="20"/>
              </w:rPr>
              <w:t>(yüzde)</w:t>
            </w:r>
          </w:p>
        </w:tc>
        <w:tc>
          <w:tcPr>
            <w:tcW w:w="876" w:type="dxa"/>
            <w:shd w:val="clear" w:color="auto" w:fill="E2EFD9"/>
          </w:tcPr>
          <w:p w:rsidR="0028510D" w:rsidRDefault="0028510D" w:rsidP="0028510D">
            <w:pPr>
              <w:pStyle w:val="TableParagraph"/>
              <w:spacing w:before="8"/>
              <w:ind w:left="108"/>
              <w:rPr>
                <w:sz w:val="20"/>
              </w:rPr>
            </w:pPr>
            <w:r>
              <w:rPr>
                <w:spacing w:val="-5"/>
                <w:sz w:val="20"/>
              </w:rPr>
              <w:t>40</w:t>
            </w:r>
          </w:p>
        </w:tc>
        <w:tc>
          <w:tcPr>
            <w:tcW w:w="1210" w:type="dxa"/>
            <w:shd w:val="clear" w:color="auto" w:fill="E2EFD9"/>
          </w:tcPr>
          <w:p w:rsidR="0028510D" w:rsidRDefault="0028510D" w:rsidP="0028510D">
            <w:pPr>
              <w:pStyle w:val="TableParagraph"/>
              <w:spacing w:before="8"/>
              <w:ind w:left="105"/>
              <w:rPr>
                <w:sz w:val="20"/>
              </w:rPr>
            </w:pPr>
            <w:r>
              <w:rPr>
                <w:spacing w:val="-5"/>
                <w:sz w:val="20"/>
              </w:rPr>
              <w:t>25</w:t>
            </w:r>
          </w:p>
        </w:tc>
        <w:tc>
          <w:tcPr>
            <w:tcW w:w="1635" w:type="dxa"/>
            <w:shd w:val="clear" w:color="auto" w:fill="E2EFD9"/>
          </w:tcPr>
          <w:p w:rsidR="0028510D" w:rsidRDefault="0028510D" w:rsidP="0028510D">
            <w:pPr>
              <w:pStyle w:val="TableParagraph"/>
              <w:spacing w:before="8"/>
              <w:ind w:left="105"/>
              <w:rPr>
                <w:sz w:val="20"/>
              </w:rPr>
            </w:pPr>
            <w:r>
              <w:rPr>
                <w:spacing w:val="-5"/>
                <w:w w:val="105"/>
                <w:sz w:val="20"/>
              </w:rPr>
              <w:t>75</w:t>
            </w:r>
          </w:p>
        </w:tc>
        <w:tc>
          <w:tcPr>
            <w:tcW w:w="1381" w:type="dxa"/>
            <w:shd w:val="clear" w:color="auto" w:fill="E2EFD9"/>
          </w:tcPr>
          <w:p w:rsidR="0028510D" w:rsidRDefault="0028510D" w:rsidP="0028510D">
            <w:pPr>
              <w:pStyle w:val="TableParagraph"/>
              <w:spacing w:before="8"/>
              <w:ind w:left="107"/>
              <w:rPr>
                <w:sz w:val="20"/>
              </w:rPr>
            </w:pPr>
            <w:r>
              <w:rPr>
                <w:spacing w:val="-5"/>
                <w:sz w:val="20"/>
              </w:rPr>
              <w:t>60</w:t>
            </w:r>
          </w:p>
        </w:tc>
        <w:tc>
          <w:tcPr>
            <w:tcW w:w="3306" w:type="dxa"/>
            <w:shd w:val="clear" w:color="auto" w:fill="E2EFD9"/>
          </w:tcPr>
          <w:p w:rsidR="0028510D" w:rsidRDefault="0028510D" w:rsidP="0028510D">
            <w:pPr>
              <w:pStyle w:val="TableParagraph"/>
              <w:spacing w:before="8"/>
              <w:ind w:left="106"/>
              <w:rPr>
                <w:sz w:val="20"/>
              </w:rPr>
            </w:pPr>
            <w:r>
              <w:rPr>
                <w:spacing w:val="-5"/>
                <w:sz w:val="20"/>
              </w:rPr>
              <w:t>70</w:t>
            </w:r>
          </w:p>
        </w:tc>
      </w:tr>
      <w:tr w:rsidR="0028510D" w:rsidTr="0028510D">
        <w:trPr>
          <w:trHeight w:val="234"/>
        </w:trPr>
        <w:tc>
          <w:tcPr>
            <w:tcW w:w="9778" w:type="dxa"/>
            <w:gridSpan w:val="6"/>
            <w:shd w:val="clear" w:color="auto" w:fill="C5E0B3"/>
          </w:tcPr>
          <w:p w:rsidR="0028510D" w:rsidRDefault="0028510D" w:rsidP="0028510D">
            <w:pPr>
              <w:pStyle w:val="TableParagraph"/>
              <w:spacing w:before="2" w:line="212" w:lineRule="exact"/>
              <w:ind w:left="107"/>
              <w:rPr>
                <w:rFonts w:ascii="Times New Roman" w:hAnsi="Times New Roman"/>
                <w:b/>
                <w:sz w:val="20"/>
              </w:rPr>
            </w:pPr>
            <w:r>
              <w:rPr>
                <w:rFonts w:ascii="Times New Roman" w:hAnsi="Times New Roman"/>
                <w:b/>
                <w:sz w:val="20"/>
              </w:rPr>
              <w:t>Hedefeİlişkin</w:t>
            </w:r>
            <w:r>
              <w:rPr>
                <w:rFonts w:ascii="Times New Roman" w:hAnsi="Times New Roman"/>
                <w:b/>
                <w:spacing w:val="-2"/>
                <w:sz w:val="20"/>
              </w:rPr>
              <w:t>Değerlendirmeler</w:t>
            </w:r>
          </w:p>
        </w:tc>
      </w:tr>
      <w:tr w:rsidR="0028510D" w:rsidTr="0028510D">
        <w:trPr>
          <w:trHeight w:val="1670"/>
        </w:trPr>
        <w:tc>
          <w:tcPr>
            <w:tcW w:w="9778" w:type="dxa"/>
            <w:gridSpan w:val="6"/>
          </w:tcPr>
          <w:p w:rsidR="0028510D" w:rsidRDefault="0028510D" w:rsidP="0028510D">
            <w:pPr>
              <w:pStyle w:val="TableParagraph"/>
              <w:spacing w:before="62"/>
              <w:rPr>
                <w:rFonts w:ascii="Times New Roman"/>
                <w:b/>
                <w:sz w:val="20"/>
              </w:rPr>
            </w:pPr>
          </w:p>
          <w:p w:rsidR="0028510D" w:rsidRDefault="0028510D" w:rsidP="0028510D">
            <w:pPr>
              <w:pStyle w:val="TableParagraph"/>
              <w:ind w:left="107"/>
              <w:jc w:val="both"/>
              <w:rPr>
                <w:sz w:val="20"/>
              </w:rPr>
            </w:pPr>
            <w:r>
              <w:rPr>
                <w:spacing w:val="-4"/>
                <w:sz w:val="20"/>
              </w:rPr>
              <w:t>2024</w:t>
            </w:r>
            <w:r>
              <w:rPr>
                <w:rFonts w:ascii="Caladea" w:hAnsi="Caladea"/>
                <w:spacing w:val="-4"/>
                <w:sz w:val="20"/>
              </w:rPr>
              <w:t>-</w:t>
            </w:r>
            <w:r>
              <w:rPr>
                <w:spacing w:val="-4"/>
                <w:sz w:val="20"/>
              </w:rPr>
              <w:t>2025eğitimöğretimyılındaPG1.1.1içinperformansın%100oranındagerçekleştiğigörülmektedir.</w:t>
            </w:r>
          </w:p>
          <w:p w:rsidR="0028510D" w:rsidRDefault="0028510D" w:rsidP="0028510D">
            <w:pPr>
              <w:pStyle w:val="TableParagraph"/>
              <w:spacing w:before="1" w:line="247" w:lineRule="auto"/>
              <w:ind w:left="107" w:right="95"/>
              <w:jc w:val="both"/>
              <w:rPr>
                <w:sz w:val="20"/>
              </w:rPr>
            </w:pPr>
            <w:r>
              <w:rPr>
                <w:sz w:val="20"/>
              </w:rPr>
              <w:t>2024</w:t>
            </w:r>
            <w:r>
              <w:rPr>
                <w:rFonts w:ascii="Caladea" w:hAnsi="Caladea"/>
                <w:sz w:val="20"/>
              </w:rPr>
              <w:t>-</w:t>
            </w:r>
            <w:r>
              <w:rPr>
                <w:sz w:val="20"/>
              </w:rPr>
              <w:t xml:space="preserve">2025 eğitim öğretim yılında PG 1.1.2 için performansı %70 oranında gerçekleştiği göz önünde </w:t>
            </w:r>
            <w:r>
              <w:rPr>
                <w:spacing w:val="-2"/>
                <w:sz w:val="20"/>
              </w:rPr>
              <w:t xml:space="preserve">bulundurularak ailelerin eğitim faaliyetlerine katılımının arttırılması için sınıf rehber öğretmenleri aracılığıyla </w:t>
            </w:r>
            <w:r>
              <w:rPr>
                <w:sz w:val="20"/>
              </w:rPr>
              <w:t>telefon görüşmeleri yapılması planlanmıştır.</w:t>
            </w:r>
          </w:p>
        </w:tc>
      </w:tr>
    </w:tbl>
    <w:p w:rsidR="0028510D" w:rsidRDefault="0028510D" w:rsidP="0028510D">
      <w:pPr>
        <w:pStyle w:val="GvdeMetni"/>
        <w:spacing w:before="64"/>
        <w:rPr>
          <w:rFonts w:ascii="Times New Roman"/>
          <w:b/>
          <w:sz w:val="20"/>
        </w:rPr>
      </w:pPr>
    </w:p>
    <w:p w:rsidR="0028510D" w:rsidRPr="002074D3" w:rsidRDefault="0028510D" w:rsidP="0028510D">
      <w:pPr>
        <w:spacing w:before="1"/>
        <w:ind w:left="958"/>
        <w:jc w:val="both"/>
        <w:rPr>
          <w:rFonts w:cstheme="minorHAnsi"/>
          <w:sz w:val="24"/>
          <w:szCs w:val="24"/>
        </w:rPr>
      </w:pPr>
      <w:r w:rsidRPr="002074D3">
        <w:rPr>
          <w:rFonts w:cstheme="minorHAnsi"/>
          <w:w w:val="90"/>
          <w:sz w:val="24"/>
          <w:szCs w:val="24"/>
        </w:rPr>
        <w:t>*2024-2028</w:t>
      </w:r>
      <w:r w:rsidR="00142D2F">
        <w:rPr>
          <w:rFonts w:cstheme="minorHAnsi"/>
          <w:w w:val="90"/>
          <w:sz w:val="24"/>
          <w:szCs w:val="24"/>
        </w:rPr>
        <w:t xml:space="preserve"> </w:t>
      </w:r>
      <w:r w:rsidRPr="002074D3">
        <w:rPr>
          <w:rFonts w:cstheme="minorHAnsi"/>
          <w:w w:val="90"/>
          <w:sz w:val="24"/>
          <w:szCs w:val="24"/>
        </w:rPr>
        <w:t>dönemini</w:t>
      </w:r>
      <w:r w:rsidR="00142D2F">
        <w:rPr>
          <w:rFonts w:cstheme="minorHAnsi"/>
          <w:w w:val="90"/>
          <w:sz w:val="24"/>
          <w:szCs w:val="24"/>
        </w:rPr>
        <w:t xml:space="preserve"> </w:t>
      </w:r>
      <w:r w:rsidRPr="002074D3">
        <w:rPr>
          <w:rFonts w:cstheme="minorHAnsi"/>
          <w:w w:val="90"/>
          <w:sz w:val="24"/>
          <w:szCs w:val="24"/>
        </w:rPr>
        <w:t>kapsayan</w:t>
      </w:r>
      <w:r w:rsidR="00142D2F">
        <w:rPr>
          <w:rFonts w:cstheme="minorHAnsi"/>
          <w:w w:val="90"/>
          <w:sz w:val="24"/>
          <w:szCs w:val="24"/>
        </w:rPr>
        <w:t xml:space="preserve"> </w:t>
      </w:r>
      <w:r w:rsidRPr="002074D3">
        <w:rPr>
          <w:rFonts w:cstheme="minorHAnsi"/>
          <w:w w:val="90"/>
          <w:sz w:val="24"/>
          <w:szCs w:val="24"/>
        </w:rPr>
        <w:t>stratejik</w:t>
      </w:r>
      <w:r w:rsidR="00142D2F">
        <w:rPr>
          <w:rFonts w:cstheme="minorHAnsi"/>
          <w:w w:val="90"/>
          <w:sz w:val="24"/>
          <w:szCs w:val="24"/>
        </w:rPr>
        <w:t xml:space="preserve"> </w:t>
      </w:r>
      <w:r w:rsidRPr="002074D3">
        <w:rPr>
          <w:rFonts w:cstheme="minorHAnsi"/>
          <w:w w:val="90"/>
          <w:sz w:val="24"/>
          <w:szCs w:val="24"/>
        </w:rPr>
        <w:t>plan</w:t>
      </w:r>
      <w:r w:rsidR="00142D2F">
        <w:rPr>
          <w:rFonts w:cstheme="minorHAnsi"/>
          <w:w w:val="90"/>
          <w:sz w:val="24"/>
          <w:szCs w:val="24"/>
        </w:rPr>
        <w:t xml:space="preserve"> </w:t>
      </w:r>
      <w:r w:rsidRPr="002074D3">
        <w:rPr>
          <w:rFonts w:cstheme="minorHAnsi"/>
          <w:w w:val="90"/>
          <w:sz w:val="24"/>
          <w:szCs w:val="24"/>
        </w:rPr>
        <w:t>için</w:t>
      </w:r>
      <w:r w:rsidR="00142D2F">
        <w:rPr>
          <w:rFonts w:cstheme="minorHAnsi"/>
          <w:w w:val="90"/>
          <w:sz w:val="24"/>
          <w:szCs w:val="24"/>
        </w:rPr>
        <w:t xml:space="preserve"> </w:t>
      </w:r>
      <w:r w:rsidRPr="002074D3">
        <w:rPr>
          <w:rFonts w:cstheme="minorHAnsi"/>
          <w:w w:val="90"/>
          <w:sz w:val="24"/>
          <w:szCs w:val="24"/>
        </w:rPr>
        <w:t>2023</w:t>
      </w:r>
      <w:r w:rsidR="00142D2F">
        <w:rPr>
          <w:rFonts w:cstheme="minorHAnsi"/>
          <w:w w:val="90"/>
          <w:sz w:val="24"/>
          <w:szCs w:val="24"/>
        </w:rPr>
        <w:t xml:space="preserve"> </w:t>
      </w:r>
      <w:proofErr w:type="gramStart"/>
      <w:r w:rsidRPr="002074D3">
        <w:rPr>
          <w:rFonts w:cstheme="minorHAnsi"/>
          <w:w w:val="90"/>
          <w:sz w:val="24"/>
          <w:szCs w:val="24"/>
        </w:rPr>
        <w:t>yıl</w:t>
      </w:r>
      <w:r w:rsidR="00142D2F">
        <w:rPr>
          <w:rFonts w:cstheme="minorHAnsi"/>
          <w:w w:val="90"/>
          <w:sz w:val="24"/>
          <w:szCs w:val="24"/>
        </w:rPr>
        <w:t xml:space="preserve"> </w:t>
      </w:r>
      <w:r w:rsidRPr="002074D3">
        <w:rPr>
          <w:rFonts w:cstheme="minorHAnsi"/>
          <w:w w:val="90"/>
          <w:sz w:val="24"/>
          <w:szCs w:val="24"/>
        </w:rPr>
        <w:t>sonu</w:t>
      </w:r>
      <w:proofErr w:type="gramEnd"/>
      <w:r w:rsidR="00142D2F">
        <w:rPr>
          <w:rFonts w:cstheme="minorHAnsi"/>
          <w:w w:val="90"/>
          <w:sz w:val="24"/>
          <w:szCs w:val="24"/>
        </w:rPr>
        <w:t xml:space="preserve"> </w:t>
      </w:r>
      <w:r w:rsidRPr="002074D3">
        <w:rPr>
          <w:rFonts w:cstheme="minorHAnsi"/>
          <w:spacing w:val="-2"/>
          <w:w w:val="90"/>
          <w:sz w:val="24"/>
          <w:szCs w:val="24"/>
        </w:rPr>
        <w:t>değeridir.</w:t>
      </w:r>
    </w:p>
    <w:p w:rsidR="0028510D" w:rsidRPr="002074D3" w:rsidRDefault="0028510D" w:rsidP="0028510D">
      <w:pPr>
        <w:spacing w:before="3" w:line="254" w:lineRule="auto"/>
        <w:ind w:left="958" w:right="1017"/>
        <w:jc w:val="both"/>
        <w:rPr>
          <w:rFonts w:cstheme="minorHAnsi"/>
          <w:sz w:val="24"/>
          <w:szCs w:val="24"/>
        </w:rPr>
      </w:pPr>
      <w:r w:rsidRPr="002074D3">
        <w:rPr>
          <w:rFonts w:cstheme="minorHAnsi"/>
          <w:spacing w:val="-6"/>
          <w:sz w:val="24"/>
          <w:szCs w:val="24"/>
        </w:rPr>
        <w:t xml:space="preserve">**Her yılınilkaltı </w:t>
      </w:r>
      <w:proofErr w:type="gramStart"/>
      <w:r w:rsidRPr="002074D3">
        <w:rPr>
          <w:rFonts w:cstheme="minorHAnsi"/>
          <w:spacing w:val="-6"/>
          <w:sz w:val="24"/>
          <w:szCs w:val="24"/>
        </w:rPr>
        <w:t>ayında,ilgilihedefe</w:t>
      </w:r>
      <w:proofErr w:type="gramEnd"/>
      <w:r w:rsidRPr="002074D3">
        <w:rPr>
          <w:rFonts w:cstheme="minorHAnsi"/>
          <w:spacing w:val="-6"/>
          <w:sz w:val="24"/>
          <w:szCs w:val="24"/>
        </w:rPr>
        <w:t xml:space="preserve"> ait performansgöstergelerininperformansdüzeyidikkatealınarak izlemenin yapıldığı </w:t>
      </w:r>
      <w:r w:rsidRPr="002074D3">
        <w:rPr>
          <w:rFonts w:cstheme="minorHAnsi"/>
          <w:w w:val="90"/>
          <w:sz w:val="24"/>
          <w:szCs w:val="24"/>
        </w:rPr>
        <w:t>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28510D" w:rsidRDefault="0028510D" w:rsidP="0028510D">
      <w:pPr>
        <w:pStyle w:val="GvdeMetni"/>
        <w:rPr>
          <w:rFonts w:ascii="Arial"/>
          <w:sz w:val="18"/>
        </w:rPr>
      </w:pPr>
    </w:p>
    <w:p w:rsidR="0028510D" w:rsidRDefault="0028510D" w:rsidP="0028510D">
      <w:pPr>
        <w:pStyle w:val="GvdeMetni"/>
        <w:spacing w:before="25"/>
        <w:rPr>
          <w:rFonts w:ascii="Arial"/>
          <w:sz w:val="18"/>
        </w:rPr>
      </w:pPr>
    </w:p>
    <w:p w:rsidR="0028510D" w:rsidRPr="002074D3" w:rsidRDefault="0028510D" w:rsidP="0028510D">
      <w:pPr>
        <w:pStyle w:val="GvdeMetni"/>
        <w:spacing w:line="247" w:lineRule="auto"/>
        <w:ind w:left="958" w:right="1016"/>
        <w:jc w:val="both"/>
        <w:rPr>
          <w:rFonts w:asciiTheme="minorHAnsi" w:hAnsiTheme="minorHAnsi" w:cstheme="minorHAnsi"/>
        </w:rPr>
      </w:pPr>
      <w:r>
        <w:rPr>
          <w:rFonts w:ascii="Carlito" w:hAnsi="Carlito"/>
        </w:rPr>
        <w:t>*</w:t>
      </w:r>
      <w:r>
        <w:t xml:space="preserve">PG 1.1.1’in performansının hedefe etkisinin çarpımı ile PG </w:t>
      </w:r>
      <w:proofErr w:type="gramStart"/>
      <w:r>
        <w:t>1.1.2’nin</w:t>
      </w:r>
      <w:proofErr w:type="gramEnd"/>
      <w:r>
        <w:t xml:space="preserve"> performansının </w:t>
      </w:r>
      <w:r w:rsidRPr="002074D3">
        <w:rPr>
          <w:rFonts w:asciiTheme="minorHAnsi" w:hAnsiTheme="minorHAnsi" w:cstheme="minorHAnsi"/>
        </w:rPr>
        <w:t>hedefe</w:t>
      </w:r>
      <w:r w:rsidR="002074D3" w:rsidRPr="002074D3">
        <w:rPr>
          <w:rFonts w:asciiTheme="minorHAnsi" w:hAnsiTheme="minorHAnsi" w:cstheme="minorHAnsi"/>
        </w:rPr>
        <w:t xml:space="preserve"> </w:t>
      </w:r>
      <w:r w:rsidRPr="002074D3">
        <w:rPr>
          <w:rFonts w:asciiTheme="minorHAnsi" w:hAnsiTheme="minorHAnsi" w:cstheme="minorHAnsi"/>
        </w:rPr>
        <w:t>etkisinin</w:t>
      </w:r>
      <w:r w:rsidR="002074D3" w:rsidRPr="002074D3">
        <w:rPr>
          <w:rFonts w:asciiTheme="minorHAnsi" w:hAnsiTheme="minorHAnsi" w:cstheme="minorHAnsi"/>
        </w:rPr>
        <w:t xml:space="preserve"> </w:t>
      </w:r>
      <w:r w:rsidRPr="002074D3">
        <w:rPr>
          <w:rFonts w:asciiTheme="minorHAnsi" w:hAnsiTheme="minorHAnsi" w:cstheme="minorHAnsi"/>
        </w:rPr>
        <w:t>çarpımları</w:t>
      </w:r>
      <w:r w:rsidR="002074D3" w:rsidRPr="002074D3">
        <w:rPr>
          <w:rFonts w:asciiTheme="minorHAnsi" w:hAnsiTheme="minorHAnsi" w:cstheme="minorHAnsi"/>
        </w:rPr>
        <w:t xml:space="preserve"> </w:t>
      </w:r>
      <w:r w:rsidRPr="002074D3">
        <w:rPr>
          <w:rFonts w:asciiTheme="minorHAnsi" w:hAnsiTheme="minorHAnsi" w:cstheme="minorHAnsi"/>
        </w:rPr>
        <w:t>sonucunun</w:t>
      </w:r>
      <w:r w:rsidR="002074D3" w:rsidRPr="002074D3">
        <w:rPr>
          <w:rFonts w:asciiTheme="minorHAnsi" w:hAnsiTheme="minorHAnsi" w:cstheme="minorHAnsi"/>
        </w:rPr>
        <w:t xml:space="preserve"> </w:t>
      </w:r>
      <w:r w:rsidRPr="002074D3">
        <w:rPr>
          <w:rFonts w:asciiTheme="minorHAnsi" w:hAnsiTheme="minorHAnsi" w:cstheme="minorHAnsi"/>
        </w:rPr>
        <w:t>toplanmasıyla</w:t>
      </w:r>
      <w:r w:rsidR="002074D3" w:rsidRPr="002074D3">
        <w:rPr>
          <w:rFonts w:asciiTheme="minorHAnsi" w:hAnsiTheme="minorHAnsi" w:cstheme="minorHAnsi"/>
        </w:rPr>
        <w:t xml:space="preserve"> </w:t>
      </w:r>
      <w:r w:rsidRPr="002074D3">
        <w:rPr>
          <w:rFonts w:asciiTheme="minorHAnsi" w:hAnsiTheme="minorHAnsi" w:cstheme="minorHAnsi"/>
        </w:rPr>
        <w:t>elde</w:t>
      </w:r>
      <w:r w:rsidR="002074D3" w:rsidRPr="002074D3">
        <w:rPr>
          <w:rFonts w:asciiTheme="minorHAnsi" w:hAnsiTheme="minorHAnsi" w:cstheme="minorHAnsi"/>
        </w:rPr>
        <w:t xml:space="preserve"> </w:t>
      </w:r>
      <w:r w:rsidRPr="002074D3">
        <w:rPr>
          <w:rFonts w:asciiTheme="minorHAnsi" w:hAnsiTheme="minorHAnsi" w:cstheme="minorHAnsi"/>
        </w:rPr>
        <w:t>edilir.</w:t>
      </w:r>
    </w:p>
    <w:p w:rsidR="0028510D" w:rsidRPr="002074D3" w:rsidRDefault="0028510D" w:rsidP="0028510D">
      <w:pPr>
        <w:spacing w:before="272"/>
        <w:ind w:left="958"/>
        <w:jc w:val="both"/>
        <w:rPr>
          <w:rFonts w:cstheme="minorHAnsi"/>
          <w:b/>
          <w:sz w:val="24"/>
        </w:rPr>
      </w:pPr>
      <w:r w:rsidRPr="002074D3">
        <w:rPr>
          <w:rFonts w:cstheme="minorHAnsi"/>
          <w:b/>
          <w:w w:val="105"/>
          <w:sz w:val="24"/>
        </w:rPr>
        <w:t>(%100X%60)+(%70X%40)=%60+%28=</w:t>
      </w:r>
      <w:r w:rsidRPr="002074D3">
        <w:rPr>
          <w:rFonts w:cstheme="minorHAnsi"/>
          <w:b/>
          <w:spacing w:val="-5"/>
          <w:w w:val="105"/>
          <w:sz w:val="24"/>
        </w:rPr>
        <w:t>%88</w:t>
      </w:r>
    </w:p>
    <w:p w:rsidR="0028510D" w:rsidRDefault="0028510D" w:rsidP="0028510D">
      <w:pPr>
        <w:jc w:val="both"/>
        <w:rPr>
          <w:rFonts w:ascii="Caladea"/>
          <w:sz w:val="24"/>
        </w:rPr>
        <w:sectPr w:rsidR="0028510D">
          <w:pgSz w:w="11910" w:h="16840"/>
          <w:pgMar w:top="1320" w:right="400" w:bottom="1280" w:left="460" w:header="0" w:footer="1097" w:gutter="0"/>
          <w:cols w:space="708"/>
        </w:sectPr>
      </w:pPr>
    </w:p>
    <w:p w:rsidR="0028510D" w:rsidRDefault="0028510D" w:rsidP="0028510D">
      <w:pPr>
        <w:pStyle w:val="Balk31"/>
        <w:spacing w:before="78"/>
        <w:ind w:left="958" w:firstLine="0"/>
      </w:pPr>
      <w:r>
        <w:rPr>
          <w:rFonts w:ascii="Caladea"/>
          <w:spacing w:val="-2"/>
        </w:rPr>
        <w:lastRenderedPageBreak/>
        <w:t>EKLER</w:t>
      </w:r>
      <w:r>
        <w:rPr>
          <w:spacing w:val="-2"/>
        </w:rPr>
        <w:t>:</w:t>
      </w:r>
    </w:p>
    <w:p w:rsidR="0028510D" w:rsidRDefault="0028510D" w:rsidP="0028510D">
      <w:pPr>
        <w:spacing w:before="298"/>
        <w:ind w:left="958"/>
        <w:rPr>
          <w:rFonts w:ascii="Times New Roman" w:hAnsi="Times New Roman"/>
          <w:b/>
          <w:sz w:val="20"/>
        </w:rPr>
      </w:pPr>
      <w:r>
        <w:rPr>
          <w:rFonts w:ascii="Caladea" w:hAnsi="Caladea"/>
          <w:b/>
          <w:w w:val="105"/>
          <w:sz w:val="20"/>
        </w:rPr>
        <w:t>EK-1</w:t>
      </w:r>
      <w:r w:rsidR="002A3365">
        <w:rPr>
          <w:rFonts w:ascii="Caladea" w:hAnsi="Caladea"/>
          <w:b/>
          <w:w w:val="105"/>
          <w:sz w:val="20"/>
        </w:rPr>
        <w:t xml:space="preserve"> </w:t>
      </w:r>
      <w:r>
        <w:rPr>
          <w:rFonts w:ascii="Times New Roman" w:hAnsi="Times New Roman"/>
          <w:b/>
          <w:w w:val="105"/>
          <w:sz w:val="20"/>
        </w:rPr>
        <w:t>Paydaş</w:t>
      </w:r>
      <w:r w:rsidR="002A3365">
        <w:rPr>
          <w:rFonts w:ascii="Times New Roman" w:hAnsi="Times New Roman"/>
          <w:b/>
          <w:w w:val="105"/>
          <w:sz w:val="20"/>
        </w:rPr>
        <w:t xml:space="preserve"> </w:t>
      </w:r>
      <w:r>
        <w:rPr>
          <w:rFonts w:ascii="Times New Roman" w:hAnsi="Times New Roman"/>
          <w:b/>
          <w:w w:val="105"/>
          <w:sz w:val="20"/>
        </w:rPr>
        <w:t>Sınıflandırma</w:t>
      </w:r>
      <w:r w:rsidR="002A3365">
        <w:rPr>
          <w:rFonts w:ascii="Times New Roman" w:hAnsi="Times New Roman"/>
          <w:b/>
          <w:w w:val="105"/>
          <w:sz w:val="20"/>
        </w:rPr>
        <w:t xml:space="preserve"> </w:t>
      </w:r>
      <w:r>
        <w:rPr>
          <w:rFonts w:ascii="Times New Roman" w:hAnsi="Times New Roman"/>
          <w:b/>
          <w:spacing w:val="-2"/>
          <w:w w:val="105"/>
          <w:sz w:val="20"/>
        </w:rPr>
        <w:t>Matrisi</w:t>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4"/>
        <w:gridCol w:w="1256"/>
        <w:gridCol w:w="1783"/>
        <w:gridCol w:w="1973"/>
        <w:gridCol w:w="1380"/>
        <w:gridCol w:w="1186"/>
        <w:gridCol w:w="899"/>
        <w:gridCol w:w="676"/>
      </w:tblGrid>
      <w:tr w:rsidR="0028510D" w:rsidRPr="008D6A78" w:rsidTr="0028510D">
        <w:trPr>
          <w:trHeight w:val="470"/>
        </w:trPr>
        <w:tc>
          <w:tcPr>
            <w:tcW w:w="2750" w:type="dxa"/>
            <w:gridSpan w:val="2"/>
            <w:vMerge w:val="restart"/>
            <w:shd w:val="clear" w:color="auto" w:fill="C5E0B3"/>
          </w:tcPr>
          <w:p w:rsidR="0028510D" w:rsidRPr="008D6A78" w:rsidRDefault="0028510D" w:rsidP="0028510D">
            <w:pPr>
              <w:pStyle w:val="TableParagraph"/>
              <w:spacing w:before="7"/>
              <w:rPr>
                <w:rFonts w:ascii="Times New Roman" w:hAnsi="Times New Roman" w:cs="Times New Roman"/>
                <w:b/>
                <w:sz w:val="24"/>
                <w:szCs w:val="24"/>
              </w:rPr>
            </w:pPr>
          </w:p>
          <w:p w:rsidR="0028510D" w:rsidRPr="008D6A78" w:rsidRDefault="0028510D" w:rsidP="0028510D">
            <w:pPr>
              <w:pStyle w:val="TableParagraph"/>
              <w:spacing w:before="1"/>
              <w:ind w:left="107"/>
              <w:rPr>
                <w:rFonts w:ascii="Times New Roman" w:hAnsi="Times New Roman" w:cs="Times New Roman"/>
                <w:b/>
                <w:sz w:val="24"/>
                <w:szCs w:val="24"/>
              </w:rPr>
            </w:pPr>
            <w:r w:rsidRPr="008D6A78">
              <w:rPr>
                <w:rFonts w:ascii="Times New Roman" w:hAnsi="Times New Roman" w:cs="Times New Roman"/>
                <w:b/>
                <w:spacing w:val="-2"/>
                <w:sz w:val="24"/>
                <w:szCs w:val="24"/>
              </w:rPr>
              <w:t>PAYDAŞLAR</w:t>
            </w:r>
          </w:p>
        </w:tc>
        <w:tc>
          <w:tcPr>
            <w:tcW w:w="1783" w:type="dxa"/>
            <w:shd w:val="clear" w:color="auto" w:fill="C5E0B3"/>
          </w:tcPr>
          <w:p w:rsidR="0028510D" w:rsidRPr="008D6A78" w:rsidRDefault="0028510D" w:rsidP="0028510D">
            <w:pPr>
              <w:pStyle w:val="TableParagraph"/>
              <w:spacing w:before="2"/>
              <w:ind w:left="110"/>
              <w:rPr>
                <w:rFonts w:ascii="Times New Roman" w:hAnsi="Times New Roman" w:cs="Times New Roman"/>
                <w:b/>
                <w:sz w:val="24"/>
                <w:szCs w:val="24"/>
              </w:rPr>
            </w:pPr>
            <w:r w:rsidRPr="008D6A78">
              <w:rPr>
                <w:rFonts w:ascii="Times New Roman" w:hAnsi="Times New Roman" w:cs="Times New Roman"/>
                <w:b/>
                <w:w w:val="80"/>
                <w:sz w:val="24"/>
                <w:szCs w:val="24"/>
              </w:rPr>
              <w:t xml:space="preserve">İÇ </w:t>
            </w:r>
            <w:r w:rsidRPr="008D6A78">
              <w:rPr>
                <w:rFonts w:ascii="Times New Roman" w:hAnsi="Times New Roman" w:cs="Times New Roman"/>
                <w:b/>
                <w:spacing w:val="-2"/>
                <w:w w:val="95"/>
                <w:sz w:val="24"/>
                <w:szCs w:val="24"/>
              </w:rPr>
              <w:t>PAYDAŞLAR</w:t>
            </w:r>
          </w:p>
        </w:tc>
        <w:tc>
          <w:tcPr>
            <w:tcW w:w="1973" w:type="dxa"/>
            <w:shd w:val="clear" w:color="auto" w:fill="C5E0B3"/>
          </w:tcPr>
          <w:p w:rsidR="0028510D" w:rsidRPr="008D6A78" w:rsidRDefault="0028510D" w:rsidP="0028510D">
            <w:pPr>
              <w:pStyle w:val="TableParagraph"/>
              <w:spacing w:line="236" w:lineRule="exact"/>
              <w:ind w:left="108" w:firstLine="528"/>
              <w:rPr>
                <w:rFonts w:ascii="Times New Roman" w:hAnsi="Times New Roman" w:cs="Times New Roman"/>
                <w:b/>
                <w:sz w:val="24"/>
                <w:szCs w:val="24"/>
              </w:rPr>
            </w:pPr>
            <w:r w:rsidRPr="008D6A78">
              <w:rPr>
                <w:rFonts w:ascii="Times New Roman" w:hAnsi="Times New Roman" w:cs="Times New Roman"/>
                <w:b/>
                <w:spacing w:val="-4"/>
                <w:sz w:val="24"/>
                <w:szCs w:val="24"/>
              </w:rPr>
              <w:t xml:space="preserve">DIŞ </w:t>
            </w:r>
            <w:r w:rsidRPr="008D6A78">
              <w:rPr>
                <w:rFonts w:ascii="Times New Roman" w:hAnsi="Times New Roman" w:cs="Times New Roman"/>
                <w:b/>
                <w:spacing w:val="-2"/>
                <w:w w:val="90"/>
                <w:sz w:val="24"/>
                <w:szCs w:val="24"/>
              </w:rPr>
              <w:t>PAYDAŞLAR</w:t>
            </w:r>
          </w:p>
        </w:tc>
        <w:tc>
          <w:tcPr>
            <w:tcW w:w="4141" w:type="dxa"/>
            <w:gridSpan w:val="4"/>
            <w:shd w:val="clear" w:color="auto" w:fill="C5E0B3"/>
          </w:tcPr>
          <w:p w:rsidR="0028510D" w:rsidRPr="008D6A78" w:rsidRDefault="0028510D" w:rsidP="0028510D">
            <w:pPr>
              <w:pStyle w:val="TableParagraph"/>
              <w:spacing w:line="234" w:lineRule="exact"/>
              <w:ind w:left="110"/>
              <w:rPr>
                <w:rFonts w:ascii="Times New Roman" w:hAnsi="Times New Roman" w:cs="Times New Roman"/>
                <w:b/>
                <w:sz w:val="24"/>
                <w:szCs w:val="24"/>
              </w:rPr>
            </w:pPr>
            <w:r w:rsidRPr="008D6A78">
              <w:rPr>
                <w:rFonts w:ascii="Times New Roman" w:hAnsi="Times New Roman" w:cs="Times New Roman"/>
                <w:b/>
                <w:spacing w:val="-2"/>
                <w:sz w:val="24"/>
                <w:szCs w:val="24"/>
              </w:rPr>
              <w:t>YARARLANICI</w:t>
            </w:r>
          </w:p>
        </w:tc>
      </w:tr>
      <w:tr w:rsidR="0028510D" w:rsidRPr="008D6A78" w:rsidTr="0028510D">
        <w:trPr>
          <w:trHeight w:val="465"/>
        </w:trPr>
        <w:tc>
          <w:tcPr>
            <w:tcW w:w="2750" w:type="dxa"/>
            <w:gridSpan w:val="2"/>
            <w:vMerge/>
            <w:tcBorders>
              <w:top w:val="nil"/>
            </w:tcBorders>
            <w:shd w:val="clear" w:color="auto" w:fill="C5E0B3"/>
          </w:tcPr>
          <w:p w:rsidR="0028510D" w:rsidRPr="008D6A78" w:rsidRDefault="0028510D" w:rsidP="0028510D">
            <w:pPr>
              <w:rPr>
                <w:rFonts w:ascii="Times New Roman" w:hAnsi="Times New Roman" w:cs="Times New Roman"/>
                <w:sz w:val="24"/>
                <w:szCs w:val="24"/>
              </w:rPr>
            </w:pPr>
          </w:p>
        </w:tc>
        <w:tc>
          <w:tcPr>
            <w:tcW w:w="1783" w:type="dxa"/>
            <w:shd w:val="clear" w:color="auto" w:fill="E2EFD9"/>
          </w:tcPr>
          <w:p w:rsidR="0028510D" w:rsidRPr="008D6A78" w:rsidRDefault="0028510D" w:rsidP="0028510D">
            <w:pPr>
              <w:pStyle w:val="TableParagraph"/>
              <w:spacing w:before="4"/>
              <w:ind w:left="110"/>
              <w:rPr>
                <w:rFonts w:ascii="Times New Roman" w:hAnsi="Times New Roman" w:cs="Times New Roman"/>
                <w:sz w:val="24"/>
                <w:szCs w:val="24"/>
              </w:rPr>
            </w:pPr>
            <w:r w:rsidRPr="008D6A78">
              <w:rPr>
                <w:rFonts w:ascii="Times New Roman" w:hAnsi="Times New Roman" w:cs="Times New Roman"/>
                <w:spacing w:val="-2"/>
                <w:sz w:val="24"/>
                <w:szCs w:val="24"/>
              </w:rPr>
              <w:t>Çalışanlar,</w:t>
            </w:r>
          </w:p>
          <w:p w:rsidR="0028510D" w:rsidRPr="008D6A78" w:rsidRDefault="0028510D" w:rsidP="0028510D">
            <w:pPr>
              <w:pStyle w:val="TableParagraph"/>
              <w:spacing w:before="8" w:line="206" w:lineRule="exact"/>
              <w:ind w:left="110"/>
              <w:rPr>
                <w:rFonts w:ascii="Times New Roman" w:hAnsi="Times New Roman" w:cs="Times New Roman"/>
                <w:sz w:val="24"/>
                <w:szCs w:val="24"/>
              </w:rPr>
            </w:pPr>
            <w:r w:rsidRPr="008D6A78">
              <w:rPr>
                <w:rFonts w:ascii="Times New Roman" w:hAnsi="Times New Roman" w:cs="Times New Roman"/>
                <w:spacing w:val="-2"/>
                <w:sz w:val="24"/>
                <w:szCs w:val="24"/>
              </w:rPr>
              <w:t>Birimler</w:t>
            </w:r>
          </w:p>
        </w:tc>
        <w:tc>
          <w:tcPr>
            <w:tcW w:w="1973" w:type="dxa"/>
            <w:shd w:val="clear" w:color="auto" w:fill="E2EFD9"/>
          </w:tcPr>
          <w:p w:rsidR="0028510D" w:rsidRPr="008D6A78" w:rsidRDefault="0028510D" w:rsidP="0028510D">
            <w:pPr>
              <w:pStyle w:val="TableParagraph"/>
              <w:spacing w:before="4"/>
              <w:ind w:left="108"/>
              <w:rPr>
                <w:rFonts w:ascii="Times New Roman" w:hAnsi="Times New Roman" w:cs="Times New Roman"/>
                <w:sz w:val="24"/>
                <w:szCs w:val="24"/>
              </w:rPr>
            </w:pPr>
            <w:r w:rsidRPr="008D6A78">
              <w:rPr>
                <w:rFonts w:ascii="Times New Roman" w:hAnsi="Times New Roman" w:cs="Times New Roman"/>
                <w:spacing w:val="-5"/>
                <w:sz w:val="24"/>
                <w:szCs w:val="24"/>
              </w:rPr>
              <w:t xml:space="preserve">Temel </w:t>
            </w:r>
            <w:r w:rsidRPr="008D6A78">
              <w:rPr>
                <w:rFonts w:ascii="Times New Roman" w:hAnsi="Times New Roman" w:cs="Times New Roman"/>
                <w:spacing w:val="-2"/>
                <w:sz w:val="24"/>
                <w:szCs w:val="24"/>
              </w:rPr>
              <w:t>ortak</w:t>
            </w:r>
          </w:p>
        </w:tc>
        <w:tc>
          <w:tcPr>
            <w:tcW w:w="1380" w:type="dxa"/>
            <w:shd w:val="clear" w:color="auto" w:fill="E2EFD9"/>
          </w:tcPr>
          <w:p w:rsidR="0028510D" w:rsidRPr="008D6A78" w:rsidRDefault="0028510D" w:rsidP="0028510D">
            <w:pPr>
              <w:pStyle w:val="TableParagraph"/>
              <w:spacing w:before="4"/>
              <w:ind w:left="110"/>
              <w:rPr>
                <w:rFonts w:ascii="Times New Roman" w:hAnsi="Times New Roman" w:cs="Times New Roman"/>
                <w:sz w:val="24"/>
                <w:szCs w:val="24"/>
              </w:rPr>
            </w:pPr>
            <w:r w:rsidRPr="008D6A78">
              <w:rPr>
                <w:rFonts w:ascii="Times New Roman" w:hAnsi="Times New Roman" w:cs="Times New Roman"/>
                <w:spacing w:val="-2"/>
                <w:sz w:val="24"/>
                <w:szCs w:val="24"/>
              </w:rPr>
              <w:t>Stratejik</w:t>
            </w:r>
          </w:p>
          <w:p w:rsidR="0028510D" w:rsidRPr="008D6A78" w:rsidRDefault="0028510D" w:rsidP="0028510D">
            <w:pPr>
              <w:pStyle w:val="TableParagraph"/>
              <w:spacing w:before="8" w:line="206" w:lineRule="exact"/>
              <w:ind w:left="110"/>
              <w:rPr>
                <w:rFonts w:ascii="Times New Roman" w:hAnsi="Times New Roman" w:cs="Times New Roman"/>
                <w:sz w:val="24"/>
                <w:szCs w:val="24"/>
              </w:rPr>
            </w:pPr>
            <w:r w:rsidRPr="008D6A78">
              <w:rPr>
                <w:rFonts w:ascii="Times New Roman" w:hAnsi="Times New Roman" w:cs="Times New Roman"/>
                <w:spacing w:val="-2"/>
                <w:sz w:val="24"/>
                <w:szCs w:val="24"/>
              </w:rPr>
              <w:t>ortak</w:t>
            </w:r>
          </w:p>
        </w:tc>
        <w:tc>
          <w:tcPr>
            <w:tcW w:w="1186" w:type="dxa"/>
            <w:shd w:val="clear" w:color="auto" w:fill="E2EFD9"/>
          </w:tcPr>
          <w:p w:rsidR="0028510D" w:rsidRPr="008D6A78" w:rsidRDefault="0028510D" w:rsidP="0028510D">
            <w:pPr>
              <w:pStyle w:val="TableParagraph"/>
              <w:spacing w:before="4"/>
              <w:ind w:left="108"/>
              <w:rPr>
                <w:rFonts w:ascii="Times New Roman" w:hAnsi="Times New Roman" w:cs="Times New Roman"/>
                <w:sz w:val="24"/>
                <w:szCs w:val="24"/>
              </w:rPr>
            </w:pPr>
            <w:r w:rsidRPr="008D6A78">
              <w:rPr>
                <w:rFonts w:ascii="Times New Roman" w:hAnsi="Times New Roman" w:cs="Times New Roman"/>
                <w:spacing w:val="-2"/>
                <w:sz w:val="24"/>
                <w:szCs w:val="24"/>
              </w:rPr>
              <w:t>Tedarikçi</w:t>
            </w:r>
          </w:p>
        </w:tc>
        <w:tc>
          <w:tcPr>
            <w:tcW w:w="899" w:type="dxa"/>
            <w:tcBorders>
              <w:right w:val="nil"/>
            </w:tcBorders>
            <w:shd w:val="clear" w:color="auto" w:fill="E2EFD9"/>
          </w:tcPr>
          <w:p w:rsidR="0028510D" w:rsidRPr="008D6A78" w:rsidRDefault="0028510D" w:rsidP="0028510D">
            <w:pPr>
              <w:pStyle w:val="TableParagraph"/>
              <w:spacing w:before="4"/>
              <w:ind w:left="107"/>
              <w:rPr>
                <w:rFonts w:ascii="Times New Roman" w:hAnsi="Times New Roman" w:cs="Times New Roman"/>
                <w:sz w:val="24"/>
                <w:szCs w:val="24"/>
              </w:rPr>
            </w:pPr>
            <w:r w:rsidRPr="008D6A78">
              <w:rPr>
                <w:rFonts w:ascii="Times New Roman" w:hAnsi="Times New Roman" w:cs="Times New Roman"/>
                <w:spacing w:val="-2"/>
                <w:sz w:val="24"/>
                <w:szCs w:val="24"/>
              </w:rPr>
              <w:t>Müşteri,</w:t>
            </w:r>
          </w:p>
          <w:p w:rsidR="0028510D" w:rsidRPr="008D6A78" w:rsidRDefault="0028510D" w:rsidP="0028510D">
            <w:pPr>
              <w:pStyle w:val="TableParagraph"/>
              <w:spacing w:before="8" w:line="206" w:lineRule="exact"/>
              <w:ind w:left="107"/>
              <w:rPr>
                <w:rFonts w:ascii="Times New Roman" w:hAnsi="Times New Roman" w:cs="Times New Roman"/>
                <w:sz w:val="24"/>
                <w:szCs w:val="24"/>
              </w:rPr>
            </w:pPr>
            <w:r w:rsidRPr="008D6A78">
              <w:rPr>
                <w:rFonts w:ascii="Times New Roman" w:hAnsi="Times New Roman" w:cs="Times New Roman"/>
                <w:spacing w:val="-2"/>
                <w:sz w:val="24"/>
                <w:szCs w:val="24"/>
              </w:rPr>
              <w:t>kitle</w:t>
            </w:r>
          </w:p>
        </w:tc>
        <w:tc>
          <w:tcPr>
            <w:tcW w:w="676" w:type="dxa"/>
            <w:tcBorders>
              <w:left w:val="nil"/>
            </w:tcBorders>
            <w:shd w:val="clear" w:color="auto" w:fill="E2EFD9"/>
          </w:tcPr>
          <w:p w:rsidR="0028510D" w:rsidRPr="008D6A78" w:rsidRDefault="0028510D" w:rsidP="0028510D">
            <w:pPr>
              <w:pStyle w:val="TableParagraph"/>
              <w:spacing w:before="4"/>
              <w:ind w:left="94"/>
              <w:rPr>
                <w:rFonts w:ascii="Times New Roman" w:hAnsi="Times New Roman" w:cs="Times New Roman"/>
                <w:sz w:val="24"/>
                <w:szCs w:val="24"/>
              </w:rPr>
            </w:pPr>
            <w:r w:rsidRPr="008D6A78">
              <w:rPr>
                <w:rFonts w:ascii="Times New Roman" w:hAnsi="Times New Roman" w:cs="Times New Roman"/>
                <w:spacing w:val="-2"/>
                <w:sz w:val="24"/>
                <w:szCs w:val="24"/>
              </w:rPr>
              <w:t>hedef</w:t>
            </w:r>
          </w:p>
        </w:tc>
      </w:tr>
      <w:tr w:rsidR="0028510D" w:rsidRPr="008D6A78" w:rsidTr="0028510D">
        <w:trPr>
          <w:trHeight w:val="244"/>
        </w:trPr>
        <w:tc>
          <w:tcPr>
            <w:tcW w:w="2750" w:type="dxa"/>
            <w:gridSpan w:val="2"/>
            <w:shd w:val="clear" w:color="auto" w:fill="C5E0B3"/>
          </w:tcPr>
          <w:p w:rsidR="0028510D" w:rsidRPr="008D6A78" w:rsidRDefault="0028510D" w:rsidP="0028510D">
            <w:pPr>
              <w:pStyle w:val="TableParagraph"/>
              <w:spacing w:before="2" w:line="222" w:lineRule="exact"/>
              <w:ind w:left="107"/>
              <w:rPr>
                <w:rFonts w:ascii="Times New Roman" w:hAnsi="Times New Roman" w:cs="Times New Roman"/>
                <w:b/>
                <w:sz w:val="24"/>
                <w:szCs w:val="24"/>
              </w:rPr>
            </w:pPr>
            <w:r w:rsidRPr="008D6A78">
              <w:rPr>
                <w:rFonts w:ascii="Times New Roman" w:hAnsi="Times New Roman" w:cs="Times New Roman"/>
                <w:b/>
                <w:sz w:val="24"/>
                <w:szCs w:val="24"/>
              </w:rPr>
              <w:t xml:space="preserve">Millî Eğitim </w:t>
            </w:r>
            <w:r w:rsidRPr="008D6A78">
              <w:rPr>
                <w:rFonts w:ascii="Times New Roman" w:hAnsi="Times New Roman" w:cs="Times New Roman"/>
                <w:b/>
                <w:spacing w:val="-2"/>
                <w:sz w:val="24"/>
                <w:szCs w:val="24"/>
              </w:rPr>
              <w:t>Bakanlığı</w:t>
            </w:r>
          </w:p>
        </w:tc>
        <w:tc>
          <w:tcPr>
            <w:tcW w:w="1783" w:type="dxa"/>
            <w:shd w:val="clear" w:color="auto" w:fill="E2EFD9"/>
          </w:tcPr>
          <w:p w:rsidR="0028510D" w:rsidRPr="008D6A78" w:rsidRDefault="0028510D" w:rsidP="0028510D">
            <w:pPr>
              <w:pStyle w:val="TableParagraph"/>
              <w:jc w:val="center"/>
              <w:rPr>
                <w:rFonts w:ascii="Times New Roman" w:hAnsi="Times New Roman" w:cs="Times New Roman"/>
                <w:sz w:val="24"/>
                <w:szCs w:val="24"/>
              </w:rPr>
            </w:pP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r w:rsidR="0028510D" w:rsidRPr="008D6A78" w:rsidTr="0028510D">
        <w:trPr>
          <w:trHeight w:val="459"/>
        </w:trPr>
        <w:tc>
          <w:tcPr>
            <w:tcW w:w="2750" w:type="dxa"/>
            <w:gridSpan w:val="2"/>
            <w:shd w:val="clear" w:color="auto" w:fill="C5E0B3"/>
          </w:tcPr>
          <w:p w:rsidR="0028510D" w:rsidRPr="008D6A78" w:rsidRDefault="0028510D" w:rsidP="0028510D">
            <w:pPr>
              <w:pStyle w:val="TableParagraph"/>
              <w:spacing w:before="2"/>
              <w:ind w:left="107"/>
              <w:rPr>
                <w:rFonts w:ascii="Times New Roman" w:hAnsi="Times New Roman" w:cs="Times New Roman"/>
                <w:b/>
                <w:sz w:val="24"/>
                <w:szCs w:val="24"/>
              </w:rPr>
            </w:pPr>
            <w:r w:rsidRPr="008D6A78">
              <w:rPr>
                <w:rFonts w:ascii="Times New Roman" w:hAnsi="Times New Roman" w:cs="Times New Roman"/>
                <w:b/>
                <w:spacing w:val="-2"/>
                <w:w w:val="105"/>
                <w:sz w:val="24"/>
                <w:szCs w:val="24"/>
              </w:rPr>
              <w:t>Valilik</w:t>
            </w: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r w:rsidR="0028510D" w:rsidRPr="008D6A78" w:rsidTr="0028510D">
        <w:trPr>
          <w:trHeight w:val="470"/>
        </w:trPr>
        <w:tc>
          <w:tcPr>
            <w:tcW w:w="1494" w:type="dxa"/>
            <w:tcBorders>
              <w:right w:val="nil"/>
            </w:tcBorders>
            <w:shd w:val="clear" w:color="auto" w:fill="C5E0B3"/>
          </w:tcPr>
          <w:p w:rsidR="0028510D" w:rsidRPr="008D6A78" w:rsidRDefault="0028510D" w:rsidP="0028510D">
            <w:pPr>
              <w:pStyle w:val="TableParagraph"/>
              <w:tabs>
                <w:tab w:val="left" w:pos="772"/>
              </w:tabs>
              <w:spacing w:line="236" w:lineRule="exact"/>
              <w:ind w:left="107" w:right="119"/>
              <w:jc w:val="both"/>
              <w:rPr>
                <w:rFonts w:ascii="Times New Roman" w:hAnsi="Times New Roman" w:cs="Times New Roman"/>
                <w:b/>
                <w:sz w:val="24"/>
                <w:szCs w:val="24"/>
              </w:rPr>
            </w:pPr>
            <w:r>
              <w:rPr>
                <w:rFonts w:ascii="Times New Roman" w:hAnsi="Times New Roman" w:cs="Times New Roman"/>
                <w:b/>
                <w:sz w:val="24"/>
                <w:szCs w:val="24"/>
              </w:rPr>
              <w:t>Milli Eğitim Müdürlüğü Çalışanları</w:t>
            </w:r>
          </w:p>
        </w:tc>
        <w:tc>
          <w:tcPr>
            <w:tcW w:w="1256" w:type="dxa"/>
            <w:tcBorders>
              <w:left w:val="nil"/>
            </w:tcBorders>
            <w:shd w:val="clear" w:color="auto" w:fill="C5E0B3"/>
          </w:tcPr>
          <w:p w:rsidR="0028510D" w:rsidRPr="008D6A78" w:rsidRDefault="0028510D" w:rsidP="0028510D">
            <w:pPr>
              <w:pStyle w:val="TableParagraph"/>
              <w:spacing w:before="2"/>
              <w:ind w:right="95"/>
              <w:rPr>
                <w:rFonts w:ascii="Times New Roman" w:hAnsi="Times New Roman" w:cs="Times New Roman"/>
                <w:b/>
                <w:sz w:val="24"/>
                <w:szCs w:val="24"/>
              </w:rPr>
            </w:pP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r w:rsidR="0028510D" w:rsidRPr="008D6A78" w:rsidTr="0028510D">
        <w:trPr>
          <w:trHeight w:val="465"/>
        </w:trPr>
        <w:tc>
          <w:tcPr>
            <w:tcW w:w="2750" w:type="dxa"/>
            <w:gridSpan w:val="2"/>
            <w:shd w:val="clear" w:color="auto" w:fill="C5E0B3"/>
          </w:tcPr>
          <w:p w:rsidR="0028510D" w:rsidRPr="008D6A78" w:rsidRDefault="0028510D" w:rsidP="0028510D">
            <w:pPr>
              <w:pStyle w:val="TableParagraph"/>
              <w:tabs>
                <w:tab w:val="left" w:pos="1031"/>
              </w:tabs>
              <w:spacing w:line="232" w:lineRule="exact"/>
              <w:ind w:left="107" w:right="35"/>
              <w:rPr>
                <w:rFonts w:ascii="Times New Roman" w:hAnsi="Times New Roman" w:cs="Times New Roman"/>
                <w:b/>
                <w:sz w:val="24"/>
                <w:szCs w:val="24"/>
              </w:rPr>
            </w:pPr>
            <w:r>
              <w:rPr>
                <w:rFonts w:ascii="Times New Roman" w:hAnsi="Times New Roman" w:cs="Times New Roman"/>
                <w:b/>
                <w:sz w:val="24"/>
                <w:szCs w:val="24"/>
              </w:rPr>
              <w:t xml:space="preserve">İlçe Milli Eğitim Müdürlüğü  </w:t>
            </w: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r w:rsidR="0028510D" w:rsidRPr="008D6A78" w:rsidTr="0028510D">
        <w:trPr>
          <w:trHeight w:val="244"/>
        </w:trPr>
        <w:tc>
          <w:tcPr>
            <w:tcW w:w="2750" w:type="dxa"/>
            <w:gridSpan w:val="2"/>
            <w:shd w:val="clear" w:color="auto" w:fill="C5E0B3"/>
          </w:tcPr>
          <w:p w:rsidR="0028510D" w:rsidRPr="008D6A78" w:rsidRDefault="0028510D" w:rsidP="0028510D">
            <w:pPr>
              <w:pStyle w:val="TableParagraph"/>
              <w:spacing w:before="2" w:line="222" w:lineRule="exact"/>
              <w:ind w:left="107"/>
              <w:rPr>
                <w:rFonts w:ascii="Times New Roman" w:hAnsi="Times New Roman" w:cs="Times New Roman"/>
                <w:b/>
                <w:sz w:val="24"/>
                <w:szCs w:val="24"/>
              </w:rPr>
            </w:pPr>
            <w:r w:rsidRPr="008D6A78">
              <w:rPr>
                <w:rFonts w:ascii="Times New Roman" w:hAnsi="Times New Roman" w:cs="Times New Roman"/>
                <w:b/>
                <w:spacing w:val="-2"/>
                <w:w w:val="105"/>
                <w:sz w:val="24"/>
                <w:szCs w:val="24"/>
              </w:rPr>
              <w:t>Okullar ve Bağlı Kurumlar</w:t>
            </w: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r w:rsidR="0028510D" w:rsidRPr="008D6A78" w:rsidTr="0028510D">
        <w:trPr>
          <w:trHeight w:val="470"/>
        </w:trPr>
        <w:tc>
          <w:tcPr>
            <w:tcW w:w="2750" w:type="dxa"/>
            <w:gridSpan w:val="2"/>
            <w:shd w:val="clear" w:color="auto" w:fill="C5E0B3"/>
          </w:tcPr>
          <w:p w:rsidR="0028510D" w:rsidRPr="008D6A78" w:rsidRDefault="0028510D" w:rsidP="0028510D">
            <w:pPr>
              <w:pStyle w:val="TableParagraph"/>
              <w:spacing w:line="236" w:lineRule="exact"/>
              <w:ind w:left="107" w:right="35"/>
              <w:rPr>
                <w:rFonts w:ascii="Times New Roman" w:hAnsi="Times New Roman" w:cs="Times New Roman"/>
                <w:b/>
                <w:sz w:val="24"/>
                <w:szCs w:val="24"/>
              </w:rPr>
            </w:pPr>
            <w:r>
              <w:rPr>
                <w:rFonts w:ascii="Times New Roman" w:hAnsi="Times New Roman" w:cs="Times New Roman"/>
                <w:b/>
                <w:spacing w:val="-2"/>
                <w:w w:val="105"/>
                <w:sz w:val="24"/>
                <w:szCs w:val="24"/>
              </w:rPr>
              <w:t>Öğretmenler</w:t>
            </w:r>
            <w:r w:rsidRPr="008D6A78">
              <w:rPr>
                <w:rFonts w:ascii="Times New Roman" w:hAnsi="Times New Roman" w:cs="Times New Roman"/>
                <w:b/>
                <w:spacing w:val="-2"/>
                <w:w w:val="105"/>
                <w:sz w:val="24"/>
                <w:szCs w:val="24"/>
              </w:rPr>
              <w:t xml:space="preserve"> Çalışanlar</w:t>
            </w:r>
          </w:p>
          <w:p w:rsidR="0028510D" w:rsidRPr="008D6A78" w:rsidRDefault="0028510D" w:rsidP="0028510D">
            <w:pPr>
              <w:pStyle w:val="TableParagraph"/>
              <w:tabs>
                <w:tab w:val="left" w:pos="532"/>
              </w:tabs>
              <w:spacing w:before="2"/>
              <w:ind w:right="95"/>
              <w:rPr>
                <w:rFonts w:ascii="Times New Roman" w:hAnsi="Times New Roman" w:cs="Times New Roman"/>
                <w:b/>
                <w:sz w:val="24"/>
                <w:szCs w:val="24"/>
              </w:rPr>
            </w:pPr>
            <w:r>
              <w:rPr>
                <w:rFonts w:ascii="Times New Roman" w:hAnsi="Times New Roman" w:cs="Times New Roman"/>
                <w:b/>
                <w:spacing w:val="-5"/>
                <w:w w:val="110"/>
                <w:sz w:val="24"/>
                <w:szCs w:val="24"/>
              </w:rPr>
              <w:t xml:space="preserve">  ve </w:t>
            </w:r>
            <w:r w:rsidRPr="008D6A78">
              <w:rPr>
                <w:rFonts w:ascii="Times New Roman" w:hAnsi="Times New Roman" w:cs="Times New Roman"/>
                <w:b/>
                <w:sz w:val="24"/>
                <w:szCs w:val="24"/>
              </w:rPr>
              <w:t xml:space="preserve"> </w:t>
            </w:r>
            <w:r w:rsidRPr="008D6A78">
              <w:rPr>
                <w:rFonts w:ascii="Times New Roman" w:hAnsi="Times New Roman" w:cs="Times New Roman"/>
                <w:b/>
                <w:spacing w:val="-2"/>
                <w:w w:val="110"/>
                <w:sz w:val="24"/>
                <w:szCs w:val="24"/>
              </w:rPr>
              <w:t>Diğer</w:t>
            </w: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r w:rsidR="0028510D" w:rsidRPr="008D6A78" w:rsidTr="0028510D">
        <w:trPr>
          <w:trHeight w:val="242"/>
        </w:trPr>
        <w:tc>
          <w:tcPr>
            <w:tcW w:w="2750" w:type="dxa"/>
            <w:gridSpan w:val="2"/>
            <w:shd w:val="clear" w:color="auto" w:fill="C5E0B3"/>
          </w:tcPr>
          <w:p w:rsidR="0028510D" w:rsidRPr="008D6A78" w:rsidRDefault="0028510D" w:rsidP="0028510D">
            <w:pPr>
              <w:pStyle w:val="TableParagraph"/>
              <w:spacing w:line="222" w:lineRule="exact"/>
              <w:ind w:left="107"/>
              <w:rPr>
                <w:rFonts w:ascii="Times New Roman" w:hAnsi="Times New Roman" w:cs="Times New Roman"/>
                <w:b/>
                <w:sz w:val="24"/>
                <w:szCs w:val="24"/>
              </w:rPr>
            </w:pPr>
            <w:r w:rsidRPr="008D6A78">
              <w:rPr>
                <w:rFonts w:ascii="Times New Roman" w:hAnsi="Times New Roman" w:cs="Times New Roman"/>
                <w:b/>
                <w:sz w:val="24"/>
                <w:szCs w:val="24"/>
              </w:rPr>
              <w:t xml:space="preserve">Öğrenciler ve </w:t>
            </w:r>
            <w:r w:rsidRPr="008D6A78">
              <w:rPr>
                <w:rFonts w:ascii="Times New Roman" w:hAnsi="Times New Roman" w:cs="Times New Roman"/>
                <w:b/>
                <w:spacing w:val="-2"/>
                <w:sz w:val="24"/>
                <w:szCs w:val="24"/>
              </w:rPr>
              <w:t>Veliler</w:t>
            </w: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r>
      <w:tr w:rsidR="0028510D" w:rsidRPr="008D6A78" w:rsidTr="0028510D">
        <w:trPr>
          <w:trHeight w:val="242"/>
        </w:trPr>
        <w:tc>
          <w:tcPr>
            <w:tcW w:w="2750" w:type="dxa"/>
            <w:gridSpan w:val="2"/>
            <w:shd w:val="clear" w:color="auto" w:fill="C5E0B3"/>
          </w:tcPr>
          <w:p w:rsidR="0028510D" w:rsidRPr="008D6A78" w:rsidRDefault="0028510D" w:rsidP="0028510D">
            <w:pPr>
              <w:pStyle w:val="TableParagraph"/>
              <w:spacing w:before="2" w:line="219" w:lineRule="exact"/>
              <w:ind w:left="107"/>
              <w:rPr>
                <w:rFonts w:ascii="Times New Roman" w:hAnsi="Times New Roman" w:cs="Times New Roman"/>
                <w:b/>
                <w:sz w:val="24"/>
                <w:szCs w:val="24"/>
              </w:rPr>
            </w:pPr>
            <w:r w:rsidRPr="008D6A78">
              <w:rPr>
                <w:rFonts w:ascii="Times New Roman" w:hAnsi="Times New Roman" w:cs="Times New Roman"/>
                <w:b/>
                <w:sz w:val="24"/>
                <w:szCs w:val="24"/>
              </w:rPr>
              <w:t xml:space="preserve">Okul Aile </w:t>
            </w:r>
            <w:r w:rsidRPr="008D6A78">
              <w:rPr>
                <w:rFonts w:ascii="Times New Roman" w:hAnsi="Times New Roman" w:cs="Times New Roman"/>
                <w:b/>
                <w:spacing w:val="-2"/>
                <w:sz w:val="24"/>
                <w:szCs w:val="24"/>
              </w:rPr>
              <w:t>Birliği</w:t>
            </w: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r w:rsidR="0028510D" w:rsidRPr="008D6A78" w:rsidTr="0028510D">
        <w:trPr>
          <w:trHeight w:val="244"/>
        </w:trPr>
        <w:tc>
          <w:tcPr>
            <w:tcW w:w="2750" w:type="dxa"/>
            <w:gridSpan w:val="2"/>
            <w:shd w:val="clear" w:color="auto" w:fill="C5E0B3"/>
          </w:tcPr>
          <w:p w:rsidR="0028510D" w:rsidRPr="008D6A78" w:rsidRDefault="0028510D" w:rsidP="0028510D">
            <w:pPr>
              <w:pStyle w:val="TableParagraph"/>
              <w:spacing w:before="5" w:line="219" w:lineRule="exact"/>
              <w:ind w:left="107"/>
              <w:rPr>
                <w:rFonts w:ascii="Times New Roman" w:hAnsi="Times New Roman" w:cs="Times New Roman"/>
                <w:b/>
                <w:sz w:val="24"/>
                <w:szCs w:val="24"/>
              </w:rPr>
            </w:pPr>
            <w:r w:rsidRPr="008D6A78">
              <w:rPr>
                <w:rFonts w:ascii="Times New Roman" w:hAnsi="Times New Roman" w:cs="Times New Roman"/>
                <w:b/>
                <w:spacing w:val="-2"/>
                <w:w w:val="110"/>
                <w:sz w:val="24"/>
                <w:szCs w:val="24"/>
              </w:rPr>
              <w:t>Üniversite</w:t>
            </w: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r w:rsidR="0028510D" w:rsidRPr="008D6A78" w:rsidTr="0028510D">
        <w:trPr>
          <w:trHeight w:val="244"/>
        </w:trPr>
        <w:tc>
          <w:tcPr>
            <w:tcW w:w="2750" w:type="dxa"/>
            <w:gridSpan w:val="2"/>
            <w:shd w:val="clear" w:color="auto" w:fill="C5E0B3"/>
          </w:tcPr>
          <w:p w:rsidR="0028510D" w:rsidRPr="008D6A78" w:rsidRDefault="0028510D" w:rsidP="0028510D">
            <w:pPr>
              <w:pStyle w:val="TableParagraph"/>
              <w:spacing w:before="2" w:line="222" w:lineRule="exact"/>
              <w:ind w:left="107"/>
              <w:rPr>
                <w:rFonts w:ascii="Times New Roman" w:hAnsi="Times New Roman" w:cs="Times New Roman"/>
                <w:b/>
                <w:sz w:val="24"/>
                <w:szCs w:val="24"/>
              </w:rPr>
            </w:pPr>
            <w:r w:rsidRPr="008D6A78">
              <w:rPr>
                <w:rFonts w:ascii="Times New Roman" w:hAnsi="Times New Roman" w:cs="Times New Roman"/>
                <w:b/>
                <w:sz w:val="24"/>
                <w:szCs w:val="24"/>
              </w:rPr>
              <w:t xml:space="preserve">Özel </w:t>
            </w:r>
            <w:r w:rsidRPr="008D6A78">
              <w:rPr>
                <w:rFonts w:ascii="Times New Roman" w:hAnsi="Times New Roman" w:cs="Times New Roman"/>
                <w:b/>
                <w:spacing w:val="-2"/>
                <w:sz w:val="24"/>
                <w:szCs w:val="24"/>
              </w:rPr>
              <w:t>İdare</w:t>
            </w: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r w:rsidR="0028510D" w:rsidRPr="008D6A78" w:rsidTr="0028510D">
        <w:trPr>
          <w:trHeight w:val="244"/>
        </w:trPr>
        <w:tc>
          <w:tcPr>
            <w:tcW w:w="2750" w:type="dxa"/>
            <w:gridSpan w:val="2"/>
            <w:shd w:val="clear" w:color="auto" w:fill="C5E0B3"/>
          </w:tcPr>
          <w:p w:rsidR="0028510D" w:rsidRPr="008D6A78" w:rsidRDefault="0028510D" w:rsidP="0028510D">
            <w:pPr>
              <w:pStyle w:val="TableParagraph"/>
              <w:spacing w:before="2" w:line="222" w:lineRule="exact"/>
              <w:ind w:left="107"/>
              <w:rPr>
                <w:rFonts w:ascii="Times New Roman" w:hAnsi="Times New Roman" w:cs="Times New Roman"/>
                <w:b/>
                <w:sz w:val="24"/>
                <w:szCs w:val="24"/>
              </w:rPr>
            </w:pPr>
            <w:r w:rsidRPr="008D6A78">
              <w:rPr>
                <w:rFonts w:ascii="Times New Roman" w:hAnsi="Times New Roman" w:cs="Times New Roman"/>
                <w:b/>
                <w:spacing w:val="-2"/>
                <w:w w:val="110"/>
                <w:sz w:val="24"/>
                <w:szCs w:val="24"/>
              </w:rPr>
              <w:t>Belediyeler</w:t>
            </w: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r w:rsidR="0028510D" w:rsidRPr="008D6A78" w:rsidTr="0028510D">
        <w:trPr>
          <w:trHeight w:val="470"/>
        </w:trPr>
        <w:tc>
          <w:tcPr>
            <w:tcW w:w="2750" w:type="dxa"/>
            <w:gridSpan w:val="2"/>
            <w:shd w:val="clear" w:color="auto" w:fill="C5E0B3"/>
          </w:tcPr>
          <w:p w:rsidR="0028510D" w:rsidRPr="008D6A78" w:rsidRDefault="0028510D" w:rsidP="0028510D">
            <w:pPr>
              <w:pStyle w:val="TableParagraph"/>
              <w:spacing w:line="236" w:lineRule="exact"/>
              <w:ind w:left="107"/>
              <w:rPr>
                <w:rFonts w:ascii="Times New Roman" w:hAnsi="Times New Roman" w:cs="Times New Roman"/>
                <w:b/>
                <w:sz w:val="24"/>
                <w:szCs w:val="24"/>
              </w:rPr>
            </w:pPr>
            <w:r w:rsidRPr="008D6A78">
              <w:rPr>
                <w:rFonts w:ascii="Times New Roman" w:hAnsi="Times New Roman" w:cs="Times New Roman"/>
                <w:b/>
                <w:w w:val="105"/>
                <w:sz w:val="24"/>
                <w:szCs w:val="24"/>
              </w:rPr>
              <w:t xml:space="preserve">Güvenlik Güçleri (Emniyet, </w:t>
            </w:r>
            <w:r w:rsidRPr="008D6A78">
              <w:rPr>
                <w:rFonts w:ascii="Times New Roman" w:hAnsi="Times New Roman" w:cs="Times New Roman"/>
                <w:b/>
                <w:spacing w:val="-2"/>
                <w:w w:val="105"/>
                <w:sz w:val="24"/>
                <w:szCs w:val="24"/>
              </w:rPr>
              <w:t>Jandarma)</w:t>
            </w: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r w:rsidR="0028510D" w:rsidRPr="008D6A78" w:rsidTr="0028510D">
        <w:trPr>
          <w:trHeight w:val="465"/>
        </w:trPr>
        <w:tc>
          <w:tcPr>
            <w:tcW w:w="1494" w:type="dxa"/>
            <w:tcBorders>
              <w:right w:val="nil"/>
            </w:tcBorders>
            <w:shd w:val="clear" w:color="auto" w:fill="C5E0B3"/>
          </w:tcPr>
          <w:p w:rsidR="0028510D" w:rsidRPr="008D6A78" w:rsidRDefault="0028510D" w:rsidP="0028510D">
            <w:pPr>
              <w:pStyle w:val="TableParagraph"/>
              <w:spacing w:line="232" w:lineRule="exact"/>
              <w:ind w:left="107" w:right="35"/>
              <w:rPr>
                <w:rFonts w:ascii="Times New Roman" w:hAnsi="Times New Roman" w:cs="Times New Roman"/>
                <w:b/>
                <w:sz w:val="24"/>
                <w:szCs w:val="24"/>
              </w:rPr>
            </w:pPr>
            <w:r w:rsidRPr="008D6A78">
              <w:rPr>
                <w:rFonts w:ascii="Times New Roman" w:hAnsi="Times New Roman" w:cs="Times New Roman"/>
                <w:b/>
                <w:spacing w:val="-2"/>
                <w:w w:val="105"/>
                <w:sz w:val="24"/>
                <w:szCs w:val="24"/>
              </w:rPr>
              <w:t>Bayındırlık Müdürlüğü</w:t>
            </w:r>
          </w:p>
        </w:tc>
        <w:tc>
          <w:tcPr>
            <w:tcW w:w="1256" w:type="dxa"/>
            <w:tcBorders>
              <w:left w:val="nil"/>
            </w:tcBorders>
            <w:shd w:val="clear" w:color="auto" w:fill="C5E0B3"/>
          </w:tcPr>
          <w:p w:rsidR="0028510D" w:rsidRPr="008D6A78" w:rsidRDefault="0028510D" w:rsidP="0028510D">
            <w:pPr>
              <w:pStyle w:val="TableParagraph"/>
              <w:tabs>
                <w:tab w:val="left" w:pos="597"/>
              </w:tabs>
              <w:ind w:right="95"/>
              <w:jc w:val="right"/>
              <w:rPr>
                <w:rFonts w:ascii="Times New Roman" w:hAnsi="Times New Roman" w:cs="Times New Roman"/>
                <w:b/>
                <w:sz w:val="24"/>
                <w:szCs w:val="24"/>
              </w:rPr>
            </w:pPr>
            <w:r>
              <w:rPr>
                <w:rFonts w:ascii="Times New Roman" w:hAnsi="Times New Roman" w:cs="Times New Roman"/>
                <w:b/>
                <w:spacing w:val="-5"/>
                <w:w w:val="110"/>
                <w:sz w:val="24"/>
                <w:szCs w:val="24"/>
              </w:rPr>
              <w:t>v</w:t>
            </w:r>
            <w:r w:rsidRPr="008D6A78">
              <w:rPr>
                <w:rFonts w:ascii="Times New Roman" w:hAnsi="Times New Roman" w:cs="Times New Roman"/>
                <w:b/>
                <w:spacing w:val="-5"/>
                <w:w w:val="110"/>
                <w:sz w:val="24"/>
                <w:szCs w:val="24"/>
              </w:rPr>
              <w:t>e</w:t>
            </w:r>
            <w:r>
              <w:rPr>
                <w:rFonts w:ascii="Times New Roman" w:hAnsi="Times New Roman" w:cs="Times New Roman"/>
                <w:b/>
                <w:sz w:val="24"/>
                <w:szCs w:val="24"/>
              </w:rPr>
              <w:t xml:space="preserve"> </w:t>
            </w:r>
            <w:r w:rsidRPr="008D6A78">
              <w:rPr>
                <w:rFonts w:ascii="Times New Roman" w:hAnsi="Times New Roman" w:cs="Times New Roman"/>
                <w:b/>
                <w:spacing w:val="-2"/>
                <w:w w:val="110"/>
                <w:sz w:val="24"/>
                <w:szCs w:val="24"/>
              </w:rPr>
              <w:t>İskân</w:t>
            </w: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r w:rsidR="0028510D" w:rsidRPr="008D6A78" w:rsidTr="0028510D">
        <w:trPr>
          <w:trHeight w:val="470"/>
        </w:trPr>
        <w:tc>
          <w:tcPr>
            <w:tcW w:w="1494" w:type="dxa"/>
            <w:tcBorders>
              <w:right w:val="nil"/>
            </w:tcBorders>
            <w:shd w:val="clear" w:color="auto" w:fill="C5E0B3"/>
          </w:tcPr>
          <w:p w:rsidR="0028510D" w:rsidRPr="008D6A78" w:rsidRDefault="0028510D" w:rsidP="0028510D">
            <w:pPr>
              <w:pStyle w:val="TableParagraph"/>
              <w:spacing w:line="236" w:lineRule="exact"/>
              <w:ind w:left="107" w:right="35"/>
              <w:rPr>
                <w:rFonts w:ascii="Times New Roman" w:hAnsi="Times New Roman" w:cs="Times New Roman"/>
                <w:b/>
                <w:sz w:val="24"/>
                <w:szCs w:val="24"/>
              </w:rPr>
            </w:pPr>
            <w:r w:rsidRPr="008D6A78">
              <w:rPr>
                <w:rFonts w:ascii="Times New Roman" w:hAnsi="Times New Roman" w:cs="Times New Roman"/>
                <w:b/>
                <w:spacing w:val="-2"/>
                <w:w w:val="105"/>
                <w:sz w:val="24"/>
                <w:szCs w:val="24"/>
              </w:rPr>
              <w:t xml:space="preserve">Sosyal </w:t>
            </w:r>
            <w:r w:rsidRPr="008D6A78">
              <w:rPr>
                <w:rFonts w:ascii="Times New Roman" w:hAnsi="Times New Roman" w:cs="Times New Roman"/>
                <w:b/>
                <w:spacing w:val="-2"/>
                <w:sz w:val="24"/>
                <w:szCs w:val="24"/>
              </w:rPr>
              <w:t>Müdürlüğü</w:t>
            </w:r>
          </w:p>
        </w:tc>
        <w:tc>
          <w:tcPr>
            <w:tcW w:w="1256" w:type="dxa"/>
            <w:tcBorders>
              <w:left w:val="nil"/>
            </w:tcBorders>
            <w:shd w:val="clear" w:color="auto" w:fill="C5E0B3"/>
          </w:tcPr>
          <w:p w:rsidR="0028510D" w:rsidRPr="008D6A78" w:rsidRDefault="0028510D" w:rsidP="0028510D">
            <w:pPr>
              <w:pStyle w:val="TableParagraph"/>
              <w:spacing w:before="2"/>
              <w:ind w:right="95"/>
              <w:jc w:val="right"/>
              <w:rPr>
                <w:rFonts w:ascii="Times New Roman" w:hAnsi="Times New Roman" w:cs="Times New Roman"/>
                <w:b/>
                <w:sz w:val="24"/>
                <w:szCs w:val="24"/>
              </w:rPr>
            </w:pPr>
            <w:r w:rsidRPr="008D6A78">
              <w:rPr>
                <w:rFonts w:ascii="Times New Roman" w:hAnsi="Times New Roman" w:cs="Times New Roman"/>
                <w:b/>
                <w:spacing w:val="-2"/>
                <w:w w:val="110"/>
                <w:sz w:val="24"/>
                <w:szCs w:val="24"/>
              </w:rPr>
              <w:t>Hizmetler</w:t>
            </w: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r w:rsidR="0028510D" w:rsidRPr="008D6A78" w:rsidTr="0028510D">
        <w:trPr>
          <w:trHeight w:val="242"/>
        </w:trPr>
        <w:tc>
          <w:tcPr>
            <w:tcW w:w="2750" w:type="dxa"/>
            <w:gridSpan w:val="2"/>
            <w:shd w:val="clear" w:color="auto" w:fill="C5E0B3"/>
          </w:tcPr>
          <w:p w:rsidR="0028510D" w:rsidRPr="008D6A78" w:rsidRDefault="0028510D" w:rsidP="0028510D">
            <w:pPr>
              <w:pStyle w:val="TableParagraph"/>
              <w:spacing w:line="222" w:lineRule="exact"/>
              <w:ind w:left="107"/>
              <w:rPr>
                <w:rFonts w:ascii="Times New Roman" w:hAnsi="Times New Roman" w:cs="Times New Roman"/>
                <w:b/>
                <w:sz w:val="24"/>
                <w:szCs w:val="24"/>
              </w:rPr>
            </w:pPr>
            <w:r w:rsidRPr="008D6A78">
              <w:rPr>
                <w:rFonts w:ascii="Times New Roman" w:hAnsi="Times New Roman" w:cs="Times New Roman"/>
                <w:b/>
                <w:spacing w:val="-2"/>
                <w:w w:val="105"/>
                <w:sz w:val="24"/>
                <w:szCs w:val="24"/>
              </w:rPr>
              <w:t>Gençlik ve Spor Müdürlüğü</w:t>
            </w: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r w:rsidR="0028510D" w:rsidRPr="008D6A78" w:rsidTr="0028510D">
        <w:trPr>
          <w:trHeight w:val="244"/>
        </w:trPr>
        <w:tc>
          <w:tcPr>
            <w:tcW w:w="2750" w:type="dxa"/>
            <w:gridSpan w:val="2"/>
            <w:shd w:val="clear" w:color="auto" w:fill="C5E0B3"/>
          </w:tcPr>
          <w:p w:rsidR="0028510D" w:rsidRPr="008D6A78" w:rsidRDefault="0028510D" w:rsidP="0028510D">
            <w:pPr>
              <w:pStyle w:val="TableParagraph"/>
              <w:spacing w:before="2" w:line="222" w:lineRule="exact"/>
              <w:ind w:left="107"/>
              <w:rPr>
                <w:rFonts w:ascii="Times New Roman" w:hAnsi="Times New Roman" w:cs="Times New Roman"/>
                <w:b/>
                <w:sz w:val="24"/>
                <w:szCs w:val="24"/>
              </w:rPr>
            </w:pPr>
            <w:r w:rsidRPr="008D6A78">
              <w:rPr>
                <w:rFonts w:ascii="Times New Roman" w:hAnsi="Times New Roman" w:cs="Times New Roman"/>
                <w:b/>
                <w:spacing w:val="-2"/>
                <w:w w:val="105"/>
                <w:sz w:val="24"/>
                <w:szCs w:val="24"/>
              </w:rPr>
              <w:t>Muhtarlık</w:t>
            </w: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r w:rsidR="0028510D" w:rsidRPr="008D6A78" w:rsidTr="0028510D">
        <w:trPr>
          <w:trHeight w:val="242"/>
        </w:trPr>
        <w:tc>
          <w:tcPr>
            <w:tcW w:w="2750" w:type="dxa"/>
            <w:gridSpan w:val="2"/>
            <w:shd w:val="clear" w:color="auto" w:fill="C5E0B3"/>
          </w:tcPr>
          <w:p w:rsidR="0028510D" w:rsidRPr="008D6A78" w:rsidRDefault="0028510D" w:rsidP="0028510D">
            <w:pPr>
              <w:pStyle w:val="TableParagraph"/>
              <w:spacing w:before="2" w:line="219" w:lineRule="exact"/>
              <w:ind w:left="107"/>
              <w:rPr>
                <w:rFonts w:ascii="Times New Roman" w:hAnsi="Times New Roman" w:cs="Times New Roman"/>
                <w:b/>
                <w:sz w:val="24"/>
                <w:szCs w:val="24"/>
              </w:rPr>
            </w:pPr>
            <w:r w:rsidRPr="008D6A78">
              <w:rPr>
                <w:rFonts w:ascii="Times New Roman" w:hAnsi="Times New Roman" w:cs="Times New Roman"/>
                <w:b/>
                <w:w w:val="105"/>
                <w:sz w:val="24"/>
                <w:szCs w:val="24"/>
              </w:rPr>
              <w:t xml:space="preserve">İşveren </w:t>
            </w:r>
            <w:r w:rsidRPr="008D6A78">
              <w:rPr>
                <w:rFonts w:ascii="Times New Roman" w:hAnsi="Times New Roman" w:cs="Times New Roman"/>
                <w:b/>
                <w:spacing w:val="-2"/>
                <w:w w:val="110"/>
                <w:sz w:val="24"/>
                <w:szCs w:val="24"/>
              </w:rPr>
              <w:t>kuruluşlar</w:t>
            </w: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r w:rsidR="0028510D" w:rsidRPr="008D6A78" w:rsidTr="0028510D">
        <w:trPr>
          <w:trHeight w:val="244"/>
        </w:trPr>
        <w:tc>
          <w:tcPr>
            <w:tcW w:w="2750" w:type="dxa"/>
            <w:gridSpan w:val="2"/>
            <w:shd w:val="clear" w:color="auto" w:fill="C5E0B3"/>
          </w:tcPr>
          <w:p w:rsidR="0028510D" w:rsidRPr="008D6A78" w:rsidRDefault="0028510D" w:rsidP="0028510D">
            <w:pPr>
              <w:pStyle w:val="TableParagraph"/>
              <w:spacing w:before="5" w:line="219" w:lineRule="exact"/>
              <w:ind w:left="107"/>
              <w:rPr>
                <w:rFonts w:ascii="Times New Roman" w:hAnsi="Times New Roman" w:cs="Times New Roman"/>
                <w:b/>
                <w:sz w:val="24"/>
                <w:szCs w:val="24"/>
              </w:rPr>
            </w:pPr>
            <w:r w:rsidRPr="008D6A78">
              <w:rPr>
                <w:rFonts w:ascii="Times New Roman" w:hAnsi="Times New Roman" w:cs="Times New Roman"/>
                <w:b/>
                <w:w w:val="105"/>
                <w:sz w:val="24"/>
                <w:szCs w:val="24"/>
              </w:rPr>
              <w:t xml:space="preserve">Sivil Toplum </w:t>
            </w:r>
            <w:r w:rsidRPr="008D6A78">
              <w:rPr>
                <w:rFonts w:ascii="Times New Roman" w:hAnsi="Times New Roman" w:cs="Times New Roman"/>
                <w:b/>
                <w:spacing w:val="-2"/>
                <w:w w:val="105"/>
                <w:sz w:val="24"/>
                <w:szCs w:val="24"/>
              </w:rPr>
              <w:t>Kuruluşları</w:t>
            </w: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r w:rsidR="0028510D" w:rsidRPr="008D6A78" w:rsidTr="0028510D">
        <w:trPr>
          <w:trHeight w:val="244"/>
        </w:trPr>
        <w:tc>
          <w:tcPr>
            <w:tcW w:w="2750" w:type="dxa"/>
            <w:gridSpan w:val="2"/>
            <w:shd w:val="clear" w:color="auto" w:fill="C5E0B3"/>
          </w:tcPr>
          <w:p w:rsidR="0028510D" w:rsidRPr="008D6A78" w:rsidRDefault="0028510D" w:rsidP="0028510D">
            <w:pPr>
              <w:pStyle w:val="TableParagraph"/>
              <w:spacing w:before="2" w:line="222" w:lineRule="exact"/>
              <w:ind w:left="107"/>
              <w:rPr>
                <w:rFonts w:ascii="Times New Roman" w:hAnsi="Times New Roman" w:cs="Times New Roman"/>
                <w:b/>
                <w:sz w:val="24"/>
                <w:szCs w:val="24"/>
              </w:rPr>
            </w:pPr>
            <w:r w:rsidRPr="008D6A78">
              <w:rPr>
                <w:rFonts w:ascii="Times New Roman" w:hAnsi="Times New Roman" w:cs="Times New Roman"/>
                <w:b/>
                <w:sz w:val="24"/>
                <w:szCs w:val="24"/>
              </w:rPr>
              <w:t xml:space="preserve">Turizm Uygulama </w:t>
            </w:r>
            <w:r w:rsidRPr="008D6A78">
              <w:rPr>
                <w:rFonts w:ascii="Times New Roman" w:hAnsi="Times New Roman" w:cs="Times New Roman"/>
                <w:b/>
                <w:spacing w:val="-2"/>
                <w:sz w:val="24"/>
                <w:szCs w:val="24"/>
              </w:rPr>
              <w:t>otelleri</w:t>
            </w:r>
          </w:p>
        </w:tc>
        <w:tc>
          <w:tcPr>
            <w:tcW w:w="1783"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973" w:type="dxa"/>
            <w:shd w:val="clear" w:color="auto" w:fill="E2EFD9"/>
          </w:tcPr>
          <w:p w:rsidR="0028510D" w:rsidRPr="008D6A78" w:rsidRDefault="0028510D" w:rsidP="0028510D">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28510D" w:rsidRPr="008D6A78" w:rsidRDefault="0028510D" w:rsidP="0028510D">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28510D" w:rsidRPr="008D6A78" w:rsidRDefault="0028510D" w:rsidP="0028510D">
            <w:pPr>
              <w:pStyle w:val="TableParagraph"/>
              <w:rPr>
                <w:rFonts w:ascii="Times New Roman" w:hAnsi="Times New Roman" w:cs="Times New Roman"/>
                <w:sz w:val="24"/>
                <w:szCs w:val="24"/>
              </w:rPr>
            </w:pPr>
          </w:p>
        </w:tc>
        <w:tc>
          <w:tcPr>
            <w:tcW w:w="1575" w:type="dxa"/>
            <w:gridSpan w:val="2"/>
            <w:shd w:val="clear" w:color="auto" w:fill="E2EFD9"/>
          </w:tcPr>
          <w:p w:rsidR="0028510D" w:rsidRPr="008D6A78" w:rsidRDefault="0028510D" w:rsidP="0028510D">
            <w:pPr>
              <w:pStyle w:val="TableParagraph"/>
              <w:rPr>
                <w:rFonts w:ascii="Times New Roman" w:hAnsi="Times New Roman" w:cs="Times New Roman"/>
                <w:sz w:val="24"/>
                <w:szCs w:val="24"/>
              </w:rPr>
            </w:pPr>
          </w:p>
        </w:tc>
      </w:tr>
    </w:tbl>
    <w:p w:rsidR="00015BC5" w:rsidRDefault="00015BC5" w:rsidP="0028510D">
      <w:pPr>
        <w:spacing w:before="5"/>
        <w:ind w:left="958"/>
        <w:rPr>
          <w:rFonts w:ascii="Caladea" w:hAnsi="Caladea"/>
          <w:b/>
          <w:spacing w:val="4"/>
          <w:sz w:val="20"/>
        </w:rPr>
      </w:pPr>
    </w:p>
    <w:p w:rsidR="006B33CB" w:rsidRDefault="006B33CB" w:rsidP="0028510D">
      <w:pPr>
        <w:spacing w:before="5"/>
        <w:ind w:left="958"/>
        <w:rPr>
          <w:rFonts w:ascii="Caladea" w:hAnsi="Caladea"/>
          <w:b/>
          <w:spacing w:val="4"/>
          <w:sz w:val="20"/>
        </w:rPr>
      </w:pPr>
    </w:p>
    <w:p w:rsidR="006B33CB" w:rsidRDefault="006B33CB" w:rsidP="0028510D">
      <w:pPr>
        <w:spacing w:before="5"/>
        <w:ind w:left="958"/>
        <w:rPr>
          <w:rFonts w:ascii="Caladea" w:hAnsi="Caladea"/>
          <w:b/>
          <w:spacing w:val="4"/>
          <w:sz w:val="20"/>
        </w:rPr>
      </w:pPr>
    </w:p>
    <w:p w:rsidR="006B33CB" w:rsidRDefault="006B33CB" w:rsidP="0028510D">
      <w:pPr>
        <w:spacing w:before="5"/>
        <w:ind w:left="958"/>
        <w:rPr>
          <w:rFonts w:ascii="Caladea" w:hAnsi="Caladea"/>
          <w:b/>
          <w:spacing w:val="4"/>
          <w:sz w:val="20"/>
        </w:rPr>
      </w:pPr>
    </w:p>
    <w:p w:rsidR="0028510D" w:rsidRDefault="0028510D" w:rsidP="0028510D">
      <w:pPr>
        <w:spacing w:before="5"/>
        <w:ind w:left="958"/>
        <w:rPr>
          <w:rFonts w:ascii="Times New Roman" w:hAnsi="Times New Roman"/>
          <w:b/>
          <w:sz w:val="20"/>
        </w:rPr>
      </w:pPr>
      <w:r>
        <w:rPr>
          <w:rFonts w:ascii="Caladea" w:hAnsi="Caladea"/>
          <w:b/>
          <w:spacing w:val="4"/>
          <w:sz w:val="20"/>
        </w:rPr>
        <w:t>T</w:t>
      </w:r>
      <w:r>
        <w:rPr>
          <w:rFonts w:ascii="Times New Roman" w:hAnsi="Times New Roman"/>
          <w:b/>
          <w:spacing w:val="4"/>
          <w:sz w:val="20"/>
        </w:rPr>
        <w:t xml:space="preserve">abloda yer paydaşların listesi okul / kurumun türüne ve yapısına göre değişkenlik </w:t>
      </w:r>
      <w:r>
        <w:rPr>
          <w:rFonts w:ascii="Times New Roman" w:hAnsi="Times New Roman"/>
          <w:b/>
          <w:spacing w:val="-2"/>
          <w:sz w:val="20"/>
        </w:rPr>
        <w:t>gösterebilir.</w:t>
      </w:r>
    </w:p>
    <w:p w:rsidR="0028510D" w:rsidRDefault="0028510D" w:rsidP="0028510D">
      <w:pPr>
        <w:ind w:left="958"/>
        <w:rPr>
          <w:rFonts w:ascii="Times New Roman" w:hAnsi="Times New Roman"/>
          <w:b/>
          <w:sz w:val="18"/>
        </w:rPr>
      </w:pPr>
      <w:r>
        <w:rPr>
          <w:rFonts w:ascii="Verdana" w:hAnsi="Verdana"/>
          <w:b/>
          <w:spacing w:val="-2"/>
          <w:sz w:val="18"/>
        </w:rPr>
        <w:t>√</w:t>
      </w:r>
      <w:r>
        <w:rPr>
          <w:rFonts w:ascii="Times New Roman" w:hAnsi="Times New Roman"/>
          <w:b/>
          <w:spacing w:val="-2"/>
          <w:sz w:val="18"/>
        </w:rPr>
        <w:t>:</w:t>
      </w:r>
      <w:proofErr w:type="gramStart"/>
      <w:r>
        <w:rPr>
          <w:rFonts w:ascii="Times New Roman" w:hAnsi="Times New Roman"/>
          <w:b/>
          <w:spacing w:val="-2"/>
          <w:sz w:val="18"/>
        </w:rPr>
        <w:t>Tamamı</w:t>
      </w:r>
      <w:r w:rsidR="002A3365">
        <w:rPr>
          <w:rFonts w:ascii="Times New Roman" w:hAnsi="Times New Roman"/>
          <w:b/>
          <w:spacing w:val="-2"/>
          <w:sz w:val="18"/>
        </w:rPr>
        <w:t xml:space="preserve"> </w:t>
      </w:r>
      <w:r>
        <w:rPr>
          <w:rFonts w:ascii="Times New Roman" w:hAnsi="Times New Roman"/>
          <w:b/>
          <w:spacing w:val="-2"/>
          <w:sz w:val="18"/>
        </w:rPr>
        <w:t xml:space="preserve"> O</w:t>
      </w:r>
      <w:proofErr w:type="gramEnd"/>
      <w:r>
        <w:rPr>
          <w:rFonts w:ascii="Times New Roman" w:hAnsi="Times New Roman"/>
          <w:b/>
          <w:spacing w:val="-2"/>
          <w:sz w:val="18"/>
        </w:rPr>
        <w:t>:Bir</w:t>
      </w:r>
      <w:r w:rsidR="002A3365">
        <w:rPr>
          <w:rFonts w:ascii="Times New Roman" w:hAnsi="Times New Roman"/>
          <w:b/>
          <w:spacing w:val="-2"/>
          <w:sz w:val="18"/>
        </w:rPr>
        <w:t xml:space="preserve"> </w:t>
      </w:r>
      <w:r>
        <w:rPr>
          <w:rFonts w:ascii="Times New Roman" w:hAnsi="Times New Roman"/>
          <w:b/>
          <w:spacing w:val="-4"/>
          <w:sz w:val="18"/>
        </w:rPr>
        <w:t>kısmı</w:t>
      </w:r>
    </w:p>
    <w:p w:rsidR="0028510D" w:rsidRDefault="0028510D" w:rsidP="0028510D">
      <w:pPr>
        <w:pStyle w:val="GvdeMetni"/>
        <w:rPr>
          <w:rFonts w:ascii="Times New Roman"/>
          <w:b/>
          <w:sz w:val="18"/>
        </w:rPr>
      </w:pPr>
    </w:p>
    <w:p w:rsidR="0028510D" w:rsidRDefault="0028510D" w:rsidP="0028510D">
      <w:pPr>
        <w:pStyle w:val="GvdeMetni"/>
        <w:spacing w:before="118"/>
        <w:rPr>
          <w:rFonts w:ascii="Times New Roman"/>
          <w:b/>
          <w:sz w:val="18"/>
        </w:rPr>
      </w:pPr>
    </w:p>
    <w:p w:rsidR="0028510D" w:rsidRDefault="0028510D" w:rsidP="0028510D">
      <w:pPr>
        <w:pStyle w:val="GvdeMetni"/>
        <w:spacing w:before="118"/>
        <w:rPr>
          <w:rFonts w:ascii="Times New Roman"/>
          <w:b/>
          <w:sz w:val="18"/>
        </w:rPr>
      </w:pPr>
    </w:p>
    <w:p w:rsidR="0028510D" w:rsidRDefault="0028510D" w:rsidP="0028510D">
      <w:pPr>
        <w:pStyle w:val="GvdeMetni"/>
        <w:spacing w:before="118"/>
        <w:rPr>
          <w:rFonts w:ascii="Times New Roman"/>
          <w:b/>
          <w:sz w:val="18"/>
        </w:rPr>
      </w:pPr>
    </w:p>
    <w:p w:rsidR="0028510D" w:rsidRDefault="0028510D" w:rsidP="0028510D">
      <w:pPr>
        <w:pStyle w:val="GvdeMetni"/>
        <w:spacing w:before="118"/>
        <w:rPr>
          <w:rFonts w:ascii="Times New Roman"/>
          <w:b/>
          <w:sz w:val="18"/>
        </w:rPr>
      </w:pPr>
    </w:p>
    <w:tbl>
      <w:tblPr>
        <w:tblpPr w:leftFromText="141" w:rightFromText="141" w:vertAnchor="text" w:horzAnchor="margin" w:tblpY="-2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91"/>
        <w:gridCol w:w="683"/>
        <w:gridCol w:w="791"/>
        <w:gridCol w:w="1042"/>
        <w:gridCol w:w="2666"/>
        <w:gridCol w:w="2452"/>
      </w:tblGrid>
      <w:tr w:rsidR="002074D3" w:rsidTr="002074D3">
        <w:trPr>
          <w:trHeight w:val="1604"/>
        </w:trPr>
        <w:tc>
          <w:tcPr>
            <w:tcW w:w="3291" w:type="dxa"/>
            <w:shd w:val="clear" w:color="auto" w:fill="C5E0B3"/>
          </w:tcPr>
          <w:p w:rsidR="002074D3" w:rsidRDefault="002074D3" w:rsidP="002074D3">
            <w:pPr>
              <w:pStyle w:val="TableParagraph"/>
              <w:rPr>
                <w:rFonts w:ascii="Times New Roman"/>
                <w:b/>
                <w:sz w:val="20"/>
              </w:rPr>
            </w:pPr>
          </w:p>
          <w:p w:rsidR="002074D3" w:rsidRDefault="002074D3" w:rsidP="002074D3">
            <w:pPr>
              <w:pStyle w:val="TableParagraph"/>
              <w:spacing w:before="164"/>
              <w:rPr>
                <w:rFonts w:ascii="Times New Roman"/>
                <w:b/>
                <w:sz w:val="20"/>
              </w:rPr>
            </w:pPr>
          </w:p>
          <w:p w:rsidR="002074D3" w:rsidRDefault="002074D3" w:rsidP="002074D3">
            <w:pPr>
              <w:pStyle w:val="TableParagraph"/>
              <w:ind w:left="107"/>
              <w:rPr>
                <w:rFonts w:ascii="Times New Roman" w:hAnsi="Times New Roman"/>
                <w:b/>
                <w:sz w:val="20"/>
              </w:rPr>
            </w:pPr>
            <w:r>
              <w:rPr>
                <w:rFonts w:ascii="Times New Roman" w:hAnsi="Times New Roman"/>
                <w:b/>
                <w:spacing w:val="-2"/>
                <w:w w:val="105"/>
                <w:sz w:val="20"/>
              </w:rPr>
              <w:t>Paydaş</w:t>
            </w:r>
          </w:p>
        </w:tc>
        <w:tc>
          <w:tcPr>
            <w:tcW w:w="683" w:type="dxa"/>
            <w:shd w:val="clear" w:color="auto" w:fill="C5E0B3"/>
            <w:textDirection w:val="btLr"/>
          </w:tcPr>
          <w:p w:rsidR="002074D3" w:rsidRDefault="002074D3" w:rsidP="002074D3">
            <w:pPr>
              <w:pStyle w:val="TableParagraph"/>
              <w:spacing w:before="113"/>
              <w:ind w:left="112"/>
              <w:rPr>
                <w:rFonts w:ascii="Times New Roman" w:hAnsi="Times New Roman"/>
                <w:b/>
                <w:sz w:val="20"/>
              </w:rPr>
            </w:pPr>
            <w:r>
              <w:rPr>
                <w:rFonts w:ascii="Times New Roman" w:hAnsi="Times New Roman"/>
                <w:b/>
                <w:sz w:val="20"/>
              </w:rPr>
              <w:t xml:space="preserve">İç </w:t>
            </w:r>
            <w:r>
              <w:rPr>
                <w:rFonts w:ascii="Times New Roman" w:hAnsi="Times New Roman"/>
                <w:b/>
                <w:spacing w:val="-2"/>
                <w:sz w:val="20"/>
              </w:rPr>
              <w:t>Paydaş</w:t>
            </w:r>
          </w:p>
        </w:tc>
        <w:tc>
          <w:tcPr>
            <w:tcW w:w="791" w:type="dxa"/>
            <w:shd w:val="clear" w:color="auto" w:fill="C5E0B3"/>
            <w:textDirection w:val="btLr"/>
          </w:tcPr>
          <w:p w:rsidR="002074D3" w:rsidRDefault="002074D3" w:rsidP="002074D3">
            <w:pPr>
              <w:pStyle w:val="TableParagraph"/>
              <w:spacing w:before="113"/>
              <w:ind w:left="112"/>
              <w:rPr>
                <w:rFonts w:ascii="Times New Roman" w:hAnsi="Times New Roman"/>
                <w:b/>
                <w:sz w:val="20"/>
              </w:rPr>
            </w:pPr>
            <w:r>
              <w:rPr>
                <w:rFonts w:ascii="Times New Roman" w:hAnsi="Times New Roman"/>
                <w:b/>
                <w:w w:val="105"/>
                <w:sz w:val="20"/>
              </w:rPr>
              <w:t xml:space="preserve">Dış </w:t>
            </w:r>
            <w:r>
              <w:rPr>
                <w:rFonts w:ascii="Times New Roman" w:hAnsi="Times New Roman"/>
                <w:b/>
                <w:spacing w:val="-2"/>
                <w:w w:val="110"/>
                <w:sz w:val="20"/>
              </w:rPr>
              <w:t>Paydaş</w:t>
            </w:r>
          </w:p>
        </w:tc>
        <w:tc>
          <w:tcPr>
            <w:tcW w:w="1042" w:type="dxa"/>
            <w:shd w:val="clear" w:color="auto" w:fill="C5E0B3"/>
            <w:textDirection w:val="btLr"/>
          </w:tcPr>
          <w:p w:rsidR="002074D3" w:rsidRDefault="002074D3" w:rsidP="002074D3">
            <w:pPr>
              <w:pStyle w:val="TableParagraph"/>
              <w:spacing w:before="114" w:line="249" w:lineRule="auto"/>
              <w:ind w:left="112"/>
              <w:rPr>
                <w:rFonts w:ascii="Times New Roman" w:hAnsi="Times New Roman"/>
                <w:b/>
                <w:sz w:val="20"/>
              </w:rPr>
            </w:pPr>
            <w:r>
              <w:rPr>
                <w:rFonts w:ascii="Times New Roman" w:hAnsi="Times New Roman"/>
                <w:b/>
                <w:spacing w:val="-2"/>
                <w:sz w:val="20"/>
              </w:rPr>
              <w:t xml:space="preserve">Yararlanıcı </w:t>
            </w:r>
            <w:r>
              <w:rPr>
                <w:rFonts w:ascii="Times New Roman" w:hAnsi="Times New Roman"/>
                <w:b/>
                <w:spacing w:val="-2"/>
                <w:w w:val="110"/>
                <w:sz w:val="20"/>
              </w:rPr>
              <w:t>(Müşteri)</w:t>
            </w:r>
          </w:p>
        </w:tc>
        <w:tc>
          <w:tcPr>
            <w:tcW w:w="2666" w:type="dxa"/>
            <w:shd w:val="clear" w:color="auto" w:fill="C5E0B3"/>
            <w:textDirection w:val="btLr"/>
          </w:tcPr>
          <w:p w:rsidR="002074D3" w:rsidRDefault="002074D3" w:rsidP="002074D3">
            <w:pPr>
              <w:pStyle w:val="TableParagraph"/>
              <w:spacing w:before="115" w:line="252" w:lineRule="auto"/>
              <w:ind w:left="112" w:right="610"/>
              <w:rPr>
                <w:rFonts w:ascii="Times New Roman" w:hAnsi="Times New Roman"/>
                <w:b/>
                <w:sz w:val="20"/>
              </w:rPr>
            </w:pPr>
            <w:r>
              <w:rPr>
                <w:rFonts w:ascii="Times New Roman" w:hAnsi="Times New Roman"/>
                <w:b/>
                <w:spacing w:val="-4"/>
                <w:w w:val="105"/>
                <w:sz w:val="20"/>
              </w:rPr>
              <w:t xml:space="preserve">Neden </w:t>
            </w:r>
            <w:r>
              <w:rPr>
                <w:rFonts w:ascii="Times New Roman" w:hAnsi="Times New Roman"/>
                <w:b/>
                <w:spacing w:val="-2"/>
                <w:w w:val="105"/>
                <w:sz w:val="20"/>
              </w:rPr>
              <w:t>Paydaş?</w:t>
            </w:r>
          </w:p>
        </w:tc>
        <w:tc>
          <w:tcPr>
            <w:tcW w:w="2452" w:type="dxa"/>
            <w:shd w:val="clear" w:color="auto" w:fill="C5E0B3"/>
            <w:textDirection w:val="btLr"/>
          </w:tcPr>
          <w:p w:rsidR="002074D3" w:rsidRDefault="002074D3" w:rsidP="002074D3">
            <w:pPr>
              <w:pStyle w:val="TableParagraph"/>
              <w:spacing w:before="115"/>
              <w:ind w:left="112"/>
              <w:rPr>
                <w:rFonts w:ascii="Times New Roman" w:hAnsi="Times New Roman"/>
                <w:b/>
                <w:sz w:val="20"/>
              </w:rPr>
            </w:pPr>
            <w:r>
              <w:rPr>
                <w:rFonts w:ascii="Times New Roman" w:hAnsi="Times New Roman"/>
                <w:b/>
                <w:spacing w:val="-2"/>
                <w:w w:val="105"/>
                <w:sz w:val="20"/>
              </w:rPr>
              <w:t>Önceliği</w:t>
            </w:r>
          </w:p>
        </w:tc>
      </w:tr>
      <w:tr w:rsidR="002074D3" w:rsidTr="002074D3">
        <w:trPr>
          <w:trHeight w:val="510"/>
        </w:trPr>
        <w:tc>
          <w:tcPr>
            <w:tcW w:w="3291" w:type="dxa"/>
            <w:shd w:val="clear" w:color="auto" w:fill="C5E0B3"/>
          </w:tcPr>
          <w:p w:rsidR="002074D3" w:rsidRDefault="002074D3" w:rsidP="002074D3">
            <w:pPr>
              <w:pStyle w:val="TableParagraph"/>
              <w:spacing w:before="6"/>
              <w:ind w:left="107"/>
              <w:rPr>
                <w:sz w:val="20"/>
              </w:rPr>
            </w:pPr>
            <w:r>
              <w:rPr>
                <w:spacing w:val="-5"/>
                <w:sz w:val="20"/>
              </w:rPr>
              <w:t>MEB</w:t>
            </w:r>
          </w:p>
        </w:tc>
        <w:tc>
          <w:tcPr>
            <w:tcW w:w="683" w:type="dxa"/>
            <w:shd w:val="clear" w:color="auto" w:fill="E2EFD9"/>
          </w:tcPr>
          <w:p w:rsidR="002074D3" w:rsidRDefault="002074D3" w:rsidP="002074D3">
            <w:pPr>
              <w:pStyle w:val="TableParagraph"/>
              <w:rPr>
                <w:rFonts w:ascii="Times New Roman"/>
                <w:sz w:val="18"/>
              </w:rPr>
            </w:pPr>
          </w:p>
        </w:tc>
        <w:tc>
          <w:tcPr>
            <w:tcW w:w="791" w:type="dxa"/>
            <w:shd w:val="clear" w:color="auto" w:fill="E2EFD9"/>
          </w:tcPr>
          <w:p w:rsidR="002074D3" w:rsidRDefault="002074D3" w:rsidP="002074D3">
            <w:pPr>
              <w:pStyle w:val="TableParagraph"/>
              <w:spacing w:before="113"/>
              <w:ind w:left="108"/>
              <w:rPr>
                <w:rFonts w:ascii="Symbol" w:hAnsi="Symbol"/>
                <w:sz w:val="20"/>
              </w:rPr>
            </w:pPr>
            <w:r>
              <w:rPr>
                <w:rFonts w:ascii="Symbol" w:hAnsi="Symbol"/>
                <w:spacing w:val="-10"/>
                <w:sz w:val="20"/>
              </w:rPr>
              <w:t></w:t>
            </w:r>
          </w:p>
        </w:tc>
        <w:tc>
          <w:tcPr>
            <w:tcW w:w="1042" w:type="dxa"/>
            <w:shd w:val="clear" w:color="auto" w:fill="E2EFD9"/>
          </w:tcPr>
          <w:p w:rsidR="002074D3" w:rsidRDefault="002074D3" w:rsidP="002074D3">
            <w:pPr>
              <w:pStyle w:val="TableParagraph"/>
              <w:rPr>
                <w:rFonts w:ascii="Times New Roman"/>
                <w:sz w:val="18"/>
              </w:rPr>
            </w:pPr>
          </w:p>
        </w:tc>
        <w:tc>
          <w:tcPr>
            <w:tcW w:w="2666" w:type="dxa"/>
            <w:shd w:val="clear" w:color="auto" w:fill="E2EFD9"/>
          </w:tcPr>
          <w:p w:rsidR="002074D3" w:rsidRDefault="002074D3" w:rsidP="002074D3">
            <w:pPr>
              <w:pStyle w:val="TableParagraph"/>
              <w:spacing w:line="236" w:lineRule="exact"/>
              <w:ind w:left="109"/>
              <w:rPr>
                <w:sz w:val="20"/>
              </w:rPr>
            </w:pPr>
            <w:r>
              <w:rPr>
                <w:sz w:val="20"/>
              </w:rPr>
              <w:t xml:space="preserve">Bağlı olduğumuz merkezi </w:t>
            </w:r>
            <w:r>
              <w:rPr>
                <w:spacing w:val="-2"/>
                <w:sz w:val="20"/>
              </w:rPr>
              <w:t>idare</w:t>
            </w:r>
          </w:p>
        </w:tc>
        <w:tc>
          <w:tcPr>
            <w:tcW w:w="2452" w:type="dxa"/>
            <w:shd w:val="clear" w:color="auto" w:fill="E2EFD9"/>
          </w:tcPr>
          <w:p w:rsidR="002074D3" w:rsidRDefault="002074D3" w:rsidP="002074D3">
            <w:pPr>
              <w:pStyle w:val="TableParagraph"/>
              <w:spacing w:before="117"/>
              <w:ind w:left="14" w:right="1"/>
              <w:jc w:val="center"/>
              <w:rPr>
                <w:rFonts w:ascii="Caladea"/>
                <w:sz w:val="20"/>
              </w:rPr>
            </w:pPr>
            <w:r>
              <w:rPr>
                <w:rFonts w:ascii="Caladea"/>
                <w:spacing w:val="-10"/>
                <w:sz w:val="20"/>
              </w:rPr>
              <w:t>1</w:t>
            </w:r>
          </w:p>
        </w:tc>
      </w:tr>
      <w:tr w:rsidR="002074D3" w:rsidTr="002074D3">
        <w:trPr>
          <w:trHeight w:val="506"/>
        </w:trPr>
        <w:tc>
          <w:tcPr>
            <w:tcW w:w="3291" w:type="dxa"/>
            <w:shd w:val="clear" w:color="auto" w:fill="C5E0B3"/>
          </w:tcPr>
          <w:p w:rsidR="002074D3" w:rsidRDefault="002074D3" w:rsidP="002074D3">
            <w:pPr>
              <w:pStyle w:val="TableParagraph"/>
              <w:spacing w:before="4"/>
              <w:ind w:left="107"/>
              <w:rPr>
                <w:sz w:val="20"/>
              </w:rPr>
            </w:pPr>
            <w:r>
              <w:rPr>
                <w:spacing w:val="-2"/>
                <w:sz w:val="20"/>
              </w:rPr>
              <w:t>Öğrenciler</w:t>
            </w:r>
          </w:p>
        </w:tc>
        <w:tc>
          <w:tcPr>
            <w:tcW w:w="683" w:type="dxa"/>
            <w:shd w:val="clear" w:color="auto" w:fill="E2EFD9"/>
          </w:tcPr>
          <w:p w:rsidR="002074D3" w:rsidRDefault="002074D3" w:rsidP="002074D3">
            <w:pPr>
              <w:pStyle w:val="TableParagraph"/>
              <w:rPr>
                <w:rFonts w:ascii="Times New Roman"/>
                <w:sz w:val="18"/>
              </w:rPr>
            </w:pPr>
          </w:p>
        </w:tc>
        <w:tc>
          <w:tcPr>
            <w:tcW w:w="791" w:type="dxa"/>
            <w:shd w:val="clear" w:color="auto" w:fill="E2EFD9"/>
          </w:tcPr>
          <w:p w:rsidR="002074D3" w:rsidRDefault="002074D3" w:rsidP="002074D3">
            <w:pPr>
              <w:pStyle w:val="TableParagraph"/>
              <w:rPr>
                <w:rFonts w:ascii="Times New Roman"/>
                <w:sz w:val="18"/>
              </w:rPr>
            </w:pPr>
          </w:p>
        </w:tc>
        <w:tc>
          <w:tcPr>
            <w:tcW w:w="1042" w:type="dxa"/>
            <w:shd w:val="clear" w:color="auto" w:fill="E2EFD9"/>
          </w:tcPr>
          <w:p w:rsidR="002074D3" w:rsidRDefault="002074D3" w:rsidP="002074D3">
            <w:pPr>
              <w:pStyle w:val="TableParagraph"/>
              <w:spacing w:before="111"/>
              <w:ind w:left="108"/>
              <w:rPr>
                <w:rFonts w:ascii="Symbol" w:hAnsi="Symbol"/>
                <w:sz w:val="20"/>
              </w:rPr>
            </w:pPr>
            <w:r>
              <w:rPr>
                <w:rFonts w:ascii="Symbol" w:hAnsi="Symbol"/>
                <w:spacing w:val="-10"/>
                <w:sz w:val="20"/>
              </w:rPr>
              <w:t></w:t>
            </w:r>
          </w:p>
        </w:tc>
        <w:tc>
          <w:tcPr>
            <w:tcW w:w="2666" w:type="dxa"/>
            <w:shd w:val="clear" w:color="auto" w:fill="E2EFD9"/>
          </w:tcPr>
          <w:p w:rsidR="002074D3" w:rsidRDefault="002074D3" w:rsidP="002074D3">
            <w:pPr>
              <w:pStyle w:val="TableParagraph"/>
              <w:spacing w:before="4"/>
              <w:ind w:left="109"/>
              <w:rPr>
                <w:sz w:val="20"/>
              </w:rPr>
            </w:pPr>
            <w:r>
              <w:rPr>
                <w:spacing w:val="-2"/>
                <w:sz w:val="20"/>
              </w:rPr>
              <w:t>Hizmetlerimizden</w:t>
            </w:r>
          </w:p>
          <w:p w:rsidR="002074D3" w:rsidRDefault="002074D3" w:rsidP="002074D3">
            <w:pPr>
              <w:pStyle w:val="TableParagraph"/>
              <w:spacing w:before="8" w:line="206" w:lineRule="exact"/>
              <w:ind w:left="109"/>
              <w:rPr>
                <w:sz w:val="20"/>
              </w:rPr>
            </w:pPr>
            <w:r>
              <w:rPr>
                <w:spacing w:val="-4"/>
                <w:sz w:val="20"/>
              </w:rPr>
              <w:t>Yaralandıkları için</w:t>
            </w:r>
          </w:p>
        </w:tc>
        <w:tc>
          <w:tcPr>
            <w:tcW w:w="2452" w:type="dxa"/>
            <w:shd w:val="clear" w:color="auto" w:fill="E2EFD9"/>
          </w:tcPr>
          <w:p w:rsidR="002074D3" w:rsidRDefault="002074D3" w:rsidP="002074D3">
            <w:pPr>
              <w:pStyle w:val="TableParagraph"/>
              <w:spacing w:before="115"/>
              <w:ind w:left="14" w:right="1"/>
              <w:jc w:val="center"/>
              <w:rPr>
                <w:rFonts w:ascii="Caladea"/>
                <w:sz w:val="20"/>
              </w:rPr>
            </w:pPr>
            <w:r>
              <w:rPr>
                <w:rFonts w:ascii="Caladea"/>
                <w:spacing w:val="-10"/>
                <w:sz w:val="20"/>
              </w:rPr>
              <w:t>1</w:t>
            </w:r>
          </w:p>
        </w:tc>
      </w:tr>
      <w:tr w:rsidR="002074D3" w:rsidTr="002074D3">
        <w:trPr>
          <w:trHeight w:val="380"/>
        </w:trPr>
        <w:tc>
          <w:tcPr>
            <w:tcW w:w="3291" w:type="dxa"/>
            <w:shd w:val="clear" w:color="auto" w:fill="C5E0B3"/>
          </w:tcPr>
          <w:p w:rsidR="002074D3" w:rsidRDefault="002074D3" w:rsidP="002074D3">
            <w:pPr>
              <w:pStyle w:val="TableParagraph"/>
              <w:spacing w:before="6"/>
              <w:ind w:left="107"/>
              <w:rPr>
                <w:sz w:val="20"/>
              </w:rPr>
            </w:pPr>
            <w:r>
              <w:rPr>
                <w:spacing w:val="-7"/>
                <w:sz w:val="20"/>
              </w:rPr>
              <w:t>Özel</w:t>
            </w:r>
            <w:r>
              <w:rPr>
                <w:spacing w:val="-2"/>
                <w:sz w:val="20"/>
              </w:rPr>
              <w:t xml:space="preserve"> İdare</w:t>
            </w:r>
          </w:p>
        </w:tc>
        <w:tc>
          <w:tcPr>
            <w:tcW w:w="683" w:type="dxa"/>
            <w:shd w:val="clear" w:color="auto" w:fill="E2EFD9"/>
          </w:tcPr>
          <w:p w:rsidR="002074D3" w:rsidRDefault="002074D3" w:rsidP="002074D3">
            <w:pPr>
              <w:pStyle w:val="TableParagraph"/>
              <w:rPr>
                <w:rFonts w:ascii="Times New Roman"/>
                <w:sz w:val="18"/>
              </w:rPr>
            </w:pPr>
          </w:p>
        </w:tc>
        <w:tc>
          <w:tcPr>
            <w:tcW w:w="791" w:type="dxa"/>
            <w:shd w:val="clear" w:color="auto" w:fill="E2EFD9"/>
          </w:tcPr>
          <w:p w:rsidR="002074D3" w:rsidRDefault="002074D3" w:rsidP="002074D3">
            <w:pPr>
              <w:pStyle w:val="TableParagraph"/>
              <w:spacing w:before="53"/>
              <w:ind w:left="108"/>
              <w:rPr>
                <w:rFonts w:ascii="Symbol" w:hAnsi="Symbol"/>
                <w:sz w:val="20"/>
              </w:rPr>
            </w:pPr>
            <w:r>
              <w:rPr>
                <w:rFonts w:ascii="Symbol" w:hAnsi="Symbol"/>
                <w:spacing w:val="-10"/>
                <w:sz w:val="20"/>
              </w:rPr>
              <w:t></w:t>
            </w:r>
          </w:p>
        </w:tc>
        <w:tc>
          <w:tcPr>
            <w:tcW w:w="1042" w:type="dxa"/>
            <w:shd w:val="clear" w:color="auto" w:fill="E2EFD9"/>
          </w:tcPr>
          <w:p w:rsidR="002074D3" w:rsidRDefault="002074D3" w:rsidP="002074D3">
            <w:pPr>
              <w:pStyle w:val="TableParagraph"/>
              <w:rPr>
                <w:rFonts w:ascii="Times New Roman"/>
                <w:sz w:val="18"/>
              </w:rPr>
            </w:pPr>
          </w:p>
        </w:tc>
        <w:tc>
          <w:tcPr>
            <w:tcW w:w="2666" w:type="dxa"/>
            <w:shd w:val="clear" w:color="auto" w:fill="E2EFD9"/>
          </w:tcPr>
          <w:p w:rsidR="002074D3" w:rsidRDefault="002074D3" w:rsidP="002074D3">
            <w:pPr>
              <w:pStyle w:val="TableParagraph"/>
              <w:spacing w:before="63"/>
              <w:ind w:left="109"/>
              <w:rPr>
                <w:sz w:val="20"/>
              </w:rPr>
            </w:pPr>
            <w:r>
              <w:rPr>
                <w:spacing w:val="-4"/>
                <w:sz w:val="20"/>
              </w:rPr>
              <w:t>Tedarikçi mahalli idare</w:t>
            </w:r>
          </w:p>
        </w:tc>
        <w:tc>
          <w:tcPr>
            <w:tcW w:w="2452" w:type="dxa"/>
            <w:shd w:val="clear" w:color="auto" w:fill="E2EFD9"/>
          </w:tcPr>
          <w:p w:rsidR="002074D3" w:rsidRDefault="002074D3" w:rsidP="002074D3">
            <w:pPr>
              <w:pStyle w:val="TableParagraph"/>
              <w:spacing w:before="57"/>
              <w:ind w:left="14" w:right="1"/>
              <w:jc w:val="center"/>
              <w:rPr>
                <w:rFonts w:ascii="Caladea"/>
                <w:sz w:val="20"/>
              </w:rPr>
            </w:pPr>
            <w:r>
              <w:rPr>
                <w:rFonts w:ascii="Caladea"/>
                <w:spacing w:val="-10"/>
                <w:sz w:val="20"/>
              </w:rPr>
              <w:t>1</w:t>
            </w:r>
          </w:p>
        </w:tc>
      </w:tr>
      <w:tr w:rsidR="002074D3" w:rsidTr="002074D3">
        <w:trPr>
          <w:trHeight w:val="763"/>
        </w:trPr>
        <w:tc>
          <w:tcPr>
            <w:tcW w:w="3291" w:type="dxa"/>
            <w:shd w:val="clear" w:color="auto" w:fill="C5E0B3"/>
          </w:tcPr>
          <w:p w:rsidR="002074D3" w:rsidRDefault="002074D3" w:rsidP="002074D3">
            <w:pPr>
              <w:pStyle w:val="TableParagraph"/>
              <w:spacing w:before="6"/>
              <w:ind w:left="107"/>
              <w:rPr>
                <w:sz w:val="20"/>
              </w:rPr>
            </w:pPr>
            <w:r>
              <w:rPr>
                <w:spacing w:val="-5"/>
                <w:sz w:val="20"/>
              </w:rPr>
              <w:t>STK</w:t>
            </w:r>
          </w:p>
        </w:tc>
        <w:tc>
          <w:tcPr>
            <w:tcW w:w="683" w:type="dxa"/>
            <w:shd w:val="clear" w:color="auto" w:fill="E2EFD9"/>
          </w:tcPr>
          <w:p w:rsidR="002074D3" w:rsidRDefault="002074D3" w:rsidP="002074D3">
            <w:pPr>
              <w:pStyle w:val="TableParagraph"/>
              <w:rPr>
                <w:rFonts w:ascii="Times New Roman"/>
                <w:sz w:val="18"/>
              </w:rPr>
            </w:pPr>
          </w:p>
        </w:tc>
        <w:tc>
          <w:tcPr>
            <w:tcW w:w="791" w:type="dxa"/>
            <w:shd w:val="clear" w:color="auto" w:fill="E2EFD9"/>
          </w:tcPr>
          <w:p w:rsidR="002074D3" w:rsidRDefault="002074D3" w:rsidP="002074D3">
            <w:pPr>
              <w:pStyle w:val="TableParagraph"/>
              <w:spacing w:before="4"/>
              <w:rPr>
                <w:rFonts w:ascii="Times New Roman"/>
                <w:b/>
                <w:sz w:val="20"/>
              </w:rPr>
            </w:pPr>
          </w:p>
          <w:p w:rsidR="002074D3" w:rsidRDefault="002074D3" w:rsidP="002074D3">
            <w:pPr>
              <w:pStyle w:val="TableParagraph"/>
              <w:ind w:left="108"/>
              <w:rPr>
                <w:rFonts w:ascii="Caladea"/>
                <w:sz w:val="20"/>
              </w:rPr>
            </w:pPr>
            <w:r>
              <w:rPr>
                <w:rFonts w:ascii="Caladea"/>
                <w:spacing w:val="-10"/>
                <w:sz w:val="20"/>
              </w:rPr>
              <w:t>O</w:t>
            </w:r>
          </w:p>
        </w:tc>
        <w:tc>
          <w:tcPr>
            <w:tcW w:w="1042" w:type="dxa"/>
            <w:shd w:val="clear" w:color="auto" w:fill="E2EFD9"/>
          </w:tcPr>
          <w:p w:rsidR="002074D3" w:rsidRDefault="002074D3" w:rsidP="002074D3">
            <w:pPr>
              <w:pStyle w:val="TableParagraph"/>
              <w:rPr>
                <w:rFonts w:ascii="Times New Roman"/>
                <w:sz w:val="18"/>
              </w:rPr>
            </w:pPr>
          </w:p>
        </w:tc>
        <w:tc>
          <w:tcPr>
            <w:tcW w:w="2666" w:type="dxa"/>
            <w:shd w:val="clear" w:color="auto" w:fill="E2EFD9"/>
          </w:tcPr>
          <w:p w:rsidR="002074D3" w:rsidRDefault="002074D3" w:rsidP="002074D3">
            <w:pPr>
              <w:pStyle w:val="TableParagraph"/>
              <w:tabs>
                <w:tab w:val="left" w:pos="831"/>
                <w:tab w:val="left" w:pos="1273"/>
              </w:tabs>
              <w:spacing w:before="6"/>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2074D3" w:rsidRDefault="002074D3" w:rsidP="002074D3">
            <w:pPr>
              <w:pStyle w:val="TableParagraph"/>
              <w:tabs>
                <w:tab w:val="left" w:pos="1314"/>
                <w:tab w:val="left" w:pos="1940"/>
              </w:tabs>
              <w:spacing w:line="230" w:lineRule="atLeast"/>
              <w:ind w:left="109" w:right="96"/>
              <w:rPr>
                <w:sz w:val="20"/>
              </w:rPr>
            </w:pPr>
            <w:r>
              <w:rPr>
                <w:spacing w:val="-2"/>
                <w:sz w:val="20"/>
              </w:rPr>
              <w:t>ulaşmak</w:t>
            </w:r>
            <w:r>
              <w:rPr>
                <w:sz w:val="20"/>
              </w:rPr>
              <w:tab/>
            </w:r>
            <w:r>
              <w:rPr>
                <w:spacing w:val="-6"/>
                <w:sz w:val="20"/>
              </w:rPr>
              <w:t>iş</w:t>
            </w:r>
            <w:r>
              <w:rPr>
                <w:sz w:val="20"/>
              </w:rPr>
              <w:tab/>
            </w:r>
            <w:r>
              <w:rPr>
                <w:spacing w:val="-4"/>
                <w:sz w:val="20"/>
              </w:rPr>
              <w:t xml:space="preserve">birliği </w:t>
            </w:r>
            <w:r>
              <w:rPr>
                <w:sz w:val="20"/>
              </w:rPr>
              <w:t>yapacağımız kurumlar</w:t>
            </w:r>
          </w:p>
        </w:tc>
        <w:tc>
          <w:tcPr>
            <w:tcW w:w="2452" w:type="dxa"/>
            <w:shd w:val="clear" w:color="auto" w:fill="E2EFD9"/>
          </w:tcPr>
          <w:p w:rsidR="002074D3" w:rsidRDefault="002074D3" w:rsidP="002074D3">
            <w:pPr>
              <w:pStyle w:val="TableParagraph"/>
              <w:spacing w:before="11"/>
              <w:rPr>
                <w:rFonts w:ascii="Times New Roman"/>
                <w:b/>
                <w:sz w:val="20"/>
              </w:rPr>
            </w:pPr>
          </w:p>
          <w:p w:rsidR="002074D3" w:rsidRDefault="002074D3" w:rsidP="002074D3">
            <w:pPr>
              <w:pStyle w:val="TableParagraph"/>
              <w:ind w:left="14"/>
              <w:jc w:val="center"/>
              <w:rPr>
                <w:sz w:val="20"/>
              </w:rPr>
            </w:pPr>
            <w:r>
              <w:rPr>
                <w:spacing w:val="-5"/>
                <w:w w:val="85"/>
                <w:sz w:val="20"/>
              </w:rPr>
              <w:t>..</w:t>
            </w:r>
          </w:p>
        </w:tc>
      </w:tr>
    </w:tbl>
    <w:p w:rsidR="002074D3" w:rsidRDefault="002074D3" w:rsidP="002074D3">
      <w:pPr>
        <w:ind w:left="250"/>
        <w:rPr>
          <w:rFonts w:ascii="Times New Roman" w:eastAsia="Cambria" w:hAnsi="Cambria" w:cs="Cambria"/>
          <w:b/>
          <w:kern w:val="0"/>
          <w:sz w:val="18"/>
          <w:szCs w:val="24"/>
          <w:lang w:val="en-US"/>
        </w:rPr>
      </w:pPr>
    </w:p>
    <w:p w:rsidR="002074D3" w:rsidRDefault="002074D3" w:rsidP="002074D3">
      <w:pPr>
        <w:ind w:left="250"/>
        <w:rPr>
          <w:rFonts w:ascii="Times New Roman" w:hAnsi="Times New Roman"/>
          <w:b/>
          <w:sz w:val="20"/>
        </w:rPr>
      </w:pPr>
      <w:r>
        <w:rPr>
          <w:rFonts w:ascii="Caladea" w:hAnsi="Caladea"/>
          <w:b/>
          <w:w w:val="105"/>
          <w:sz w:val="20"/>
        </w:rPr>
        <w:t xml:space="preserve">EK-2 </w:t>
      </w:r>
      <w:r>
        <w:rPr>
          <w:rFonts w:ascii="Times New Roman" w:hAnsi="Times New Roman"/>
          <w:b/>
          <w:w w:val="105"/>
          <w:sz w:val="20"/>
        </w:rPr>
        <w:t>Paydaş</w:t>
      </w:r>
      <w:r w:rsidR="002A3365">
        <w:rPr>
          <w:rFonts w:ascii="Times New Roman" w:hAnsi="Times New Roman"/>
          <w:b/>
          <w:w w:val="105"/>
          <w:sz w:val="20"/>
        </w:rPr>
        <w:t xml:space="preserve"> </w:t>
      </w:r>
      <w:r>
        <w:rPr>
          <w:rFonts w:ascii="Times New Roman" w:hAnsi="Times New Roman"/>
          <w:b/>
          <w:w w:val="105"/>
          <w:sz w:val="20"/>
        </w:rPr>
        <w:t>Önceliklendirme</w:t>
      </w:r>
      <w:r w:rsidR="002A3365">
        <w:rPr>
          <w:rFonts w:ascii="Times New Roman" w:hAnsi="Times New Roman"/>
          <w:b/>
          <w:w w:val="105"/>
          <w:sz w:val="20"/>
        </w:rPr>
        <w:t xml:space="preserve"> </w:t>
      </w:r>
      <w:r>
        <w:rPr>
          <w:rFonts w:ascii="Times New Roman" w:hAnsi="Times New Roman"/>
          <w:b/>
          <w:spacing w:val="-2"/>
          <w:w w:val="105"/>
          <w:sz w:val="20"/>
        </w:rPr>
        <w:t>Matrisi</w:t>
      </w:r>
    </w:p>
    <w:p w:rsidR="002074D3" w:rsidRDefault="002074D3" w:rsidP="002074D3">
      <w:pPr>
        <w:rPr>
          <w:sz w:val="20"/>
        </w:rPr>
      </w:pPr>
    </w:p>
    <w:p w:rsidR="002074D3" w:rsidRDefault="002074D3" w:rsidP="002074D3">
      <w:pPr>
        <w:rPr>
          <w:sz w:val="20"/>
        </w:rPr>
      </w:pPr>
    </w:p>
    <w:p w:rsidR="0028510D" w:rsidRPr="002074D3" w:rsidRDefault="0028510D" w:rsidP="002074D3">
      <w:pPr>
        <w:rPr>
          <w:sz w:val="20"/>
        </w:rPr>
        <w:sectPr w:rsidR="0028510D" w:rsidRPr="002074D3">
          <w:pgSz w:w="11910" w:h="16840"/>
          <w:pgMar w:top="1320" w:right="400" w:bottom="1280" w:left="460" w:header="0" w:footer="1097" w:gutter="0"/>
          <w:cols w:space="708"/>
        </w:sectPr>
      </w:pPr>
    </w:p>
    <w:p w:rsidR="0028510D" w:rsidRDefault="0028510D" w:rsidP="0028510D">
      <w:pPr>
        <w:pStyle w:val="GvdeMetni"/>
        <w:spacing w:before="85" w:line="364" w:lineRule="auto"/>
        <w:ind w:left="958" w:right="1013"/>
        <w:jc w:val="both"/>
      </w:pPr>
      <w:r>
        <w:rPr>
          <w:spacing w:val="-4"/>
        </w:rPr>
        <w:lastRenderedPageBreak/>
        <w:t>Paydaşlar</w:t>
      </w:r>
      <w:r w:rsidR="002074D3">
        <w:rPr>
          <w:spacing w:val="-4"/>
        </w:rPr>
        <w:t xml:space="preserve"> </w:t>
      </w:r>
      <w:r>
        <w:rPr>
          <w:spacing w:val="-4"/>
        </w:rPr>
        <w:t>belirlendikten</w:t>
      </w:r>
      <w:r w:rsidR="002074D3">
        <w:rPr>
          <w:spacing w:val="-4"/>
        </w:rPr>
        <w:t xml:space="preserve"> sonar </w:t>
      </w:r>
      <w:r>
        <w:rPr>
          <w:spacing w:val="-4"/>
        </w:rPr>
        <w:t>okul/kurumun</w:t>
      </w:r>
      <w:r w:rsidR="002074D3">
        <w:rPr>
          <w:spacing w:val="-4"/>
        </w:rPr>
        <w:t xml:space="preserve"> </w:t>
      </w:r>
      <w:proofErr w:type="gramStart"/>
      <w:r>
        <w:rPr>
          <w:spacing w:val="-4"/>
        </w:rPr>
        <w:t>hangi</w:t>
      </w:r>
      <w:r w:rsidR="002074D3">
        <w:rPr>
          <w:spacing w:val="-4"/>
        </w:rPr>
        <w:t xml:space="preserve">  </w:t>
      </w:r>
      <w:r>
        <w:rPr>
          <w:spacing w:val="-4"/>
        </w:rPr>
        <w:t>ürün</w:t>
      </w:r>
      <w:proofErr w:type="gramEnd"/>
      <w:r>
        <w:rPr>
          <w:spacing w:val="-4"/>
        </w:rPr>
        <w:t>/hizmetleri</w:t>
      </w:r>
      <w:r w:rsidR="002074D3">
        <w:rPr>
          <w:spacing w:val="-4"/>
        </w:rPr>
        <w:t xml:space="preserve"> </w:t>
      </w:r>
      <w:r>
        <w:rPr>
          <w:spacing w:val="-4"/>
        </w:rPr>
        <w:t>hangi</w:t>
      </w:r>
      <w:r w:rsidR="002074D3">
        <w:rPr>
          <w:spacing w:val="-4"/>
        </w:rPr>
        <w:t xml:space="preserve"> </w:t>
      </w:r>
      <w:r>
        <w:rPr>
          <w:spacing w:val="-4"/>
        </w:rPr>
        <w:t xml:space="preserve">yararlanıcılar </w:t>
      </w:r>
      <w:r w:rsidR="002074D3">
        <w:rPr>
          <w:spacing w:val="-4"/>
        </w:rPr>
        <w:t xml:space="preserve">  </w:t>
      </w:r>
      <w:r>
        <w:t>için</w:t>
      </w:r>
      <w:r w:rsidR="002074D3">
        <w:t xml:space="preserve"> </w:t>
      </w:r>
      <w:r>
        <w:t>sunduğunu</w:t>
      </w:r>
      <w:r w:rsidR="002074D3">
        <w:t xml:space="preserve"> </w:t>
      </w:r>
      <w:r>
        <w:t>göstermeye</w:t>
      </w:r>
      <w:r w:rsidR="002074D3">
        <w:t xml:space="preserve"> </w:t>
      </w:r>
      <w:r>
        <w:t>yarayan</w:t>
      </w:r>
      <w:r w:rsidR="002074D3">
        <w:t xml:space="preserve"> </w:t>
      </w:r>
      <w:r>
        <w:t>paydaş</w:t>
      </w:r>
      <w:r>
        <w:rPr>
          <w:rFonts w:ascii="Caladea" w:hAnsi="Caladea"/>
        </w:rPr>
        <w:t>-</w:t>
      </w:r>
      <w:r>
        <w:t>ürün/hizmet</w:t>
      </w:r>
      <w:r w:rsidR="002074D3">
        <w:t xml:space="preserve"> </w:t>
      </w:r>
      <w:r>
        <w:t>matrisi</w:t>
      </w:r>
      <w:r w:rsidR="002074D3">
        <w:t xml:space="preserve"> </w:t>
      </w:r>
      <w:r>
        <w:t>oluşturulmalıdır.</w:t>
      </w:r>
      <w:r w:rsidR="002074D3">
        <w:t xml:space="preserve"> </w:t>
      </w:r>
      <w:r>
        <w:t xml:space="preserve">Bu </w:t>
      </w:r>
      <w:r>
        <w:rPr>
          <w:spacing w:val="-2"/>
        </w:rPr>
        <w:t>matrisin</w:t>
      </w:r>
      <w:r w:rsidR="002074D3">
        <w:rPr>
          <w:spacing w:val="-2"/>
        </w:rPr>
        <w:t xml:space="preserve"> </w:t>
      </w:r>
      <w:r>
        <w:rPr>
          <w:spacing w:val="-2"/>
        </w:rPr>
        <w:t>sonucuna</w:t>
      </w:r>
      <w:r w:rsidR="002074D3">
        <w:rPr>
          <w:spacing w:val="-2"/>
        </w:rPr>
        <w:t xml:space="preserve"> gore </w:t>
      </w:r>
      <w:r>
        <w:rPr>
          <w:spacing w:val="-2"/>
        </w:rPr>
        <w:t>paydaşların</w:t>
      </w:r>
      <w:r w:rsidR="002074D3">
        <w:rPr>
          <w:spacing w:val="-2"/>
        </w:rPr>
        <w:t xml:space="preserve"> </w:t>
      </w:r>
      <w:r>
        <w:rPr>
          <w:spacing w:val="-2"/>
        </w:rPr>
        <w:t>ürün</w:t>
      </w:r>
      <w:r w:rsidR="002074D3">
        <w:rPr>
          <w:spacing w:val="-2"/>
        </w:rPr>
        <w:t xml:space="preserve"> </w:t>
      </w:r>
      <w:r>
        <w:rPr>
          <w:spacing w:val="-2"/>
        </w:rPr>
        <w:t>hizmetler</w:t>
      </w:r>
      <w:r w:rsidR="002074D3">
        <w:rPr>
          <w:spacing w:val="-2"/>
        </w:rPr>
        <w:t xml:space="preserve"> </w:t>
      </w:r>
      <w:r>
        <w:rPr>
          <w:spacing w:val="-2"/>
        </w:rPr>
        <w:t>hakkındaki</w:t>
      </w:r>
      <w:r w:rsidR="002074D3">
        <w:rPr>
          <w:spacing w:val="-2"/>
        </w:rPr>
        <w:t xml:space="preserve"> </w:t>
      </w:r>
      <w:r>
        <w:rPr>
          <w:spacing w:val="-2"/>
        </w:rPr>
        <w:t>görüşleri</w:t>
      </w:r>
      <w:r w:rsidR="002074D3">
        <w:rPr>
          <w:spacing w:val="-2"/>
        </w:rPr>
        <w:t xml:space="preserve"> </w:t>
      </w:r>
      <w:r>
        <w:rPr>
          <w:spacing w:val="-2"/>
        </w:rPr>
        <w:t>alınmalıdır.</w:t>
      </w:r>
    </w:p>
    <w:p w:rsidR="0028510D" w:rsidRDefault="0028510D" w:rsidP="0028510D">
      <w:pPr>
        <w:pStyle w:val="GvdeMetni"/>
        <w:spacing w:before="13"/>
      </w:pPr>
    </w:p>
    <w:p w:rsidR="0028510D" w:rsidRDefault="0028510D" w:rsidP="0028510D">
      <w:pPr>
        <w:ind w:left="958"/>
        <w:jc w:val="both"/>
        <w:rPr>
          <w:rFonts w:ascii="Times New Roman" w:hAnsi="Times New Roman"/>
          <w:b/>
          <w:sz w:val="20"/>
        </w:rPr>
      </w:pPr>
      <w:r>
        <w:rPr>
          <w:rFonts w:ascii="Caladea" w:hAnsi="Caladea"/>
          <w:b/>
          <w:w w:val="105"/>
          <w:sz w:val="20"/>
        </w:rPr>
        <w:t>Ek-</w:t>
      </w:r>
      <w:r>
        <w:rPr>
          <w:rFonts w:ascii="Times New Roman" w:hAnsi="Times New Roman"/>
          <w:b/>
          <w:w w:val="105"/>
          <w:sz w:val="20"/>
        </w:rPr>
        <w:t xml:space="preserve">3Yararlanıcı Ürün/Hizmet </w:t>
      </w:r>
      <w:r>
        <w:rPr>
          <w:rFonts w:ascii="Times New Roman" w:hAnsi="Times New Roman"/>
          <w:b/>
          <w:spacing w:val="-2"/>
          <w:w w:val="105"/>
          <w:sz w:val="20"/>
        </w:rPr>
        <w:t>Matrisi</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25"/>
        <w:gridCol w:w="759"/>
        <w:gridCol w:w="653"/>
        <w:gridCol w:w="653"/>
        <w:gridCol w:w="749"/>
        <w:gridCol w:w="749"/>
        <w:gridCol w:w="425"/>
        <w:gridCol w:w="747"/>
        <w:gridCol w:w="749"/>
        <w:gridCol w:w="744"/>
      </w:tblGrid>
      <w:tr w:rsidR="0028510D" w:rsidTr="0028510D">
        <w:trPr>
          <w:trHeight w:val="2271"/>
        </w:trPr>
        <w:tc>
          <w:tcPr>
            <w:tcW w:w="2825" w:type="dxa"/>
            <w:shd w:val="clear" w:color="auto" w:fill="C5E0B3"/>
          </w:tcPr>
          <w:p w:rsidR="0028510D" w:rsidRDefault="0028510D" w:rsidP="0028510D">
            <w:pPr>
              <w:pStyle w:val="TableParagraph"/>
              <w:spacing w:before="89"/>
              <w:rPr>
                <w:rFonts w:ascii="Times New Roman"/>
                <w:b/>
                <w:sz w:val="20"/>
              </w:rPr>
            </w:pPr>
          </w:p>
          <w:p w:rsidR="0028510D" w:rsidRDefault="0028510D" w:rsidP="0028510D">
            <w:pPr>
              <w:pStyle w:val="TableParagraph"/>
              <w:ind w:left="1367"/>
              <w:rPr>
                <w:rFonts w:ascii="Times New Roman" w:hAnsi="Times New Roman"/>
                <w:b/>
                <w:sz w:val="20"/>
              </w:rPr>
            </w:pPr>
            <w:r>
              <w:rPr>
                <w:rFonts w:ascii="Times New Roman" w:hAnsi="Times New Roman"/>
                <w:b/>
                <w:spacing w:val="-2"/>
                <w:w w:val="110"/>
                <w:sz w:val="20"/>
              </w:rPr>
              <w:t>Ürün/Hizmet</w:t>
            </w:r>
          </w:p>
          <w:p w:rsidR="0028510D" w:rsidRDefault="0028510D" w:rsidP="0028510D">
            <w:pPr>
              <w:pStyle w:val="TableParagraph"/>
              <w:rPr>
                <w:rFonts w:ascii="Times New Roman"/>
                <w:b/>
                <w:sz w:val="20"/>
              </w:rPr>
            </w:pPr>
          </w:p>
          <w:p w:rsidR="0028510D" w:rsidRDefault="0028510D" w:rsidP="0028510D">
            <w:pPr>
              <w:pStyle w:val="TableParagraph"/>
              <w:rPr>
                <w:rFonts w:ascii="Times New Roman"/>
                <w:b/>
                <w:sz w:val="20"/>
              </w:rPr>
            </w:pPr>
          </w:p>
          <w:p w:rsidR="0028510D" w:rsidRDefault="0028510D" w:rsidP="0028510D">
            <w:pPr>
              <w:pStyle w:val="TableParagraph"/>
              <w:rPr>
                <w:rFonts w:ascii="Times New Roman"/>
                <w:b/>
                <w:sz w:val="20"/>
              </w:rPr>
            </w:pPr>
          </w:p>
          <w:p w:rsidR="0028510D" w:rsidRDefault="0028510D" w:rsidP="0028510D">
            <w:pPr>
              <w:pStyle w:val="TableParagraph"/>
              <w:rPr>
                <w:rFonts w:ascii="Times New Roman"/>
                <w:b/>
                <w:sz w:val="20"/>
              </w:rPr>
            </w:pPr>
          </w:p>
          <w:p w:rsidR="0028510D" w:rsidRDefault="0028510D" w:rsidP="0028510D">
            <w:pPr>
              <w:pStyle w:val="TableParagraph"/>
              <w:spacing w:before="29"/>
              <w:rPr>
                <w:rFonts w:ascii="Times New Roman"/>
                <w:b/>
                <w:sz w:val="20"/>
              </w:rPr>
            </w:pPr>
          </w:p>
          <w:p w:rsidR="0028510D" w:rsidRDefault="0028510D" w:rsidP="0028510D">
            <w:pPr>
              <w:pStyle w:val="TableParagraph"/>
              <w:spacing w:line="242" w:lineRule="auto"/>
              <w:ind w:left="143" w:right="841"/>
              <w:rPr>
                <w:rFonts w:ascii="Times New Roman" w:hAnsi="Times New Roman"/>
                <w:b/>
                <w:sz w:val="20"/>
              </w:rPr>
            </w:pPr>
            <w:r>
              <w:rPr>
                <w:rFonts w:ascii="Times New Roman" w:hAnsi="Times New Roman"/>
                <w:b/>
                <w:spacing w:val="-2"/>
                <w:sz w:val="20"/>
              </w:rPr>
              <w:t xml:space="preserve">Yararlanıcı </w:t>
            </w:r>
            <w:r>
              <w:rPr>
                <w:rFonts w:ascii="Times New Roman" w:hAnsi="Times New Roman"/>
                <w:b/>
                <w:spacing w:val="-2"/>
                <w:w w:val="110"/>
                <w:sz w:val="20"/>
              </w:rPr>
              <w:t>(Müşteri)</w:t>
            </w:r>
          </w:p>
        </w:tc>
        <w:tc>
          <w:tcPr>
            <w:tcW w:w="759" w:type="dxa"/>
            <w:shd w:val="clear" w:color="auto" w:fill="C5E0B3"/>
            <w:textDirection w:val="tbRl"/>
          </w:tcPr>
          <w:p w:rsidR="0028510D" w:rsidRDefault="0028510D" w:rsidP="0028510D">
            <w:pPr>
              <w:pStyle w:val="TableParagraph"/>
              <w:spacing w:before="127" w:line="254" w:lineRule="auto"/>
              <w:ind w:left="73"/>
              <w:rPr>
                <w:sz w:val="20"/>
              </w:rPr>
            </w:pPr>
            <w:r>
              <w:rPr>
                <w:spacing w:val="-6"/>
                <w:sz w:val="20"/>
              </w:rPr>
              <w:t>Eğitim</w:t>
            </w:r>
            <w:r>
              <w:rPr>
                <w:rFonts w:ascii="Caladea" w:hAnsi="Caladea"/>
                <w:spacing w:val="-6"/>
                <w:sz w:val="20"/>
              </w:rPr>
              <w:t>-</w:t>
            </w:r>
            <w:r>
              <w:rPr>
                <w:spacing w:val="-6"/>
                <w:sz w:val="20"/>
              </w:rPr>
              <w:t>Öğretim(Örgün</w:t>
            </w:r>
            <w:r>
              <w:rPr>
                <w:rFonts w:ascii="Caladea" w:hAnsi="Caladea"/>
                <w:spacing w:val="-6"/>
                <w:sz w:val="20"/>
              </w:rPr>
              <w:t>-</w:t>
            </w:r>
            <w:r>
              <w:rPr>
                <w:spacing w:val="-2"/>
                <w:sz w:val="20"/>
              </w:rPr>
              <w:t>Yaygın)</w:t>
            </w:r>
          </w:p>
        </w:tc>
        <w:tc>
          <w:tcPr>
            <w:tcW w:w="653" w:type="dxa"/>
            <w:shd w:val="clear" w:color="auto" w:fill="C5E0B3"/>
            <w:textDirection w:val="tbRl"/>
          </w:tcPr>
          <w:p w:rsidR="0028510D" w:rsidRDefault="0028510D" w:rsidP="0028510D">
            <w:pPr>
              <w:pStyle w:val="TableParagraph"/>
              <w:spacing w:before="130"/>
              <w:ind w:left="73"/>
              <w:rPr>
                <w:sz w:val="20"/>
              </w:rPr>
            </w:pPr>
            <w:r>
              <w:rPr>
                <w:spacing w:val="-5"/>
                <w:sz w:val="20"/>
              </w:rPr>
              <w:t>Yatılılık</w:t>
            </w:r>
            <w:r>
              <w:rPr>
                <w:rFonts w:ascii="Caladea" w:hAnsi="Caladea"/>
                <w:spacing w:val="-5"/>
                <w:sz w:val="20"/>
              </w:rPr>
              <w:t>-</w:t>
            </w:r>
            <w:r>
              <w:rPr>
                <w:spacing w:val="-2"/>
                <w:sz w:val="20"/>
              </w:rPr>
              <w:t>Bursluluk</w:t>
            </w:r>
          </w:p>
        </w:tc>
        <w:tc>
          <w:tcPr>
            <w:tcW w:w="653" w:type="dxa"/>
            <w:shd w:val="clear" w:color="auto" w:fill="C5E0B3"/>
            <w:textDirection w:val="tbRl"/>
          </w:tcPr>
          <w:p w:rsidR="0028510D" w:rsidRDefault="0028510D" w:rsidP="0028510D">
            <w:pPr>
              <w:pStyle w:val="TableParagraph"/>
              <w:spacing w:before="130"/>
              <w:ind w:left="73"/>
              <w:rPr>
                <w:sz w:val="20"/>
              </w:rPr>
            </w:pPr>
            <w:r>
              <w:rPr>
                <w:spacing w:val="-6"/>
                <w:sz w:val="20"/>
              </w:rPr>
              <w:t xml:space="preserve">Nitelikli İş </w:t>
            </w:r>
            <w:r>
              <w:rPr>
                <w:rFonts w:ascii="Caladea" w:hAnsi="Caladea"/>
                <w:spacing w:val="-6"/>
                <w:sz w:val="20"/>
              </w:rPr>
              <w:t>G</w:t>
            </w:r>
            <w:r>
              <w:rPr>
                <w:spacing w:val="-6"/>
                <w:sz w:val="20"/>
              </w:rPr>
              <w:t>ücü</w:t>
            </w:r>
          </w:p>
        </w:tc>
        <w:tc>
          <w:tcPr>
            <w:tcW w:w="749" w:type="dxa"/>
            <w:shd w:val="clear" w:color="auto" w:fill="C5E0B3"/>
            <w:textDirection w:val="tbRl"/>
          </w:tcPr>
          <w:p w:rsidR="0028510D" w:rsidRDefault="0028510D" w:rsidP="0028510D">
            <w:pPr>
              <w:pStyle w:val="TableParagraph"/>
              <w:spacing w:before="130" w:line="249" w:lineRule="auto"/>
              <w:ind w:left="73"/>
              <w:rPr>
                <w:sz w:val="20"/>
              </w:rPr>
            </w:pPr>
            <w:r>
              <w:rPr>
                <w:w w:val="90"/>
                <w:sz w:val="20"/>
              </w:rPr>
              <w:t>AR</w:t>
            </w:r>
            <w:r>
              <w:rPr>
                <w:rFonts w:ascii="Caladea" w:hAnsi="Caladea"/>
                <w:w w:val="90"/>
                <w:sz w:val="20"/>
              </w:rPr>
              <w:t>-</w:t>
            </w:r>
            <w:r>
              <w:rPr>
                <w:w w:val="90"/>
                <w:sz w:val="20"/>
              </w:rPr>
              <w:t xml:space="preserve">GE, Projeler, </w:t>
            </w:r>
            <w:r>
              <w:rPr>
                <w:spacing w:val="-2"/>
                <w:sz w:val="20"/>
              </w:rPr>
              <w:t>Danışmanlık</w:t>
            </w:r>
          </w:p>
        </w:tc>
        <w:tc>
          <w:tcPr>
            <w:tcW w:w="749" w:type="dxa"/>
            <w:shd w:val="clear" w:color="auto" w:fill="C5E0B3"/>
            <w:textDirection w:val="tbRl"/>
          </w:tcPr>
          <w:p w:rsidR="0028510D" w:rsidRDefault="0028510D" w:rsidP="0028510D">
            <w:pPr>
              <w:pStyle w:val="TableParagraph"/>
              <w:ind w:left="73"/>
              <w:rPr>
                <w:sz w:val="20"/>
              </w:rPr>
            </w:pPr>
            <w:r>
              <w:rPr>
                <w:w w:val="90"/>
                <w:sz w:val="20"/>
              </w:rPr>
              <w:t xml:space="preserve">Altyapı, Donatım </w:t>
            </w:r>
            <w:r>
              <w:rPr>
                <w:spacing w:val="-2"/>
                <w:w w:val="90"/>
                <w:sz w:val="20"/>
              </w:rPr>
              <w:t>Yatırım</w:t>
            </w:r>
          </w:p>
        </w:tc>
        <w:tc>
          <w:tcPr>
            <w:tcW w:w="425" w:type="dxa"/>
            <w:shd w:val="clear" w:color="auto" w:fill="C5E0B3"/>
            <w:textDirection w:val="tbRl"/>
          </w:tcPr>
          <w:p w:rsidR="0028510D" w:rsidRDefault="0028510D" w:rsidP="0028510D">
            <w:pPr>
              <w:pStyle w:val="TableParagraph"/>
              <w:ind w:left="73"/>
              <w:rPr>
                <w:sz w:val="20"/>
              </w:rPr>
            </w:pPr>
            <w:r>
              <w:rPr>
                <w:spacing w:val="-2"/>
                <w:sz w:val="20"/>
              </w:rPr>
              <w:t>Yayım</w:t>
            </w:r>
          </w:p>
        </w:tc>
        <w:tc>
          <w:tcPr>
            <w:tcW w:w="747" w:type="dxa"/>
            <w:shd w:val="clear" w:color="auto" w:fill="C5E0B3"/>
            <w:textDirection w:val="tbRl"/>
          </w:tcPr>
          <w:p w:rsidR="0028510D" w:rsidRDefault="0028510D" w:rsidP="0028510D">
            <w:pPr>
              <w:pStyle w:val="TableParagraph"/>
              <w:spacing w:before="1" w:line="256" w:lineRule="auto"/>
              <w:ind w:left="73"/>
              <w:rPr>
                <w:sz w:val="20"/>
              </w:rPr>
            </w:pPr>
            <w:r>
              <w:rPr>
                <w:spacing w:val="-6"/>
                <w:sz w:val="20"/>
              </w:rPr>
              <w:t xml:space="preserve">Rehberlik,Kurs,Sosyal </w:t>
            </w:r>
            <w:r>
              <w:rPr>
                <w:spacing w:val="-2"/>
                <w:sz w:val="20"/>
              </w:rPr>
              <w:t>etkinlikler</w:t>
            </w:r>
          </w:p>
        </w:tc>
        <w:tc>
          <w:tcPr>
            <w:tcW w:w="749" w:type="dxa"/>
            <w:shd w:val="clear" w:color="auto" w:fill="C5E0B3"/>
            <w:textDirection w:val="tbRl"/>
          </w:tcPr>
          <w:p w:rsidR="0028510D" w:rsidRDefault="0028510D" w:rsidP="0028510D">
            <w:pPr>
              <w:pStyle w:val="TableParagraph"/>
              <w:spacing w:before="3"/>
              <w:ind w:left="73"/>
              <w:rPr>
                <w:sz w:val="20"/>
              </w:rPr>
            </w:pPr>
            <w:r>
              <w:rPr>
                <w:spacing w:val="-6"/>
                <w:sz w:val="20"/>
              </w:rPr>
              <w:t>Mezunlar</w:t>
            </w:r>
            <w:r>
              <w:rPr>
                <w:spacing w:val="-2"/>
                <w:sz w:val="20"/>
              </w:rPr>
              <w:t>(Öğrenci)</w:t>
            </w:r>
          </w:p>
        </w:tc>
        <w:tc>
          <w:tcPr>
            <w:tcW w:w="744" w:type="dxa"/>
            <w:shd w:val="clear" w:color="auto" w:fill="C5E0B3"/>
            <w:textDirection w:val="tbRl"/>
          </w:tcPr>
          <w:p w:rsidR="0028510D" w:rsidRDefault="0028510D" w:rsidP="0028510D">
            <w:pPr>
              <w:pStyle w:val="TableParagraph"/>
              <w:spacing w:line="231" w:lineRule="exact"/>
              <w:ind w:left="73"/>
              <w:rPr>
                <w:sz w:val="20"/>
              </w:rPr>
            </w:pPr>
            <w:r>
              <w:rPr>
                <w:w w:val="90"/>
                <w:sz w:val="20"/>
              </w:rPr>
              <w:t>Ölçme</w:t>
            </w:r>
            <w:r>
              <w:rPr>
                <w:rFonts w:ascii="Caladea" w:hAnsi="Caladea"/>
                <w:w w:val="90"/>
                <w:sz w:val="20"/>
              </w:rPr>
              <w:t>-</w:t>
            </w:r>
            <w:r>
              <w:rPr>
                <w:spacing w:val="-2"/>
                <w:sz w:val="20"/>
              </w:rPr>
              <w:t>Değerlendirme</w:t>
            </w:r>
          </w:p>
        </w:tc>
      </w:tr>
      <w:tr w:rsidR="0028510D" w:rsidTr="0028510D">
        <w:trPr>
          <w:trHeight w:val="455"/>
        </w:trPr>
        <w:tc>
          <w:tcPr>
            <w:tcW w:w="2825" w:type="dxa"/>
            <w:shd w:val="clear" w:color="auto" w:fill="C5E0B3"/>
          </w:tcPr>
          <w:p w:rsidR="0028510D" w:rsidRDefault="0028510D" w:rsidP="0028510D">
            <w:pPr>
              <w:pStyle w:val="TableParagraph"/>
              <w:spacing w:before="118"/>
              <w:ind w:left="143"/>
              <w:rPr>
                <w:sz w:val="20"/>
              </w:rPr>
            </w:pPr>
            <w:r>
              <w:rPr>
                <w:spacing w:val="-2"/>
                <w:sz w:val="20"/>
              </w:rPr>
              <w:t>Öğrenciler</w:t>
            </w:r>
          </w:p>
        </w:tc>
        <w:tc>
          <w:tcPr>
            <w:tcW w:w="759" w:type="dxa"/>
            <w:shd w:val="clear" w:color="auto" w:fill="E2EFD9"/>
          </w:tcPr>
          <w:p w:rsidR="0028510D" w:rsidRDefault="0028510D" w:rsidP="0028510D">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rsidR="0028510D" w:rsidRDefault="0028510D" w:rsidP="0028510D">
            <w:pPr>
              <w:pStyle w:val="TableParagraph"/>
              <w:spacing w:before="118"/>
              <w:ind w:left="140"/>
              <w:rPr>
                <w:sz w:val="20"/>
              </w:rPr>
            </w:pPr>
            <w:r>
              <w:rPr>
                <w:spacing w:val="-10"/>
                <w:sz w:val="20"/>
              </w:rPr>
              <w:t>o</w:t>
            </w:r>
          </w:p>
        </w:tc>
        <w:tc>
          <w:tcPr>
            <w:tcW w:w="653" w:type="dxa"/>
            <w:shd w:val="clear" w:color="auto" w:fill="E2EFD9"/>
          </w:tcPr>
          <w:p w:rsidR="0028510D" w:rsidRDefault="0028510D" w:rsidP="0028510D">
            <w:pPr>
              <w:pStyle w:val="TableParagraph"/>
              <w:rPr>
                <w:rFonts w:ascii="Times New Roman"/>
              </w:rPr>
            </w:pPr>
          </w:p>
        </w:tc>
        <w:tc>
          <w:tcPr>
            <w:tcW w:w="749" w:type="dxa"/>
            <w:shd w:val="clear" w:color="auto" w:fill="E2EFD9"/>
          </w:tcPr>
          <w:p w:rsidR="0028510D" w:rsidRDefault="0028510D" w:rsidP="0028510D">
            <w:pPr>
              <w:pStyle w:val="TableParagraph"/>
              <w:rPr>
                <w:rFonts w:ascii="Times New Roman"/>
              </w:rPr>
            </w:pPr>
          </w:p>
        </w:tc>
        <w:tc>
          <w:tcPr>
            <w:tcW w:w="749" w:type="dxa"/>
            <w:shd w:val="clear" w:color="auto" w:fill="E2EFD9"/>
          </w:tcPr>
          <w:p w:rsidR="0028510D" w:rsidRDefault="0028510D" w:rsidP="0028510D">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rsidR="0028510D" w:rsidRDefault="0028510D" w:rsidP="0028510D">
            <w:pPr>
              <w:pStyle w:val="TableParagraph"/>
              <w:spacing w:before="105"/>
              <w:ind w:left="7"/>
              <w:rPr>
                <w:rFonts w:ascii="Symbol" w:hAnsi="Symbol"/>
                <w:sz w:val="20"/>
              </w:rPr>
            </w:pPr>
            <w:r>
              <w:rPr>
                <w:rFonts w:ascii="Symbol" w:hAnsi="Symbol"/>
                <w:spacing w:val="-10"/>
                <w:sz w:val="20"/>
              </w:rPr>
              <w:t></w:t>
            </w:r>
          </w:p>
        </w:tc>
        <w:tc>
          <w:tcPr>
            <w:tcW w:w="747" w:type="dxa"/>
            <w:shd w:val="clear" w:color="auto" w:fill="E2EFD9"/>
          </w:tcPr>
          <w:p w:rsidR="0028510D" w:rsidRDefault="0028510D" w:rsidP="0028510D">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rsidR="0028510D" w:rsidRDefault="0028510D" w:rsidP="0028510D">
            <w:pPr>
              <w:pStyle w:val="TableParagraph"/>
              <w:rPr>
                <w:rFonts w:ascii="Times New Roman"/>
              </w:rPr>
            </w:pPr>
          </w:p>
        </w:tc>
        <w:tc>
          <w:tcPr>
            <w:tcW w:w="744" w:type="dxa"/>
            <w:shd w:val="clear" w:color="auto" w:fill="E2EFD9"/>
          </w:tcPr>
          <w:p w:rsidR="0028510D" w:rsidRDefault="0028510D" w:rsidP="0028510D">
            <w:pPr>
              <w:pStyle w:val="TableParagraph"/>
              <w:rPr>
                <w:rFonts w:ascii="Times New Roman"/>
              </w:rPr>
            </w:pPr>
          </w:p>
        </w:tc>
      </w:tr>
      <w:tr w:rsidR="0028510D" w:rsidTr="0028510D">
        <w:trPr>
          <w:trHeight w:val="400"/>
        </w:trPr>
        <w:tc>
          <w:tcPr>
            <w:tcW w:w="2825" w:type="dxa"/>
            <w:shd w:val="clear" w:color="auto" w:fill="C5E0B3"/>
          </w:tcPr>
          <w:p w:rsidR="0028510D" w:rsidRDefault="0028510D" w:rsidP="0028510D">
            <w:pPr>
              <w:pStyle w:val="TableParagraph"/>
              <w:spacing w:before="90"/>
              <w:ind w:left="143"/>
              <w:rPr>
                <w:sz w:val="20"/>
              </w:rPr>
            </w:pPr>
            <w:r>
              <w:rPr>
                <w:spacing w:val="-2"/>
                <w:sz w:val="20"/>
              </w:rPr>
              <w:t>Veliler</w:t>
            </w:r>
          </w:p>
        </w:tc>
        <w:tc>
          <w:tcPr>
            <w:tcW w:w="759" w:type="dxa"/>
            <w:shd w:val="clear" w:color="auto" w:fill="E2EFD9"/>
          </w:tcPr>
          <w:p w:rsidR="0028510D" w:rsidRDefault="0028510D" w:rsidP="0028510D">
            <w:pPr>
              <w:pStyle w:val="TableParagraph"/>
              <w:rPr>
                <w:rFonts w:ascii="Times New Roman"/>
              </w:rPr>
            </w:pPr>
          </w:p>
        </w:tc>
        <w:tc>
          <w:tcPr>
            <w:tcW w:w="653" w:type="dxa"/>
            <w:shd w:val="clear" w:color="auto" w:fill="E2EFD9"/>
          </w:tcPr>
          <w:p w:rsidR="0028510D" w:rsidRDefault="0028510D" w:rsidP="0028510D">
            <w:pPr>
              <w:pStyle w:val="TableParagraph"/>
              <w:rPr>
                <w:rFonts w:ascii="Times New Roman"/>
              </w:rPr>
            </w:pPr>
          </w:p>
        </w:tc>
        <w:tc>
          <w:tcPr>
            <w:tcW w:w="653" w:type="dxa"/>
            <w:shd w:val="clear" w:color="auto" w:fill="E2EFD9"/>
          </w:tcPr>
          <w:p w:rsidR="0028510D" w:rsidRDefault="0028510D" w:rsidP="0028510D">
            <w:pPr>
              <w:pStyle w:val="TableParagraph"/>
              <w:rPr>
                <w:rFonts w:ascii="Times New Roman"/>
              </w:rPr>
            </w:pPr>
          </w:p>
        </w:tc>
        <w:tc>
          <w:tcPr>
            <w:tcW w:w="749" w:type="dxa"/>
            <w:shd w:val="clear" w:color="auto" w:fill="E2EFD9"/>
          </w:tcPr>
          <w:p w:rsidR="0028510D" w:rsidRDefault="0028510D" w:rsidP="0028510D">
            <w:pPr>
              <w:pStyle w:val="TableParagraph"/>
              <w:rPr>
                <w:rFonts w:ascii="Times New Roman"/>
              </w:rPr>
            </w:pPr>
          </w:p>
        </w:tc>
        <w:tc>
          <w:tcPr>
            <w:tcW w:w="749" w:type="dxa"/>
            <w:shd w:val="clear" w:color="auto" w:fill="E2EFD9"/>
          </w:tcPr>
          <w:p w:rsidR="0028510D" w:rsidRDefault="0028510D" w:rsidP="0028510D">
            <w:pPr>
              <w:pStyle w:val="TableParagraph"/>
              <w:rPr>
                <w:rFonts w:ascii="Times New Roman"/>
              </w:rPr>
            </w:pPr>
          </w:p>
        </w:tc>
        <w:tc>
          <w:tcPr>
            <w:tcW w:w="425" w:type="dxa"/>
            <w:shd w:val="clear" w:color="auto" w:fill="E2EFD9"/>
          </w:tcPr>
          <w:p w:rsidR="0028510D" w:rsidRDefault="0028510D" w:rsidP="0028510D">
            <w:pPr>
              <w:pStyle w:val="TableParagraph"/>
              <w:rPr>
                <w:rFonts w:ascii="Times New Roman"/>
              </w:rPr>
            </w:pPr>
          </w:p>
        </w:tc>
        <w:tc>
          <w:tcPr>
            <w:tcW w:w="747" w:type="dxa"/>
            <w:shd w:val="clear" w:color="auto" w:fill="E2EFD9"/>
          </w:tcPr>
          <w:p w:rsidR="0028510D" w:rsidRDefault="0028510D" w:rsidP="0028510D">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rsidR="0028510D" w:rsidRDefault="0028510D" w:rsidP="0028510D">
            <w:pPr>
              <w:pStyle w:val="TableParagraph"/>
              <w:rPr>
                <w:rFonts w:ascii="Times New Roman"/>
              </w:rPr>
            </w:pPr>
          </w:p>
        </w:tc>
        <w:tc>
          <w:tcPr>
            <w:tcW w:w="744" w:type="dxa"/>
            <w:shd w:val="clear" w:color="auto" w:fill="E2EFD9"/>
          </w:tcPr>
          <w:p w:rsidR="0028510D" w:rsidRDefault="0028510D" w:rsidP="0028510D">
            <w:pPr>
              <w:pStyle w:val="TableParagraph"/>
              <w:rPr>
                <w:rFonts w:ascii="Times New Roman"/>
              </w:rPr>
            </w:pPr>
          </w:p>
        </w:tc>
      </w:tr>
      <w:tr w:rsidR="0028510D" w:rsidTr="0028510D">
        <w:trPr>
          <w:trHeight w:val="479"/>
        </w:trPr>
        <w:tc>
          <w:tcPr>
            <w:tcW w:w="2825" w:type="dxa"/>
            <w:shd w:val="clear" w:color="auto" w:fill="C5E0B3"/>
          </w:tcPr>
          <w:p w:rsidR="0028510D" w:rsidRDefault="0028510D" w:rsidP="0028510D">
            <w:pPr>
              <w:pStyle w:val="TableParagraph"/>
              <w:spacing w:before="128"/>
              <w:ind w:left="143"/>
              <w:rPr>
                <w:sz w:val="20"/>
              </w:rPr>
            </w:pPr>
            <w:r>
              <w:rPr>
                <w:spacing w:val="-2"/>
                <w:sz w:val="20"/>
              </w:rPr>
              <w:t>Üniversiteler</w:t>
            </w:r>
          </w:p>
        </w:tc>
        <w:tc>
          <w:tcPr>
            <w:tcW w:w="759" w:type="dxa"/>
            <w:shd w:val="clear" w:color="auto" w:fill="E2EFD9"/>
          </w:tcPr>
          <w:p w:rsidR="0028510D" w:rsidRDefault="0028510D" w:rsidP="0028510D">
            <w:pPr>
              <w:pStyle w:val="TableParagraph"/>
              <w:rPr>
                <w:rFonts w:ascii="Times New Roman"/>
              </w:rPr>
            </w:pPr>
          </w:p>
        </w:tc>
        <w:tc>
          <w:tcPr>
            <w:tcW w:w="653" w:type="dxa"/>
            <w:shd w:val="clear" w:color="auto" w:fill="E2EFD9"/>
          </w:tcPr>
          <w:p w:rsidR="0028510D" w:rsidRDefault="0028510D" w:rsidP="0028510D">
            <w:pPr>
              <w:pStyle w:val="TableParagraph"/>
              <w:rPr>
                <w:rFonts w:ascii="Times New Roman"/>
              </w:rPr>
            </w:pPr>
          </w:p>
        </w:tc>
        <w:tc>
          <w:tcPr>
            <w:tcW w:w="653" w:type="dxa"/>
            <w:shd w:val="clear" w:color="auto" w:fill="E2EFD9"/>
          </w:tcPr>
          <w:p w:rsidR="0028510D" w:rsidRDefault="0028510D" w:rsidP="0028510D">
            <w:pPr>
              <w:pStyle w:val="TableParagraph"/>
              <w:spacing w:before="128"/>
              <w:ind w:left="142"/>
              <w:rPr>
                <w:sz w:val="20"/>
              </w:rPr>
            </w:pPr>
            <w:r>
              <w:rPr>
                <w:spacing w:val="-10"/>
                <w:sz w:val="20"/>
              </w:rPr>
              <w:t>o</w:t>
            </w:r>
          </w:p>
        </w:tc>
        <w:tc>
          <w:tcPr>
            <w:tcW w:w="749" w:type="dxa"/>
            <w:shd w:val="clear" w:color="auto" w:fill="E2EFD9"/>
          </w:tcPr>
          <w:p w:rsidR="0028510D" w:rsidRDefault="0028510D" w:rsidP="0028510D">
            <w:pPr>
              <w:pStyle w:val="TableParagraph"/>
              <w:spacing w:before="128"/>
              <w:ind w:left="142"/>
              <w:rPr>
                <w:sz w:val="20"/>
              </w:rPr>
            </w:pPr>
            <w:r>
              <w:rPr>
                <w:spacing w:val="-10"/>
                <w:sz w:val="20"/>
              </w:rPr>
              <w:t>o</w:t>
            </w:r>
          </w:p>
        </w:tc>
        <w:tc>
          <w:tcPr>
            <w:tcW w:w="749" w:type="dxa"/>
            <w:shd w:val="clear" w:color="auto" w:fill="E2EFD9"/>
          </w:tcPr>
          <w:p w:rsidR="0028510D" w:rsidRDefault="0028510D" w:rsidP="0028510D">
            <w:pPr>
              <w:pStyle w:val="TableParagraph"/>
              <w:rPr>
                <w:rFonts w:ascii="Times New Roman"/>
              </w:rPr>
            </w:pPr>
          </w:p>
        </w:tc>
        <w:tc>
          <w:tcPr>
            <w:tcW w:w="425" w:type="dxa"/>
            <w:shd w:val="clear" w:color="auto" w:fill="E2EFD9"/>
          </w:tcPr>
          <w:p w:rsidR="0028510D" w:rsidRDefault="0028510D" w:rsidP="0028510D">
            <w:pPr>
              <w:pStyle w:val="TableParagraph"/>
              <w:rPr>
                <w:rFonts w:ascii="Times New Roman"/>
              </w:rPr>
            </w:pPr>
          </w:p>
        </w:tc>
        <w:tc>
          <w:tcPr>
            <w:tcW w:w="747" w:type="dxa"/>
            <w:shd w:val="clear" w:color="auto" w:fill="E2EFD9"/>
          </w:tcPr>
          <w:p w:rsidR="0028510D" w:rsidRDefault="0028510D" w:rsidP="0028510D">
            <w:pPr>
              <w:pStyle w:val="TableParagraph"/>
              <w:rPr>
                <w:rFonts w:ascii="Times New Roman"/>
              </w:rPr>
            </w:pPr>
          </w:p>
        </w:tc>
        <w:tc>
          <w:tcPr>
            <w:tcW w:w="749" w:type="dxa"/>
            <w:shd w:val="clear" w:color="auto" w:fill="E2EFD9"/>
          </w:tcPr>
          <w:p w:rsidR="0028510D" w:rsidRDefault="0028510D" w:rsidP="0028510D">
            <w:pPr>
              <w:pStyle w:val="TableParagraph"/>
              <w:spacing w:before="117"/>
              <w:ind w:left="6"/>
              <w:rPr>
                <w:rFonts w:ascii="Symbol" w:hAnsi="Symbol"/>
                <w:sz w:val="20"/>
              </w:rPr>
            </w:pPr>
            <w:r>
              <w:rPr>
                <w:rFonts w:ascii="Symbol" w:hAnsi="Symbol"/>
                <w:spacing w:val="-10"/>
                <w:sz w:val="20"/>
              </w:rPr>
              <w:t></w:t>
            </w:r>
          </w:p>
        </w:tc>
        <w:tc>
          <w:tcPr>
            <w:tcW w:w="744" w:type="dxa"/>
            <w:shd w:val="clear" w:color="auto" w:fill="E2EFD9"/>
          </w:tcPr>
          <w:p w:rsidR="0028510D" w:rsidRDefault="0028510D" w:rsidP="0028510D">
            <w:pPr>
              <w:pStyle w:val="TableParagraph"/>
              <w:rPr>
                <w:rFonts w:ascii="Times New Roman"/>
              </w:rPr>
            </w:pPr>
          </w:p>
        </w:tc>
      </w:tr>
      <w:tr w:rsidR="0028510D" w:rsidTr="0028510D">
        <w:trPr>
          <w:trHeight w:val="397"/>
        </w:trPr>
        <w:tc>
          <w:tcPr>
            <w:tcW w:w="2825" w:type="dxa"/>
            <w:shd w:val="clear" w:color="auto" w:fill="C5E0B3"/>
          </w:tcPr>
          <w:p w:rsidR="0028510D" w:rsidRDefault="0028510D" w:rsidP="0028510D">
            <w:pPr>
              <w:pStyle w:val="TableParagraph"/>
              <w:spacing w:before="87"/>
              <w:ind w:left="143"/>
              <w:rPr>
                <w:sz w:val="20"/>
              </w:rPr>
            </w:pPr>
            <w:r>
              <w:rPr>
                <w:spacing w:val="-2"/>
                <w:sz w:val="20"/>
              </w:rPr>
              <w:t>Medya</w:t>
            </w:r>
          </w:p>
        </w:tc>
        <w:tc>
          <w:tcPr>
            <w:tcW w:w="759" w:type="dxa"/>
            <w:shd w:val="clear" w:color="auto" w:fill="E2EFD9"/>
          </w:tcPr>
          <w:p w:rsidR="0028510D" w:rsidRDefault="0028510D" w:rsidP="0028510D">
            <w:pPr>
              <w:pStyle w:val="TableParagraph"/>
              <w:rPr>
                <w:rFonts w:ascii="Times New Roman"/>
              </w:rPr>
            </w:pPr>
          </w:p>
        </w:tc>
        <w:tc>
          <w:tcPr>
            <w:tcW w:w="653" w:type="dxa"/>
            <w:shd w:val="clear" w:color="auto" w:fill="E2EFD9"/>
          </w:tcPr>
          <w:p w:rsidR="0028510D" w:rsidRDefault="0028510D" w:rsidP="0028510D">
            <w:pPr>
              <w:pStyle w:val="TableParagraph"/>
              <w:rPr>
                <w:rFonts w:ascii="Times New Roman"/>
              </w:rPr>
            </w:pPr>
          </w:p>
        </w:tc>
        <w:tc>
          <w:tcPr>
            <w:tcW w:w="653" w:type="dxa"/>
            <w:shd w:val="clear" w:color="auto" w:fill="E2EFD9"/>
          </w:tcPr>
          <w:p w:rsidR="0028510D" w:rsidRDefault="0028510D" w:rsidP="0028510D">
            <w:pPr>
              <w:pStyle w:val="TableParagraph"/>
              <w:spacing w:before="87"/>
              <w:ind w:left="142"/>
              <w:rPr>
                <w:sz w:val="20"/>
              </w:rPr>
            </w:pPr>
            <w:r>
              <w:rPr>
                <w:spacing w:val="-10"/>
                <w:sz w:val="20"/>
              </w:rPr>
              <w:t>o</w:t>
            </w:r>
          </w:p>
        </w:tc>
        <w:tc>
          <w:tcPr>
            <w:tcW w:w="749" w:type="dxa"/>
            <w:shd w:val="clear" w:color="auto" w:fill="E2EFD9"/>
          </w:tcPr>
          <w:p w:rsidR="0028510D" w:rsidRDefault="0028510D" w:rsidP="0028510D">
            <w:pPr>
              <w:pStyle w:val="TableParagraph"/>
              <w:spacing w:before="87"/>
              <w:ind w:left="142"/>
              <w:rPr>
                <w:sz w:val="20"/>
              </w:rPr>
            </w:pPr>
            <w:r>
              <w:rPr>
                <w:spacing w:val="-10"/>
                <w:sz w:val="20"/>
              </w:rPr>
              <w:t>o</w:t>
            </w:r>
          </w:p>
        </w:tc>
        <w:tc>
          <w:tcPr>
            <w:tcW w:w="749" w:type="dxa"/>
            <w:shd w:val="clear" w:color="auto" w:fill="E2EFD9"/>
          </w:tcPr>
          <w:p w:rsidR="0028510D" w:rsidRDefault="0028510D" w:rsidP="0028510D">
            <w:pPr>
              <w:pStyle w:val="TableParagraph"/>
              <w:rPr>
                <w:rFonts w:ascii="Times New Roman"/>
              </w:rPr>
            </w:pPr>
          </w:p>
        </w:tc>
        <w:tc>
          <w:tcPr>
            <w:tcW w:w="425" w:type="dxa"/>
            <w:shd w:val="clear" w:color="auto" w:fill="E2EFD9"/>
          </w:tcPr>
          <w:p w:rsidR="0028510D" w:rsidRDefault="0028510D" w:rsidP="0028510D">
            <w:pPr>
              <w:pStyle w:val="TableParagraph"/>
              <w:rPr>
                <w:rFonts w:ascii="Times New Roman"/>
              </w:rPr>
            </w:pPr>
          </w:p>
        </w:tc>
        <w:tc>
          <w:tcPr>
            <w:tcW w:w="747" w:type="dxa"/>
            <w:shd w:val="clear" w:color="auto" w:fill="E2EFD9"/>
          </w:tcPr>
          <w:p w:rsidR="0028510D" w:rsidRDefault="0028510D" w:rsidP="0028510D">
            <w:pPr>
              <w:pStyle w:val="TableParagraph"/>
              <w:rPr>
                <w:rFonts w:ascii="Times New Roman"/>
              </w:rPr>
            </w:pPr>
          </w:p>
        </w:tc>
        <w:tc>
          <w:tcPr>
            <w:tcW w:w="749" w:type="dxa"/>
            <w:shd w:val="clear" w:color="auto" w:fill="E2EFD9"/>
          </w:tcPr>
          <w:p w:rsidR="0028510D" w:rsidRDefault="0028510D" w:rsidP="0028510D">
            <w:pPr>
              <w:pStyle w:val="TableParagraph"/>
              <w:rPr>
                <w:rFonts w:ascii="Times New Roman"/>
              </w:rPr>
            </w:pPr>
          </w:p>
        </w:tc>
        <w:tc>
          <w:tcPr>
            <w:tcW w:w="744" w:type="dxa"/>
            <w:shd w:val="clear" w:color="auto" w:fill="E2EFD9"/>
          </w:tcPr>
          <w:p w:rsidR="0028510D" w:rsidRDefault="0028510D" w:rsidP="0028510D">
            <w:pPr>
              <w:pStyle w:val="TableParagraph"/>
              <w:rPr>
                <w:rFonts w:ascii="Times New Roman"/>
              </w:rPr>
            </w:pPr>
          </w:p>
        </w:tc>
      </w:tr>
      <w:tr w:rsidR="0028510D" w:rsidTr="0028510D">
        <w:trPr>
          <w:trHeight w:val="690"/>
        </w:trPr>
        <w:tc>
          <w:tcPr>
            <w:tcW w:w="2825" w:type="dxa"/>
            <w:shd w:val="clear" w:color="auto" w:fill="C5E0B3"/>
          </w:tcPr>
          <w:p w:rsidR="0028510D" w:rsidRDefault="0028510D" w:rsidP="0028510D">
            <w:pPr>
              <w:pStyle w:val="TableParagraph"/>
              <w:spacing w:before="3"/>
              <w:rPr>
                <w:rFonts w:ascii="Times New Roman"/>
                <w:b/>
                <w:sz w:val="20"/>
              </w:rPr>
            </w:pPr>
          </w:p>
          <w:p w:rsidR="0028510D" w:rsidRDefault="0028510D" w:rsidP="0028510D">
            <w:pPr>
              <w:pStyle w:val="TableParagraph"/>
              <w:spacing w:before="1"/>
              <w:ind w:left="143"/>
              <w:rPr>
                <w:sz w:val="20"/>
              </w:rPr>
            </w:pPr>
            <w:r>
              <w:rPr>
                <w:spacing w:val="-5"/>
                <w:sz w:val="20"/>
              </w:rPr>
              <w:t xml:space="preserve">Uluslar arası </w:t>
            </w:r>
            <w:r>
              <w:rPr>
                <w:spacing w:val="-2"/>
                <w:sz w:val="20"/>
              </w:rPr>
              <w:t>kuruluşlar</w:t>
            </w:r>
          </w:p>
        </w:tc>
        <w:tc>
          <w:tcPr>
            <w:tcW w:w="759" w:type="dxa"/>
            <w:shd w:val="clear" w:color="auto" w:fill="E2EFD9"/>
          </w:tcPr>
          <w:p w:rsidR="0028510D" w:rsidRDefault="0028510D" w:rsidP="0028510D">
            <w:pPr>
              <w:pStyle w:val="TableParagraph"/>
              <w:rPr>
                <w:rFonts w:ascii="Times New Roman"/>
              </w:rPr>
            </w:pPr>
          </w:p>
        </w:tc>
        <w:tc>
          <w:tcPr>
            <w:tcW w:w="653" w:type="dxa"/>
            <w:shd w:val="clear" w:color="auto" w:fill="E2EFD9"/>
          </w:tcPr>
          <w:p w:rsidR="0028510D" w:rsidRDefault="0028510D" w:rsidP="0028510D">
            <w:pPr>
              <w:pStyle w:val="TableParagraph"/>
              <w:rPr>
                <w:rFonts w:ascii="Times New Roman"/>
              </w:rPr>
            </w:pPr>
          </w:p>
        </w:tc>
        <w:tc>
          <w:tcPr>
            <w:tcW w:w="653" w:type="dxa"/>
            <w:shd w:val="clear" w:color="auto" w:fill="E2EFD9"/>
          </w:tcPr>
          <w:p w:rsidR="0028510D" w:rsidRDefault="0028510D" w:rsidP="0028510D">
            <w:pPr>
              <w:pStyle w:val="TableParagraph"/>
              <w:rPr>
                <w:rFonts w:ascii="Times New Roman"/>
              </w:rPr>
            </w:pPr>
          </w:p>
        </w:tc>
        <w:tc>
          <w:tcPr>
            <w:tcW w:w="749" w:type="dxa"/>
            <w:shd w:val="clear" w:color="auto" w:fill="E2EFD9"/>
          </w:tcPr>
          <w:p w:rsidR="0028510D" w:rsidRDefault="0028510D" w:rsidP="0028510D">
            <w:pPr>
              <w:pStyle w:val="TableParagraph"/>
              <w:spacing w:before="3"/>
              <w:rPr>
                <w:rFonts w:ascii="Times New Roman"/>
                <w:b/>
                <w:sz w:val="20"/>
              </w:rPr>
            </w:pPr>
          </w:p>
          <w:p w:rsidR="0028510D" w:rsidRDefault="0028510D" w:rsidP="0028510D">
            <w:pPr>
              <w:pStyle w:val="TableParagraph"/>
              <w:spacing w:before="1"/>
              <w:ind w:left="142"/>
              <w:rPr>
                <w:sz w:val="20"/>
              </w:rPr>
            </w:pPr>
            <w:r>
              <w:rPr>
                <w:spacing w:val="-10"/>
                <w:sz w:val="20"/>
              </w:rPr>
              <w:t>o</w:t>
            </w:r>
          </w:p>
        </w:tc>
        <w:tc>
          <w:tcPr>
            <w:tcW w:w="749" w:type="dxa"/>
            <w:shd w:val="clear" w:color="auto" w:fill="E2EFD9"/>
          </w:tcPr>
          <w:p w:rsidR="0028510D" w:rsidRDefault="0028510D" w:rsidP="0028510D">
            <w:pPr>
              <w:pStyle w:val="TableParagraph"/>
              <w:rPr>
                <w:rFonts w:ascii="Times New Roman"/>
              </w:rPr>
            </w:pPr>
          </w:p>
        </w:tc>
        <w:tc>
          <w:tcPr>
            <w:tcW w:w="425" w:type="dxa"/>
            <w:shd w:val="clear" w:color="auto" w:fill="E2EFD9"/>
          </w:tcPr>
          <w:p w:rsidR="0028510D" w:rsidRDefault="0028510D" w:rsidP="0028510D">
            <w:pPr>
              <w:pStyle w:val="TableParagraph"/>
              <w:spacing w:before="3"/>
              <w:rPr>
                <w:rFonts w:ascii="Times New Roman"/>
                <w:b/>
                <w:sz w:val="20"/>
              </w:rPr>
            </w:pPr>
          </w:p>
          <w:p w:rsidR="0028510D" w:rsidRDefault="0028510D" w:rsidP="0028510D">
            <w:pPr>
              <w:pStyle w:val="TableParagraph"/>
              <w:spacing w:before="1"/>
              <w:ind w:left="7"/>
              <w:rPr>
                <w:sz w:val="20"/>
              </w:rPr>
            </w:pPr>
            <w:r>
              <w:rPr>
                <w:spacing w:val="-10"/>
                <w:sz w:val="20"/>
              </w:rPr>
              <w:t>o</w:t>
            </w:r>
          </w:p>
        </w:tc>
        <w:tc>
          <w:tcPr>
            <w:tcW w:w="747" w:type="dxa"/>
            <w:shd w:val="clear" w:color="auto" w:fill="E2EFD9"/>
          </w:tcPr>
          <w:p w:rsidR="0028510D" w:rsidRDefault="0028510D" w:rsidP="0028510D">
            <w:pPr>
              <w:pStyle w:val="TableParagraph"/>
              <w:rPr>
                <w:rFonts w:ascii="Times New Roman"/>
              </w:rPr>
            </w:pPr>
          </w:p>
        </w:tc>
        <w:tc>
          <w:tcPr>
            <w:tcW w:w="749" w:type="dxa"/>
            <w:shd w:val="clear" w:color="auto" w:fill="E2EFD9"/>
          </w:tcPr>
          <w:p w:rsidR="0028510D" w:rsidRDefault="0028510D" w:rsidP="0028510D">
            <w:pPr>
              <w:pStyle w:val="TableParagraph"/>
              <w:rPr>
                <w:rFonts w:ascii="Times New Roman"/>
              </w:rPr>
            </w:pPr>
          </w:p>
        </w:tc>
        <w:tc>
          <w:tcPr>
            <w:tcW w:w="744" w:type="dxa"/>
            <w:shd w:val="clear" w:color="auto" w:fill="E2EFD9"/>
          </w:tcPr>
          <w:p w:rsidR="0028510D" w:rsidRDefault="0028510D" w:rsidP="0028510D">
            <w:pPr>
              <w:pStyle w:val="TableParagraph"/>
              <w:rPr>
                <w:rFonts w:ascii="Times New Roman"/>
              </w:rPr>
            </w:pPr>
          </w:p>
        </w:tc>
      </w:tr>
      <w:tr w:rsidR="0028510D" w:rsidTr="0028510D">
        <w:trPr>
          <w:trHeight w:val="385"/>
        </w:trPr>
        <w:tc>
          <w:tcPr>
            <w:tcW w:w="2825" w:type="dxa"/>
            <w:shd w:val="clear" w:color="auto" w:fill="C5E0B3"/>
          </w:tcPr>
          <w:p w:rsidR="0028510D" w:rsidRDefault="0028510D" w:rsidP="0028510D">
            <w:pPr>
              <w:pStyle w:val="TableParagraph"/>
              <w:spacing w:before="82"/>
              <w:ind w:left="143"/>
              <w:rPr>
                <w:sz w:val="20"/>
              </w:rPr>
            </w:pPr>
            <w:r>
              <w:rPr>
                <w:spacing w:val="-6"/>
                <w:sz w:val="20"/>
              </w:rPr>
              <w:t xml:space="preserve">Meslek </w:t>
            </w:r>
            <w:r>
              <w:rPr>
                <w:spacing w:val="-2"/>
                <w:sz w:val="20"/>
              </w:rPr>
              <w:t>Kuruluşları</w:t>
            </w:r>
          </w:p>
        </w:tc>
        <w:tc>
          <w:tcPr>
            <w:tcW w:w="759" w:type="dxa"/>
            <w:shd w:val="clear" w:color="auto" w:fill="E2EFD9"/>
          </w:tcPr>
          <w:p w:rsidR="0028510D" w:rsidRDefault="0028510D" w:rsidP="0028510D">
            <w:pPr>
              <w:pStyle w:val="TableParagraph"/>
              <w:rPr>
                <w:rFonts w:ascii="Times New Roman"/>
              </w:rPr>
            </w:pPr>
          </w:p>
        </w:tc>
        <w:tc>
          <w:tcPr>
            <w:tcW w:w="653" w:type="dxa"/>
            <w:shd w:val="clear" w:color="auto" w:fill="E2EFD9"/>
          </w:tcPr>
          <w:p w:rsidR="0028510D" w:rsidRDefault="0028510D" w:rsidP="0028510D">
            <w:pPr>
              <w:pStyle w:val="TableParagraph"/>
              <w:rPr>
                <w:rFonts w:ascii="Times New Roman"/>
              </w:rPr>
            </w:pPr>
          </w:p>
        </w:tc>
        <w:tc>
          <w:tcPr>
            <w:tcW w:w="653" w:type="dxa"/>
            <w:shd w:val="clear" w:color="auto" w:fill="E2EFD9"/>
          </w:tcPr>
          <w:p w:rsidR="0028510D" w:rsidRDefault="0028510D" w:rsidP="0028510D">
            <w:pPr>
              <w:pStyle w:val="TableParagraph"/>
              <w:rPr>
                <w:rFonts w:ascii="Times New Roman"/>
              </w:rPr>
            </w:pPr>
          </w:p>
        </w:tc>
        <w:tc>
          <w:tcPr>
            <w:tcW w:w="749" w:type="dxa"/>
            <w:shd w:val="clear" w:color="auto" w:fill="E2EFD9"/>
          </w:tcPr>
          <w:p w:rsidR="0028510D" w:rsidRDefault="0028510D" w:rsidP="0028510D">
            <w:pPr>
              <w:pStyle w:val="TableParagraph"/>
              <w:rPr>
                <w:rFonts w:ascii="Times New Roman"/>
              </w:rPr>
            </w:pPr>
          </w:p>
        </w:tc>
        <w:tc>
          <w:tcPr>
            <w:tcW w:w="749" w:type="dxa"/>
            <w:shd w:val="clear" w:color="auto" w:fill="E2EFD9"/>
          </w:tcPr>
          <w:p w:rsidR="0028510D" w:rsidRDefault="0028510D" w:rsidP="0028510D">
            <w:pPr>
              <w:pStyle w:val="TableParagraph"/>
              <w:rPr>
                <w:rFonts w:ascii="Times New Roman"/>
              </w:rPr>
            </w:pPr>
          </w:p>
        </w:tc>
        <w:tc>
          <w:tcPr>
            <w:tcW w:w="425" w:type="dxa"/>
            <w:shd w:val="clear" w:color="auto" w:fill="E2EFD9"/>
          </w:tcPr>
          <w:p w:rsidR="0028510D" w:rsidRDefault="0028510D" w:rsidP="0028510D">
            <w:pPr>
              <w:pStyle w:val="TableParagraph"/>
              <w:rPr>
                <w:rFonts w:ascii="Times New Roman"/>
              </w:rPr>
            </w:pPr>
          </w:p>
        </w:tc>
        <w:tc>
          <w:tcPr>
            <w:tcW w:w="747" w:type="dxa"/>
            <w:shd w:val="clear" w:color="auto" w:fill="E2EFD9"/>
          </w:tcPr>
          <w:p w:rsidR="0028510D" w:rsidRDefault="0028510D" w:rsidP="0028510D">
            <w:pPr>
              <w:pStyle w:val="TableParagraph"/>
              <w:rPr>
                <w:rFonts w:ascii="Times New Roman"/>
              </w:rPr>
            </w:pPr>
          </w:p>
        </w:tc>
        <w:tc>
          <w:tcPr>
            <w:tcW w:w="749" w:type="dxa"/>
            <w:shd w:val="clear" w:color="auto" w:fill="E2EFD9"/>
          </w:tcPr>
          <w:p w:rsidR="0028510D" w:rsidRDefault="0028510D" w:rsidP="0028510D">
            <w:pPr>
              <w:pStyle w:val="TableParagraph"/>
              <w:rPr>
                <w:rFonts w:ascii="Times New Roman"/>
              </w:rPr>
            </w:pPr>
          </w:p>
        </w:tc>
        <w:tc>
          <w:tcPr>
            <w:tcW w:w="744" w:type="dxa"/>
            <w:shd w:val="clear" w:color="auto" w:fill="E2EFD9"/>
          </w:tcPr>
          <w:p w:rsidR="0028510D" w:rsidRDefault="0028510D" w:rsidP="0028510D">
            <w:pPr>
              <w:pStyle w:val="TableParagraph"/>
              <w:rPr>
                <w:rFonts w:ascii="Times New Roman"/>
              </w:rPr>
            </w:pPr>
          </w:p>
        </w:tc>
      </w:tr>
      <w:tr w:rsidR="0028510D" w:rsidTr="0028510D">
        <w:trPr>
          <w:trHeight w:val="548"/>
        </w:trPr>
        <w:tc>
          <w:tcPr>
            <w:tcW w:w="2825" w:type="dxa"/>
            <w:shd w:val="clear" w:color="auto" w:fill="C5E0B3"/>
          </w:tcPr>
          <w:p w:rsidR="0028510D" w:rsidRDefault="0028510D" w:rsidP="0028510D">
            <w:pPr>
              <w:pStyle w:val="TableParagraph"/>
              <w:spacing w:before="164"/>
              <w:ind w:left="143"/>
              <w:rPr>
                <w:sz w:val="20"/>
              </w:rPr>
            </w:pPr>
            <w:r>
              <w:rPr>
                <w:spacing w:val="-6"/>
                <w:sz w:val="20"/>
              </w:rPr>
              <w:t xml:space="preserve">Sağlık </w:t>
            </w:r>
            <w:r>
              <w:rPr>
                <w:spacing w:val="-2"/>
                <w:sz w:val="20"/>
              </w:rPr>
              <w:t>kuruluşları</w:t>
            </w:r>
          </w:p>
        </w:tc>
        <w:tc>
          <w:tcPr>
            <w:tcW w:w="759" w:type="dxa"/>
            <w:shd w:val="clear" w:color="auto" w:fill="E2EFD9"/>
          </w:tcPr>
          <w:p w:rsidR="0028510D" w:rsidRDefault="0028510D" w:rsidP="0028510D">
            <w:pPr>
              <w:pStyle w:val="TableParagraph"/>
              <w:rPr>
                <w:rFonts w:ascii="Times New Roman"/>
              </w:rPr>
            </w:pPr>
          </w:p>
        </w:tc>
        <w:tc>
          <w:tcPr>
            <w:tcW w:w="653" w:type="dxa"/>
            <w:shd w:val="clear" w:color="auto" w:fill="E2EFD9"/>
          </w:tcPr>
          <w:p w:rsidR="0028510D" w:rsidRDefault="0028510D" w:rsidP="0028510D">
            <w:pPr>
              <w:pStyle w:val="TableParagraph"/>
              <w:rPr>
                <w:rFonts w:ascii="Times New Roman"/>
              </w:rPr>
            </w:pPr>
          </w:p>
        </w:tc>
        <w:tc>
          <w:tcPr>
            <w:tcW w:w="653" w:type="dxa"/>
            <w:shd w:val="clear" w:color="auto" w:fill="E2EFD9"/>
          </w:tcPr>
          <w:p w:rsidR="0028510D" w:rsidRDefault="0028510D" w:rsidP="0028510D">
            <w:pPr>
              <w:pStyle w:val="TableParagraph"/>
              <w:spacing w:before="164"/>
              <w:ind w:left="142"/>
              <w:rPr>
                <w:sz w:val="20"/>
              </w:rPr>
            </w:pPr>
            <w:r>
              <w:rPr>
                <w:spacing w:val="-10"/>
                <w:sz w:val="20"/>
              </w:rPr>
              <w:t>o</w:t>
            </w:r>
          </w:p>
        </w:tc>
        <w:tc>
          <w:tcPr>
            <w:tcW w:w="749" w:type="dxa"/>
            <w:shd w:val="clear" w:color="auto" w:fill="E2EFD9"/>
          </w:tcPr>
          <w:p w:rsidR="0028510D" w:rsidRDefault="0028510D" w:rsidP="0028510D">
            <w:pPr>
              <w:pStyle w:val="TableParagraph"/>
              <w:rPr>
                <w:rFonts w:ascii="Times New Roman"/>
              </w:rPr>
            </w:pPr>
          </w:p>
        </w:tc>
        <w:tc>
          <w:tcPr>
            <w:tcW w:w="749" w:type="dxa"/>
            <w:shd w:val="clear" w:color="auto" w:fill="E2EFD9"/>
          </w:tcPr>
          <w:p w:rsidR="0028510D" w:rsidRDefault="0028510D" w:rsidP="0028510D">
            <w:pPr>
              <w:pStyle w:val="TableParagraph"/>
              <w:rPr>
                <w:rFonts w:ascii="Times New Roman"/>
              </w:rPr>
            </w:pPr>
          </w:p>
        </w:tc>
        <w:tc>
          <w:tcPr>
            <w:tcW w:w="425" w:type="dxa"/>
            <w:shd w:val="clear" w:color="auto" w:fill="E2EFD9"/>
          </w:tcPr>
          <w:p w:rsidR="0028510D" w:rsidRDefault="0028510D" w:rsidP="0028510D">
            <w:pPr>
              <w:pStyle w:val="TableParagraph"/>
              <w:rPr>
                <w:rFonts w:ascii="Times New Roman"/>
              </w:rPr>
            </w:pPr>
          </w:p>
        </w:tc>
        <w:tc>
          <w:tcPr>
            <w:tcW w:w="747" w:type="dxa"/>
            <w:shd w:val="clear" w:color="auto" w:fill="E2EFD9"/>
          </w:tcPr>
          <w:p w:rsidR="0028510D" w:rsidRDefault="0028510D" w:rsidP="0028510D">
            <w:pPr>
              <w:pStyle w:val="TableParagraph"/>
              <w:rPr>
                <w:rFonts w:ascii="Times New Roman"/>
              </w:rPr>
            </w:pPr>
          </w:p>
        </w:tc>
        <w:tc>
          <w:tcPr>
            <w:tcW w:w="749" w:type="dxa"/>
            <w:shd w:val="clear" w:color="auto" w:fill="E2EFD9"/>
          </w:tcPr>
          <w:p w:rsidR="0028510D" w:rsidRDefault="0028510D" w:rsidP="0028510D">
            <w:pPr>
              <w:pStyle w:val="TableParagraph"/>
              <w:rPr>
                <w:rFonts w:ascii="Times New Roman"/>
              </w:rPr>
            </w:pPr>
          </w:p>
        </w:tc>
        <w:tc>
          <w:tcPr>
            <w:tcW w:w="744" w:type="dxa"/>
            <w:shd w:val="clear" w:color="auto" w:fill="E2EFD9"/>
          </w:tcPr>
          <w:p w:rsidR="0028510D" w:rsidRDefault="0028510D" w:rsidP="0028510D">
            <w:pPr>
              <w:pStyle w:val="TableParagraph"/>
              <w:rPr>
                <w:rFonts w:ascii="Times New Roman"/>
              </w:rPr>
            </w:pPr>
          </w:p>
        </w:tc>
      </w:tr>
      <w:tr w:rsidR="0028510D" w:rsidTr="0028510D">
        <w:trPr>
          <w:trHeight w:val="515"/>
        </w:trPr>
        <w:tc>
          <w:tcPr>
            <w:tcW w:w="2825" w:type="dxa"/>
            <w:shd w:val="clear" w:color="auto" w:fill="C5E0B3"/>
          </w:tcPr>
          <w:p w:rsidR="0028510D" w:rsidRDefault="0028510D" w:rsidP="0028510D">
            <w:pPr>
              <w:pStyle w:val="TableParagraph"/>
              <w:spacing w:before="145"/>
              <w:ind w:left="143"/>
              <w:rPr>
                <w:sz w:val="20"/>
              </w:rPr>
            </w:pPr>
            <w:r>
              <w:rPr>
                <w:spacing w:val="-6"/>
                <w:sz w:val="20"/>
              </w:rPr>
              <w:t xml:space="preserve">Diğer </w:t>
            </w:r>
            <w:r>
              <w:rPr>
                <w:spacing w:val="-2"/>
                <w:sz w:val="20"/>
              </w:rPr>
              <w:t>Kurumlar</w:t>
            </w:r>
          </w:p>
        </w:tc>
        <w:tc>
          <w:tcPr>
            <w:tcW w:w="759" w:type="dxa"/>
            <w:shd w:val="clear" w:color="auto" w:fill="E2EFD9"/>
          </w:tcPr>
          <w:p w:rsidR="0028510D" w:rsidRDefault="0028510D" w:rsidP="0028510D">
            <w:pPr>
              <w:pStyle w:val="TableParagraph"/>
              <w:rPr>
                <w:rFonts w:ascii="Times New Roman"/>
              </w:rPr>
            </w:pPr>
          </w:p>
        </w:tc>
        <w:tc>
          <w:tcPr>
            <w:tcW w:w="653" w:type="dxa"/>
            <w:shd w:val="clear" w:color="auto" w:fill="E2EFD9"/>
          </w:tcPr>
          <w:p w:rsidR="0028510D" w:rsidRDefault="0028510D" w:rsidP="0028510D">
            <w:pPr>
              <w:pStyle w:val="TableParagraph"/>
              <w:rPr>
                <w:rFonts w:ascii="Times New Roman"/>
              </w:rPr>
            </w:pPr>
          </w:p>
        </w:tc>
        <w:tc>
          <w:tcPr>
            <w:tcW w:w="653" w:type="dxa"/>
            <w:shd w:val="clear" w:color="auto" w:fill="E2EFD9"/>
          </w:tcPr>
          <w:p w:rsidR="0028510D" w:rsidRDefault="0028510D" w:rsidP="0028510D">
            <w:pPr>
              <w:pStyle w:val="TableParagraph"/>
              <w:rPr>
                <w:rFonts w:ascii="Times New Roman"/>
              </w:rPr>
            </w:pPr>
          </w:p>
        </w:tc>
        <w:tc>
          <w:tcPr>
            <w:tcW w:w="749" w:type="dxa"/>
            <w:shd w:val="clear" w:color="auto" w:fill="E2EFD9"/>
          </w:tcPr>
          <w:p w:rsidR="0028510D" w:rsidRDefault="0028510D" w:rsidP="0028510D">
            <w:pPr>
              <w:pStyle w:val="TableParagraph"/>
              <w:rPr>
                <w:rFonts w:ascii="Times New Roman"/>
              </w:rPr>
            </w:pPr>
          </w:p>
        </w:tc>
        <w:tc>
          <w:tcPr>
            <w:tcW w:w="749" w:type="dxa"/>
            <w:shd w:val="clear" w:color="auto" w:fill="E2EFD9"/>
          </w:tcPr>
          <w:p w:rsidR="0028510D" w:rsidRDefault="0028510D" w:rsidP="0028510D">
            <w:pPr>
              <w:pStyle w:val="TableParagraph"/>
              <w:rPr>
                <w:rFonts w:ascii="Times New Roman"/>
              </w:rPr>
            </w:pPr>
          </w:p>
        </w:tc>
        <w:tc>
          <w:tcPr>
            <w:tcW w:w="425" w:type="dxa"/>
            <w:shd w:val="clear" w:color="auto" w:fill="E2EFD9"/>
          </w:tcPr>
          <w:p w:rsidR="0028510D" w:rsidRDefault="0028510D" w:rsidP="0028510D">
            <w:pPr>
              <w:pStyle w:val="TableParagraph"/>
              <w:rPr>
                <w:rFonts w:ascii="Times New Roman"/>
              </w:rPr>
            </w:pPr>
          </w:p>
        </w:tc>
        <w:tc>
          <w:tcPr>
            <w:tcW w:w="747" w:type="dxa"/>
            <w:shd w:val="clear" w:color="auto" w:fill="E2EFD9"/>
          </w:tcPr>
          <w:p w:rsidR="0028510D" w:rsidRDefault="0028510D" w:rsidP="0028510D">
            <w:pPr>
              <w:pStyle w:val="TableParagraph"/>
              <w:rPr>
                <w:rFonts w:ascii="Times New Roman"/>
              </w:rPr>
            </w:pPr>
          </w:p>
        </w:tc>
        <w:tc>
          <w:tcPr>
            <w:tcW w:w="749" w:type="dxa"/>
            <w:shd w:val="clear" w:color="auto" w:fill="E2EFD9"/>
          </w:tcPr>
          <w:p w:rsidR="0028510D" w:rsidRDefault="0028510D" w:rsidP="0028510D">
            <w:pPr>
              <w:pStyle w:val="TableParagraph"/>
              <w:rPr>
                <w:rFonts w:ascii="Times New Roman"/>
              </w:rPr>
            </w:pPr>
          </w:p>
        </w:tc>
        <w:tc>
          <w:tcPr>
            <w:tcW w:w="744" w:type="dxa"/>
            <w:shd w:val="clear" w:color="auto" w:fill="E2EFD9"/>
          </w:tcPr>
          <w:p w:rsidR="0028510D" w:rsidRDefault="0028510D" w:rsidP="0028510D">
            <w:pPr>
              <w:pStyle w:val="TableParagraph"/>
              <w:spacing w:before="145"/>
              <w:ind w:left="6"/>
              <w:rPr>
                <w:sz w:val="20"/>
              </w:rPr>
            </w:pPr>
            <w:r>
              <w:rPr>
                <w:spacing w:val="-10"/>
                <w:sz w:val="20"/>
              </w:rPr>
              <w:t>o</w:t>
            </w:r>
          </w:p>
        </w:tc>
      </w:tr>
      <w:tr w:rsidR="0028510D" w:rsidTr="0028510D">
        <w:trPr>
          <w:trHeight w:val="541"/>
        </w:trPr>
        <w:tc>
          <w:tcPr>
            <w:tcW w:w="2825" w:type="dxa"/>
            <w:shd w:val="clear" w:color="auto" w:fill="C5E0B3"/>
          </w:tcPr>
          <w:p w:rsidR="0028510D" w:rsidRDefault="0028510D" w:rsidP="0028510D">
            <w:pPr>
              <w:pStyle w:val="TableParagraph"/>
              <w:spacing w:before="159"/>
              <w:ind w:left="143"/>
              <w:rPr>
                <w:sz w:val="20"/>
              </w:rPr>
            </w:pPr>
            <w:r>
              <w:rPr>
                <w:spacing w:val="-7"/>
                <w:sz w:val="20"/>
              </w:rPr>
              <w:t xml:space="preserve">Özel </w:t>
            </w:r>
            <w:r>
              <w:rPr>
                <w:spacing w:val="-2"/>
                <w:sz w:val="20"/>
              </w:rPr>
              <w:t>sektör</w:t>
            </w:r>
          </w:p>
        </w:tc>
        <w:tc>
          <w:tcPr>
            <w:tcW w:w="759" w:type="dxa"/>
            <w:shd w:val="clear" w:color="auto" w:fill="E2EFD9"/>
          </w:tcPr>
          <w:p w:rsidR="0028510D" w:rsidRDefault="0028510D" w:rsidP="0028510D">
            <w:pPr>
              <w:pStyle w:val="TableParagraph"/>
              <w:rPr>
                <w:rFonts w:ascii="Times New Roman"/>
              </w:rPr>
            </w:pPr>
          </w:p>
        </w:tc>
        <w:tc>
          <w:tcPr>
            <w:tcW w:w="653" w:type="dxa"/>
            <w:shd w:val="clear" w:color="auto" w:fill="E2EFD9"/>
          </w:tcPr>
          <w:p w:rsidR="0028510D" w:rsidRDefault="0028510D" w:rsidP="0028510D">
            <w:pPr>
              <w:pStyle w:val="TableParagraph"/>
              <w:rPr>
                <w:rFonts w:ascii="Times New Roman"/>
              </w:rPr>
            </w:pPr>
          </w:p>
        </w:tc>
        <w:tc>
          <w:tcPr>
            <w:tcW w:w="653" w:type="dxa"/>
            <w:shd w:val="clear" w:color="auto" w:fill="E2EFD9"/>
          </w:tcPr>
          <w:p w:rsidR="0028510D" w:rsidRDefault="0028510D" w:rsidP="0028510D">
            <w:pPr>
              <w:pStyle w:val="TableParagraph"/>
              <w:spacing w:before="149"/>
              <w:ind w:left="142"/>
              <w:rPr>
                <w:rFonts w:ascii="Symbol" w:hAnsi="Symbol"/>
                <w:sz w:val="20"/>
              </w:rPr>
            </w:pPr>
            <w:r>
              <w:rPr>
                <w:rFonts w:ascii="Symbol" w:hAnsi="Symbol"/>
                <w:spacing w:val="-10"/>
                <w:sz w:val="20"/>
              </w:rPr>
              <w:t></w:t>
            </w:r>
          </w:p>
        </w:tc>
        <w:tc>
          <w:tcPr>
            <w:tcW w:w="749" w:type="dxa"/>
            <w:shd w:val="clear" w:color="auto" w:fill="E2EFD9"/>
          </w:tcPr>
          <w:p w:rsidR="0028510D" w:rsidRDefault="0028510D" w:rsidP="0028510D">
            <w:pPr>
              <w:pStyle w:val="TableParagraph"/>
              <w:spacing w:before="159"/>
              <w:ind w:left="142"/>
              <w:rPr>
                <w:sz w:val="20"/>
              </w:rPr>
            </w:pPr>
            <w:r>
              <w:rPr>
                <w:spacing w:val="-10"/>
                <w:sz w:val="20"/>
              </w:rPr>
              <w:t>o</w:t>
            </w:r>
          </w:p>
        </w:tc>
        <w:tc>
          <w:tcPr>
            <w:tcW w:w="749" w:type="dxa"/>
            <w:shd w:val="clear" w:color="auto" w:fill="E2EFD9"/>
          </w:tcPr>
          <w:p w:rsidR="0028510D" w:rsidRDefault="0028510D" w:rsidP="0028510D">
            <w:pPr>
              <w:pStyle w:val="TableParagraph"/>
              <w:rPr>
                <w:rFonts w:ascii="Times New Roman"/>
              </w:rPr>
            </w:pPr>
          </w:p>
        </w:tc>
        <w:tc>
          <w:tcPr>
            <w:tcW w:w="425" w:type="dxa"/>
            <w:shd w:val="clear" w:color="auto" w:fill="E2EFD9"/>
          </w:tcPr>
          <w:p w:rsidR="0028510D" w:rsidRDefault="0028510D" w:rsidP="0028510D">
            <w:pPr>
              <w:pStyle w:val="TableParagraph"/>
              <w:rPr>
                <w:rFonts w:ascii="Times New Roman"/>
              </w:rPr>
            </w:pPr>
          </w:p>
        </w:tc>
        <w:tc>
          <w:tcPr>
            <w:tcW w:w="747" w:type="dxa"/>
            <w:shd w:val="clear" w:color="auto" w:fill="E2EFD9"/>
          </w:tcPr>
          <w:p w:rsidR="0028510D" w:rsidRDefault="0028510D" w:rsidP="0028510D">
            <w:pPr>
              <w:pStyle w:val="TableParagraph"/>
              <w:spacing w:before="159"/>
              <w:ind w:left="7"/>
              <w:rPr>
                <w:sz w:val="20"/>
              </w:rPr>
            </w:pPr>
            <w:r>
              <w:rPr>
                <w:spacing w:val="-10"/>
                <w:sz w:val="20"/>
              </w:rPr>
              <w:t>o</w:t>
            </w:r>
          </w:p>
        </w:tc>
        <w:tc>
          <w:tcPr>
            <w:tcW w:w="749" w:type="dxa"/>
            <w:shd w:val="clear" w:color="auto" w:fill="E2EFD9"/>
          </w:tcPr>
          <w:p w:rsidR="0028510D" w:rsidRDefault="0028510D" w:rsidP="0028510D">
            <w:pPr>
              <w:pStyle w:val="TableParagraph"/>
              <w:rPr>
                <w:rFonts w:ascii="Times New Roman"/>
              </w:rPr>
            </w:pPr>
          </w:p>
        </w:tc>
        <w:tc>
          <w:tcPr>
            <w:tcW w:w="744" w:type="dxa"/>
            <w:shd w:val="clear" w:color="auto" w:fill="E2EFD9"/>
          </w:tcPr>
          <w:p w:rsidR="0028510D" w:rsidRDefault="0028510D" w:rsidP="0028510D">
            <w:pPr>
              <w:pStyle w:val="TableParagraph"/>
              <w:rPr>
                <w:rFonts w:ascii="Times New Roman"/>
              </w:rPr>
            </w:pPr>
          </w:p>
        </w:tc>
      </w:tr>
    </w:tbl>
    <w:p w:rsidR="0028510D" w:rsidRDefault="0028510D" w:rsidP="0028510D">
      <w:pPr>
        <w:spacing w:before="2"/>
        <w:ind w:left="958"/>
        <w:jc w:val="both"/>
        <w:rPr>
          <w:rFonts w:ascii="Times New Roman" w:hAnsi="Times New Roman"/>
          <w:b/>
          <w:sz w:val="18"/>
        </w:rPr>
      </w:pPr>
      <w:r>
        <w:rPr>
          <w:rFonts w:ascii="Verdana" w:hAnsi="Verdana"/>
          <w:b/>
          <w:spacing w:val="-6"/>
          <w:sz w:val="18"/>
        </w:rPr>
        <w:t>√</w:t>
      </w:r>
      <w:r>
        <w:rPr>
          <w:rFonts w:ascii="Times New Roman" w:hAnsi="Times New Roman"/>
          <w:b/>
          <w:spacing w:val="-6"/>
          <w:sz w:val="18"/>
        </w:rPr>
        <w:t>:Tamamı</w:t>
      </w:r>
      <w:r w:rsidR="002A3365">
        <w:rPr>
          <w:rFonts w:ascii="Times New Roman" w:hAnsi="Times New Roman"/>
          <w:b/>
          <w:spacing w:val="-6"/>
          <w:sz w:val="18"/>
        </w:rPr>
        <w:t xml:space="preserve"> </w:t>
      </w:r>
      <w:r>
        <w:rPr>
          <w:rFonts w:ascii="Times New Roman" w:hAnsi="Times New Roman"/>
          <w:b/>
          <w:spacing w:val="-6"/>
          <w:sz w:val="18"/>
        </w:rPr>
        <w:t>O:Bir</w:t>
      </w:r>
      <w:r w:rsidR="002A3365">
        <w:rPr>
          <w:rFonts w:ascii="Times New Roman" w:hAnsi="Times New Roman"/>
          <w:b/>
          <w:spacing w:val="-6"/>
          <w:sz w:val="18"/>
        </w:rPr>
        <w:t xml:space="preserve"> </w:t>
      </w:r>
      <w:r>
        <w:rPr>
          <w:rFonts w:ascii="Times New Roman" w:hAnsi="Times New Roman"/>
          <w:b/>
          <w:spacing w:val="-6"/>
          <w:sz w:val="18"/>
        </w:rPr>
        <w:t>kısmı</w:t>
      </w:r>
    </w:p>
    <w:p w:rsidR="0028510D" w:rsidRDefault="0028510D" w:rsidP="0028510D">
      <w:pPr>
        <w:pStyle w:val="GvdeMetni"/>
        <w:rPr>
          <w:rFonts w:ascii="Times New Roman"/>
          <w:b/>
          <w:sz w:val="18"/>
        </w:rPr>
      </w:pPr>
    </w:p>
    <w:p w:rsidR="0028510D" w:rsidRDefault="0028510D" w:rsidP="0028510D">
      <w:pPr>
        <w:pStyle w:val="GvdeMetni"/>
        <w:rPr>
          <w:rFonts w:ascii="Times New Roman"/>
          <w:b/>
          <w:sz w:val="18"/>
        </w:rPr>
      </w:pPr>
    </w:p>
    <w:p w:rsidR="0028510D" w:rsidRDefault="0028510D" w:rsidP="0028510D">
      <w:pPr>
        <w:pStyle w:val="GvdeMetni"/>
        <w:rPr>
          <w:rFonts w:ascii="Times New Roman"/>
          <w:b/>
          <w:sz w:val="18"/>
        </w:rPr>
      </w:pPr>
    </w:p>
    <w:p w:rsidR="0028510D" w:rsidRDefault="0028510D" w:rsidP="0028510D">
      <w:pPr>
        <w:pStyle w:val="GvdeMetni"/>
        <w:spacing w:before="5"/>
        <w:rPr>
          <w:rFonts w:ascii="Times New Roman"/>
          <w:b/>
          <w:sz w:val="18"/>
        </w:rPr>
      </w:pPr>
    </w:p>
    <w:p w:rsidR="0028510D" w:rsidRDefault="0028510D" w:rsidP="0028510D">
      <w:pPr>
        <w:pStyle w:val="GvdeMetni"/>
        <w:spacing w:line="372" w:lineRule="auto"/>
        <w:ind w:left="958" w:right="1014"/>
        <w:jc w:val="both"/>
      </w:pPr>
      <w:r>
        <w:rPr>
          <w:spacing w:val="-2"/>
        </w:rPr>
        <w:t>Okul/kurumlarda</w:t>
      </w:r>
      <w:r w:rsidR="002074D3">
        <w:rPr>
          <w:spacing w:val="-2"/>
        </w:rPr>
        <w:t xml:space="preserve"> </w:t>
      </w:r>
      <w:r>
        <w:rPr>
          <w:spacing w:val="-2"/>
        </w:rPr>
        <w:t>öğretmen,</w:t>
      </w:r>
      <w:r w:rsidR="002074D3">
        <w:rPr>
          <w:spacing w:val="-2"/>
        </w:rPr>
        <w:t xml:space="preserve"> </w:t>
      </w:r>
      <w:r>
        <w:rPr>
          <w:spacing w:val="-2"/>
        </w:rPr>
        <w:t>öğrenci</w:t>
      </w:r>
      <w:proofErr w:type="gramStart"/>
      <w:r>
        <w:rPr>
          <w:spacing w:val="-2"/>
        </w:rPr>
        <w:t>,veli</w:t>
      </w:r>
      <w:proofErr w:type="gramEnd"/>
      <w:r w:rsidR="002074D3">
        <w:rPr>
          <w:spacing w:val="-2"/>
        </w:rPr>
        <w:t xml:space="preserve"> </w:t>
      </w:r>
      <w:r>
        <w:rPr>
          <w:spacing w:val="-2"/>
        </w:rPr>
        <w:t>ve</w:t>
      </w:r>
      <w:r w:rsidR="002074D3">
        <w:rPr>
          <w:spacing w:val="-2"/>
        </w:rPr>
        <w:t xml:space="preserve"> </w:t>
      </w:r>
      <w:r>
        <w:rPr>
          <w:spacing w:val="-2"/>
        </w:rPr>
        <w:t>çalışanlara</w:t>
      </w:r>
      <w:r w:rsidR="002074D3">
        <w:rPr>
          <w:spacing w:val="-2"/>
        </w:rPr>
        <w:t xml:space="preserve"> </w:t>
      </w:r>
      <w:r>
        <w:rPr>
          <w:spacing w:val="-2"/>
        </w:rPr>
        <w:t>yönelik</w:t>
      </w:r>
      <w:r w:rsidR="002074D3">
        <w:rPr>
          <w:spacing w:val="-2"/>
        </w:rPr>
        <w:t xml:space="preserve"> </w:t>
      </w:r>
      <w:r>
        <w:rPr>
          <w:spacing w:val="-2"/>
        </w:rPr>
        <w:t>uygulanan</w:t>
      </w:r>
      <w:r w:rsidR="002074D3">
        <w:rPr>
          <w:spacing w:val="-2"/>
        </w:rPr>
        <w:t xml:space="preserve"> </w:t>
      </w:r>
      <w:r>
        <w:rPr>
          <w:spacing w:val="-2"/>
        </w:rPr>
        <w:t xml:space="preserve">memnuniyet </w:t>
      </w:r>
      <w:r w:rsidR="002074D3">
        <w:rPr>
          <w:spacing w:val="-2"/>
        </w:rPr>
        <w:t xml:space="preserve"> </w:t>
      </w:r>
      <w:r>
        <w:t xml:space="preserve">anketlerinin sonuçları paydaşların görüşleri olarak kullanılabilir. </w:t>
      </w:r>
      <w:proofErr w:type="gramStart"/>
      <w:r>
        <w:t>Yöneticiler,</w:t>
      </w:r>
      <w:r w:rsidR="001610FB">
        <w:t xml:space="preserve"> </w:t>
      </w:r>
      <w:r w:rsidR="002074D3">
        <w:t xml:space="preserve"> </w:t>
      </w:r>
      <w:r>
        <w:t xml:space="preserve"> öğretmenler ve diğer çalışanlarla toplantılar yapılmalı, sayısı fazla olan paydaşların görüşleri anket yoluyla alınmalıdır.</w:t>
      </w:r>
      <w:proofErr w:type="gramEnd"/>
    </w:p>
    <w:p w:rsidR="0028510D" w:rsidRDefault="0028510D" w:rsidP="0028510D">
      <w:pPr>
        <w:spacing w:line="372" w:lineRule="auto"/>
        <w:jc w:val="both"/>
        <w:sectPr w:rsidR="0028510D">
          <w:pgSz w:w="11910" w:h="16840"/>
          <w:pgMar w:top="1320" w:right="400" w:bottom="1280" w:left="460" w:header="0" w:footer="1097" w:gutter="0"/>
          <w:cols w:space="708"/>
        </w:sectPr>
      </w:pPr>
    </w:p>
    <w:p w:rsidR="0028510D" w:rsidRPr="001610FB" w:rsidRDefault="0028510D" w:rsidP="0028510D">
      <w:pPr>
        <w:pStyle w:val="Balk41"/>
        <w:spacing w:before="78"/>
        <w:ind w:left="958" w:firstLine="0"/>
        <w:rPr>
          <w:rFonts w:asciiTheme="minorHAnsi" w:hAnsiTheme="minorHAnsi" w:cstheme="minorHAnsi"/>
          <w:sz w:val="24"/>
          <w:szCs w:val="24"/>
        </w:rPr>
      </w:pPr>
      <w:r w:rsidRPr="001610FB">
        <w:rPr>
          <w:rFonts w:asciiTheme="minorHAnsi" w:hAnsiTheme="minorHAnsi" w:cstheme="minorHAnsi"/>
          <w:spacing w:val="-2"/>
          <w:w w:val="105"/>
          <w:sz w:val="24"/>
          <w:szCs w:val="24"/>
        </w:rPr>
        <w:lastRenderedPageBreak/>
        <w:t>Ek-4PaydaşAnketleri</w:t>
      </w:r>
    </w:p>
    <w:p w:rsidR="0028510D" w:rsidRPr="001610FB" w:rsidRDefault="0028510D" w:rsidP="0028510D">
      <w:pPr>
        <w:pStyle w:val="GvdeMetni"/>
        <w:spacing w:before="243" w:line="249" w:lineRule="auto"/>
        <w:ind w:left="958" w:right="1013"/>
        <w:rPr>
          <w:rFonts w:asciiTheme="minorHAnsi" w:hAnsiTheme="minorHAnsi" w:cstheme="minorHAnsi"/>
        </w:rPr>
      </w:pPr>
      <w:proofErr w:type="gramStart"/>
      <w:r w:rsidRPr="001610FB">
        <w:rPr>
          <w:rFonts w:asciiTheme="minorHAnsi" w:hAnsiTheme="minorHAnsi" w:cstheme="minorHAnsi"/>
          <w:spacing w:val="-4"/>
        </w:rPr>
        <w:t xml:space="preserve">Aşağıda </w:t>
      </w:r>
      <w:r w:rsidR="002074D3" w:rsidRPr="001610FB">
        <w:rPr>
          <w:rFonts w:asciiTheme="minorHAnsi" w:hAnsiTheme="minorHAnsi" w:cstheme="minorHAnsi"/>
          <w:spacing w:val="-4"/>
        </w:rPr>
        <w:t xml:space="preserve"> </w:t>
      </w:r>
      <w:r w:rsidRPr="001610FB">
        <w:rPr>
          <w:rFonts w:asciiTheme="minorHAnsi" w:hAnsiTheme="minorHAnsi" w:cstheme="minorHAnsi"/>
          <w:spacing w:val="-4"/>
        </w:rPr>
        <w:t>verilen</w:t>
      </w:r>
      <w:proofErr w:type="gramEnd"/>
      <w:r w:rsidR="002074D3" w:rsidRPr="001610FB">
        <w:rPr>
          <w:rFonts w:asciiTheme="minorHAnsi" w:hAnsiTheme="minorHAnsi" w:cstheme="minorHAnsi"/>
          <w:spacing w:val="-4"/>
        </w:rPr>
        <w:t xml:space="preserve"> </w:t>
      </w:r>
      <w:r w:rsidRPr="001610FB">
        <w:rPr>
          <w:rFonts w:asciiTheme="minorHAnsi" w:hAnsiTheme="minorHAnsi" w:cstheme="minorHAnsi"/>
          <w:spacing w:val="-4"/>
        </w:rPr>
        <w:t xml:space="preserve"> anketler, </w:t>
      </w:r>
      <w:r w:rsidR="002074D3" w:rsidRPr="001610FB">
        <w:rPr>
          <w:rFonts w:asciiTheme="minorHAnsi" w:hAnsiTheme="minorHAnsi" w:cstheme="minorHAnsi"/>
          <w:spacing w:val="-4"/>
        </w:rPr>
        <w:t xml:space="preserve"> </w:t>
      </w:r>
      <w:r w:rsidRPr="001610FB">
        <w:rPr>
          <w:rFonts w:asciiTheme="minorHAnsi" w:hAnsiTheme="minorHAnsi" w:cstheme="minorHAnsi"/>
          <w:spacing w:val="-4"/>
        </w:rPr>
        <w:t xml:space="preserve">okul/kurumlara örnek olması bakımından rehbere eklenmiştir. </w:t>
      </w:r>
      <w:proofErr w:type="gramStart"/>
      <w:r w:rsidRPr="001610FB">
        <w:rPr>
          <w:rFonts w:asciiTheme="minorHAnsi" w:hAnsiTheme="minorHAnsi" w:cstheme="minorHAnsi"/>
        </w:rPr>
        <w:t xml:space="preserve">Anket </w:t>
      </w:r>
      <w:r w:rsidR="002074D3" w:rsidRPr="001610FB">
        <w:rPr>
          <w:rFonts w:asciiTheme="minorHAnsi" w:hAnsiTheme="minorHAnsi" w:cstheme="minorHAnsi"/>
        </w:rPr>
        <w:t xml:space="preserve"> </w:t>
      </w:r>
      <w:r w:rsidRPr="001610FB">
        <w:rPr>
          <w:rFonts w:asciiTheme="minorHAnsi" w:hAnsiTheme="minorHAnsi" w:cstheme="minorHAnsi"/>
        </w:rPr>
        <w:t>içerikleri</w:t>
      </w:r>
      <w:proofErr w:type="gramEnd"/>
      <w:r w:rsidRPr="001610FB">
        <w:rPr>
          <w:rFonts w:asciiTheme="minorHAnsi" w:hAnsiTheme="minorHAnsi" w:cstheme="minorHAnsi"/>
        </w:rPr>
        <w:t xml:space="preserve">, </w:t>
      </w:r>
      <w:r w:rsidR="002074D3" w:rsidRPr="001610FB">
        <w:rPr>
          <w:rFonts w:asciiTheme="minorHAnsi" w:hAnsiTheme="minorHAnsi" w:cstheme="minorHAnsi"/>
        </w:rPr>
        <w:t xml:space="preserve"> </w:t>
      </w:r>
      <w:r w:rsidRPr="001610FB">
        <w:rPr>
          <w:rFonts w:asciiTheme="minorHAnsi" w:hAnsiTheme="minorHAnsi" w:cstheme="minorHAnsi"/>
        </w:rPr>
        <w:t>okul/kurumtürüneveyapısınagöredeğişiklikgöstermelidir.</w:t>
      </w:r>
    </w:p>
    <w:p w:rsidR="0028510D" w:rsidRPr="001610FB" w:rsidRDefault="0028510D" w:rsidP="0028510D">
      <w:pPr>
        <w:pStyle w:val="GvdeMetni"/>
        <w:rPr>
          <w:rFonts w:asciiTheme="minorHAnsi" w:hAnsiTheme="minorHAnsi" w:cstheme="minorHAnsi"/>
        </w:rPr>
      </w:pPr>
    </w:p>
    <w:p w:rsidR="0028510D" w:rsidRPr="001610FB" w:rsidRDefault="0028510D" w:rsidP="0028510D">
      <w:pPr>
        <w:pStyle w:val="GvdeMetni"/>
        <w:spacing w:before="9"/>
        <w:rPr>
          <w:rFonts w:asciiTheme="minorHAnsi" w:hAnsiTheme="minorHAnsi" w:cstheme="minorHAnsi"/>
        </w:rPr>
      </w:pPr>
    </w:p>
    <w:p w:rsidR="0028510D" w:rsidRPr="001610FB" w:rsidRDefault="0028510D" w:rsidP="0028510D">
      <w:pPr>
        <w:spacing w:line="276" w:lineRule="exact"/>
        <w:ind w:left="1666"/>
        <w:rPr>
          <w:rFonts w:cstheme="minorHAnsi"/>
          <w:b/>
          <w:sz w:val="24"/>
          <w:szCs w:val="24"/>
        </w:rPr>
      </w:pPr>
      <w:r w:rsidRPr="001610FB">
        <w:rPr>
          <w:rFonts w:cstheme="minorHAnsi"/>
          <w:b/>
          <w:w w:val="105"/>
          <w:sz w:val="24"/>
          <w:szCs w:val="24"/>
        </w:rPr>
        <w:t xml:space="preserve">Sevgili </w:t>
      </w:r>
      <w:r w:rsidRPr="001610FB">
        <w:rPr>
          <w:rFonts w:cstheme="minorHAnsi"/>
          <w:b/>
          <w:spacing w:val="-2"/>
          <w:w w:val="105"/>
          <w:sz w:val="24"/>
          <w:szCs w:val="24"/>
        </w:rPr>
        <w:t>Öğrencimiz;</w:t>
      </w:r>
    </w:p>
    <w:p w:rsidR="0028510D" w:rsidRPr="001610FB" w:rsidRDefault="0028510D" w:rsidP="00D80388">
      <w:pPr>
        <w:pStyle w:val="ListeParagraf"/>
        <w:numPr>
          <w:ilvl w:val="0"/>
          <w:numId w:val="21"/>
        </w:numPr>
        <w:tabs>
          <w:tab w:val="left" w:pos="1678"/>
        </w:tabs>
        <w:spacing w:line="294" w:lineRule="exact"/>
        <w:rPr>
          <w:rFonts w:asciiTheme="minorHAnsi" w:hAnsiTheme="minorHAnsi" w:cstheme="minorHAnsi"/>
          <w:sz w:val="24"/>
          <w:szCs w:val="24"/>
        </w:rPr>
      </w:pPr>
      <w:r w:rsidRPr="001610FB">
        <w:rPr>
          <w:rFonts w:asciiTheme="minorHAnsi" w:hAnsiTheme="minorHAnsi" w:cstheme="minorHAnsi"/>
          <w:spacing w:val="-6"/>
          <w:sz w:val="24"/>
          <w:szCs w:val="24"/>
        </w:rPr>
        <w:t>Bu anketin amacı, okul hakkındaki görüşlerini toplamaktır.</w:t>
      </w:r>
    </w:p>
    <w:p w:rsidR="0028510D" w:rsidRPr="001610FB" w:rsidRDefault="0028510D" w:rsidP="00D80388">
      <w:pPr>
        <w:pStyle w:val="ListeParagraf"/>
        <w:numPr>
          <w:ilvl w:val="0"/>
          <w:numId w:val="21"/>
        </w:numPr>
        <w:tabs>
          <w:tab w:val="left" w:pos="1678"/>
        </w:tabs>
        <w:spacing w:before="143"/>
        <w:rPr>
          <w:rFonts w:asciiTheme="minorHAnsi" w:hAnsiTheme="minorHAnsi" w:cstheme="minorHAnsi"/>
          <w:sz w:val="24"/>
          <w:szCs w:val="24"/>
        </w:rPr>
      </w:pPr>
      <w:r w:rsidRPr="001610FB">
        <w:rPr>
          <w:rFonts w:asciiTheme="minorHAnsi" w:hAnsiTheme="minorHAnsi" w:cstheme="minorHAnsi"/>
          <w:spacing w:val="-6"/>
          <w:sz w:val="24"/>
          <w:szCs w:val="24"/>
        </w:rPr>
        <w:t>Bu anket, kimlik bilgileri girilmeden yapılmalıdır.</w:t>
      </w:r>
    </w:p>
    <w:p w:rsidR="0028510D" w:rsidRPr="001610FB" w:rsidRDefault="0028510D" w:rsidP="00D80388">
      <w:pPr>
        <w:pStyle w:val="ListeParagraf"/>
        <w:numPr>
          <w:ilvl w:val="0"/>
          <w:numId w:val="21"/>
        </w:numPr>
        <w:tabs>
          <w:tab w:val="left" w:pos="1678"/>
        </w:tabs>
        <w:spacing w:before="140" w:line="362" w:lineRule="auto"/>
        <w:ind w:right="1017"/>
        <w:rPr>
          <w:rFonts w:asciiTheme="minorHAnsi" w:hAnsiTheme="minorHAnsi" w:cstheme="minorHAnsi"/>
          <w:sz w:val="24"/>
          <w:szCs w:val="24"/>
        </w:rPr>
      </w:pPr>
      <w:r w:rsidRPr="001610FB">
        <w:rPr>
          <w:rFonts w:asciiTheme="minorHAnsi" w:hAnsiTheme="minorHAnsi" w:cstheme="minorHAnsi"/>
          <w:spacing w:val="-4"/>
          <w:sz w:val="24"/>
          <w:szCs w:val="24"/>
        </w:rPr>
        <w:t xml:space="preserve">Okulhakkındagörüşleriniyansıtankutuya“X”işaretikoyaraknelerdüşündüğünü </w:t>
      </w:r>
      <w:r w:rsidRPr="001610FB">
        <w:rPr>
          <w:rFonts w:asciiTheme="minorHAnsi" w:hAnsiTheme="minorHAnsi" w:cstheme="minorHAnsi"/>
          <w:sz w:val="24"/>
          <w:szCs w:val="24"/>
        </w:rPr>
        <w:t>öğrenmemize yardımcı olabilirsin.</w:t>
      </w:r>
    </w:p>
    <w:p w:rsidR="0028510D" w:rsidRPr="001610FB" w:rsidRDefault="0028510D" w:rsidP="00D80388">
      <w:pPr>
        <w:pStyle w:val="ListeParagraf"/>
        <w:numPr>
          <w:ilvl w:val="0"/>
          <w:numId w:val="21"/>
        </w:numPr>
        <w:tabs>
          <w:tab w:val="left" w:pos="1731"/>
        </w:tabs>
        <w:spacing w:before="1"/>
        <w:ind w:left="1731" w:hanging="413"/>
        <w:rPr>
          <w:rFonts w:asciiTheme="minorHAnsi" w:hAnsiTheme="minorHAnsi" w:cstheme="minorHAnsi"/>
          <w:sz w:val="24"/>
          <w:szCs w:val="24"/>
        </w:rPr>
      </w:pPr>
      <w:r w:rsidRPr="001610FB">
        <w:rPr>
          <w:rFonts w:asciiTheme="minorHAnsi" w:hAnsiTheme="minorHAnsi" w:cstheme="minorHAnsi"/>
          <w:spacing w:val="-4"/>
          <w:sz w:val="24"/>
          <w:szCs w:val="24"/>
        </w:rPr>
        <w:t>Anketimizekatıldığıniçinteşekkürederiz.</w:t>
      </w:r>
    </w:p>
    <w:p w:rsidR="0028510D" w:rsidRDefault="0028510D" w:rsidP="0028510D">
      <w:pPr>
        <w:pStyle w:val="GvdeMetni"/>
        <w:rPr>
          <w:sz w:val="20"/>
        </w:rPr>
      </w:pPr>
    </w:p>
    <w:p w:rsidR="0028510D" w:rsidRDefault="0028510D" w:rsidP="0028510D">
      <w:pPr>
        <w:pStyle w:val="GvdeMetni"/>
        <w:spacing w:before="93"/>
        <w:rPr>
          <w:sz w:val="20"/>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6206"/>
        <w:gridCol w:w="468"/>
        <w:gridCol w:w="526"/>
        <w:gridCol w:w="466"/>
        <w:gridCol w:w="771"/>
        <w:gridCol w:w="567"/>
      </w:tblGrid>
      <w:tr w:rsidR="0028510D" w:rsidTr="001610FB">
        <w:trPr>
          <w:trHeight w:val="2224"/>
        </w:trPr>
        <w:tc>
          <w:tcPr>
            <w:tcW w:w="703" w:type="dxa"/>
          </w:tcPr>
          <w:p w:rsidR="0028510D" w:rsidRDefault="0028510D" w:rsidP="0028510D">
            <w:pPr>
              <w:pStyle w:val="TableParagraph"/>
              <w:rPr>
                <w:sz w:val="20"/>
              </w:rPr>
            </w:pPr>
          </w:p>
          <w:p w:rsidR="0028510D" w:rsidRDefault="0028510D" w:rsidP="0028510D">
            <w:pPr>
              <w:pStyle w:val="TableParagraph"/>
              <w:rPr>
                <w:sz w:val="20"/>
              </w:rPr>
            </w:pPr>
          </w:p>
          <w:p w:rsidR="0028510D" w:rsidRDefault="0028510D" w:rsidP="0028510D">
            <w:pPr>
              <w:pStyle w:val="TableParagraph"/>
              <w:rPr>
                <w:sz w:val="20"/>
              </w:rPr>
            </w:pPr>
          </w:p>
          <w:p w:rsidR="0028510D" w:rsidRDefault="0028510D" w:rsidP="0028510D">
            <w:pPr>
              <w:pStyle w:val="TableParagraph"/>
              <w:rPr>
                <w:sz w:val="20"/>
              </w:rPr>
            </w:pPr>
          </w:p>
          <w:p w:rsidR="0028510D" w:rsidRDefault="0028510D" w:rsidP="0028510D">
            <w:pPr>
              <w:pStyle w:val="TableParagraph"/>
              <w:rPr>
                <w:sz w:val="20"/>
              </w:rPr>
            </w:pPr>
          </w:p>
          <w:p w:rsidR="0028510D" w:rsidRDefault="0028510D" w:rsidP="0028510D">
            <w:pPr>
              <w:pStyle w:val="TableParagraph"/>
              <w:rPr>
                <w:sz w:val="20"/>
              </w:rPr>
            </w:pPr>
          </w:p>
          <w:p w:rsidR="0028510D" w:rsidRDefault="0028510D" w:rsidP="0028510D">
            <w:pPr>
              <w:pStyle w:val="TableParagraph"/>
              <w:spacing w:before="108"/>
              <w:rPr>
                <w:sz w:val="20"/>
              </w:rPr>
            </w:pPr>
          </w:p>
          <w:p w:rsidR="0028510D" w:rsidRDefault="0028510D" w:rsidP="0028510D">
            <w:pPr>
              <w:pStyle w:val="TableParagraph"/>
              <w:ind w:left="215"/>
              <w:rPr>
                <w:rFonts w:ascii="Caladea"/>
                <w:b/>
                <w:sz w:val="20"/>
              </w:rPr>
            </w:pPr>
            <w:r>
              <w:rPr>
                <w:rFonts w:ascii="Caladea"/>
                <w:b/>
                <w:spacing w:val="-5"/>
                <w:sz w:val="20"/>
              </w:rPr>
              <w:t>NO</w:t>
            </w:r>
          </w:p>
        </w:tc>
        <w:tc>
          <w:tcPr>
            <w:tcW w:w="6206" w:type="dxa"/>
          </w:tcPr>
          <w:p w:rsidR="0028510D" w:rsidRDefault="0028510D" w:rsidP="0028510D">
            <w:pPr>
              <w:pStyle w:val="TableParagraph"/>
              <w:rPr>
                <w:sz w:val="20"/>
              </w:rPr>
            </w:pPr>
          </w:p>
          <w:p w:rsidR="0028510D" w:rsidRDefault="0028510D" w:rsidP="0028510D">
            <w:pPr>
              <w:pStyle w:val="TableParagraph"/>
              <w:rPr>
                <w:sz w:val="20"/>
              </w:rPr>
            </w:pPr>
          </w:p>
          <w:p w:rsidR="0028510D" w:rsidRDefault="0028510D" w:rsidP="0028510D">
            <w:pPr>
              <w:pStyle w:val="TableParagraph"/>
              <w:rPr>
                <w:sz w:val="20"/>
              </w:rPr>
            </w:pPr>
          </w:p>
          <w:p w:rsidR="0028510D" w:rsidRDefault="0028510D" w:rsidP="0028510D">
            <w:pPr>
              <w:pStyle w:val="TableParagraph"/>
              <w:spacing w:before="34"/>
              <w:rPr>
                <w:sz w:val="20"/>
              </w:rPr>
            </w:pPr>
          </w:p>
          <w:p w:rsidR="0028510D" w:rsidRDefault="0028510D" w:rsidP="0028510D">
            <w:pPr>
              <w:pStyle w:val="TableParagraph"/>
              <w:ind w:left="13"/>
              <w:jc w:val="center"/>
              <w:rPr>
                <w:rFonts w:ascii="Times New Roman" w:hAnsi="Times New Roman"/>
                <w:b/>
                <w:sz w:val="20"/>
              </w:rPr>
            </w:pPr>
            <w:r>
              <w:rPr>
                <w:rFonts w:ascii="Times New Roman" w:hAnsi="Times New Roman"/>
                <w:b/>
                <w:w w:val="85"/>
                <w:sz w:val="20"/>
              </w:rPr>
              <w:t>İLKOKULÖĞRENCİLERİ</w:t>
            </w:r>
            <w:r>
              <w:rPr>
                <w:rFonts w:ascii="Times New Roman" w:hAnsi="Times New Roman"/>
                <w:b/>
                <w:spacing w:val="-4"/>
                <w:w w:val="85"/>
                <w:sz w:val="20"/>
              </w:rPr>
              <w:t>İÇİN</w:t>
            </w:r>
          </w:p>
          <w:p w:rsidR="0028510D" w:rsidRDefault="0028510D" w:rsidP="0028510D">
            <w:pPr>
              <w:pStyle w:val="TableParagraph"/>
              <w:rPr>
                <w:sz w:val="20"/>
              </w:rPr>
            </w:pPr>
          </w:p>
          <w:p w:rsidR="0028510D" w:rsidRDefault="0028510D" w:rsidP="0028510D">
            <w:pPr>
              <w:pStyle w:val="TableParagraph"/>
              <w:rPr>
                <w:sz w:val="20"/>
              </w:rPr>
            </w:pPr>
          </w:p>
          <w:p w:rsidR="0028510D" w:rsidRDefault="0028510D" w:rsidP="0028510D">
            <w:pPr>
              <w:pStyle w:val="TableParagraph"/>
              <w:spacing w:before="82"/>
              <w:rPr>
                <w:sz w:val="20"/>
              </w:rPr>
            </w:pPr>
          </w:p>
          <w:p w:rsidR="0028510D" w:rsidRDefault="0028510D" w:rsidP="0028510D">
            <w:pPr>
              <w:pStyle w:val="TableParagraph"/>
              <w:ind w:left="13" w:right="1"/>
              <w:jc w:val="center"/>
              <w:rPr>
                <w:rFonts w:ascii="Times New Roman" w:hAnsi="Times New Roman"/>
                <w:b/>
                <w:sz w:val="20"/>
              </w:rPr>
            </w:pPr>
            <w:r>
              <w:rPr>
                <w:rFonts w:ascii="Times New Roman" w:hAnsi="Times New Roman"/>
                <w:b/>
                <w:w w:val="90"/>
                <w:sz w:val="20"/>
              </w:rPr>
              <w:t>KONU</w:t>
            </w:r>
            <w:r>
              <w:rPr>
                <w:rFonts w:ascii="Times New Roman" w:hAnsi="Times New Roman"/>
                <w:b/>
                <w:spacing w:val="-2"/>
                <w:sz w:val="20"/>
              </w:rPr>
              <w:t>BAŞLIKLARI</w:t>
            </w:r>
          </w:p>
        </w:tc>
        <w:tc>
          <w:tcPr>
            <w:tcW w:w="468" w:type="dxa"/>
            <w:textDirection w:val="btLr"/>
          </w:tcPr>
          <w:p w:rsidR="0028510D" w:rsidRDefault="0028510D" w:rsidP="0028510D">
            <w:pPr>
              <w:pStyle w:val="TableParagraph"/>
              <w:spacing w:before="121"/>
              <w:ind w:left="-1"/>
              <w:rPr>
                <w:rFonts w:ascii="Times New Roman" w:hAnsi="Times New Roman"/>
                <w:b/>
                <w:sz w:val="20"/>
              </w:rPr>
            </w:pPr>
            <w:r>
              <w:rPr>
                <w:rFonts w:ascii="Times New Roman" w:hAnsi="Times New Roman"/>
                <w:b/>
                <w:w w:val="105"/>
                <w:sz w:val="20"/>
              </w:rPr>
              <w:t>Kesinlikle</w:t>
            </w:r>
            <w:r>
              <w:rPr>
                <w:rFonts w:ascii="Times New Roman" w:hAnsi="Times New Roman"/>
                <w:b/>
                <w:spacing w:val="-2"/>
                <w:w w:val="110"/>
                <w:sz w:val="20"/>
              </w:rPr>
              <w:t>Katılıyorum</w:t>
            </w:r>
          </w:p>
        </w:tc>
        <w:tc>
          <w:tcPr>
            <w:tcW w:w="526" w:type="dxa"/>
            <w:textDirection w:val="btLr"/>
          </w:tcPr>
          <w:p w:rsidR="0028510D" w:rsidRDefault="0028510D" w:rsidP="0028510D">
            <w:pPr>
              <w:pStyle w:val="TableParagraph"/>
              <w:spacing w:before="149"/>
              <w:ind w:left="-1"/>
              <w:rPr>
                <w:rFonts w:ascii="Times New Roman" w:hAnsi="Times New Roman"/>
                <w:b/>
                <w:sz w:val="20"/>
              </w:rPr>
            </w:pPr>
            <w:r>
              <w:rPr>
                <w:rFonts w:ascii="Times New Roman" w:hAnsi="Times New Roman"/>
                <w:b/>
                <w:spacing w:val="-2"/>
                <w:w w:val="105"/>
                <w:sz w:val="20"/>
              </w:rPr>
              <w:t>Katılıyorum</w:t>
            </w:r>
          </w:p>
        </w:tc>
        <w:tc>
          <w:tcPr>
            <w:tcW w:w="466" w:type="dxa"/>
            <w:textDirection w:val="btLr"/>
          </w:tcPr>
          <w:p w:rsidR="0028510D" w:rsidRDefault="0028510D" w:rsidP="0028510D">
            <w:pPr>
              <w:pStyle w:val="TableParagraph"/>
              <w:spacing w:before="118"/>
              <w:ind w:left="-1"/>
              <w:rPr>
                <w:rFonts w:ascii="Times New Roman" w:hAnsi="Times New Roman"/>
                <w:b/>
                <w:sz w:val="20"/>
              </w:rPr>
            </w:pPr>
            <w:r>
              <w:rPr>
                <w:rFonts w:ascii="Times New Roman" w:hAnsi="Times New Roman"/>
                <w:b/>
                <w:spacing w:val="-2"/>
                <w:w w:val="105"/>
                <w:sz w:val="20"/>
              </w:rPr>
              <w:t>Kararsızım</w:t>
            </w:r>
          </w:p>
        </w:tc>
        <w:tc>
          <w:tcPr>
            <w:tcW w:w="771" w:type="dxa"/>
            <w:textDirection w:val="btLr"/>
          </w:tcPr>
          <w:p w:rsidR="0028510D" w:rsidRDefault="0028510D" w:rsidP="0028510D">
            <w:pPr>
              <w:pStyle w:val="TableParagraph"/>
              <w:spacing w:before="65" w:line="240" w:lineRule="atLeast"/>
              <w:ind w:left="-1" w:right="125"/>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567" w:type="dxa"/>
            <w:textDirection w:val="btLr"/>
          </w:tcPr>
          <w:p w:rsidR="0028510D" w:rsidRDefault="0028510D" w:rsidP="0028510D">
            <w:pPr>
              <w:pStyle w:val="TableParagraph"/>
              <w:ind w:left="-1"/>
              <w:rPr>
                <w:rFonts w:ascii="Times New Roman" w:hAnsi="Times New Roman"/>
                <w:b/>
                <w:sz w:val="20"/>
              </w:rPr>
            </w:pPr>
            <w:r>
              <w:rPr>
                <w:rFonts w:ascii="Times New Roman" w:hAnsi="Times New Roman"/>
                <w:b/>
                <w:spacing w:val="-2"/>
                <w:w w:val="105"/>
                <w:sz w:val="20"/>
              </w:rPr>
              <w:t>Katılmıyorum</w:t>
            </w:r>
          </w:p>
        </w:tc>
      </w:tr>
      <w:tr w:rsidR="0028510D" w:rsidTr="001610FB">
        <w:trPr>
          <w:trHeight w:val="244"/>
        </w:trPr>
        <w:tc>
          <w:tcPr>
            <w:tcW w:w="703" w:type="dxa"/>
          </w:tcPr>
          <w:p w:rsidR="0028510D" w:rsidRDefault="0028510D" w:rsidP="0028510D">
            <w:pPr>
              <w:pStyle w:val="TableParagraph"/>
              <w:spacing w:line="224" w:lineRule="exact"/>
              <w:ind w:left="110"/>
              <w:rPr>
                <w:rFonts w:ascii="Caladea"/>
                <w:sz w:val="20"/>
              </w:rPr>
            </w:pPr>
            <w:r>
              <w:rPr>
                <w:spacing w:val="-5"/>
                <w:w w:val="105"/>
                <w:sz w:val="20"/>
              </w:rPr>
              <w:t>01</w:t>
            </w:r>
            <w:r>
              <w:rPr>
                <w:rFonts w:ascii="Caladea"/>
                <w:spacing w:val="-5"/>
                <w:w w:val="105"/>
                <w:sz w:val="20"/>
              </w:rPr>
              <w:t>-</w:t>
            </w:r>
          </w:p>
        </w:tc>
        <w:tc>
          <w:tcPr>
            <w:tcW w:w="6206" w:type="dxa"/>
          </w:tcPr>
          <w:p w:rsidR="0028510D" w:rsidRDefault="0028510D" w:rsidP="0028510D">
            <w:pPr>
              <w:pStyle w:val="TableParagraph"/>
              <w:spacing w:before="11" w:line="214" w:lineRule="exact"/>
              <w:ind w:left="110"/>
              <w:rPr>
                <w:sz w:val="20"/>
              </w:rPr>
            </w:pPr>
            <w:r>
              <w:rPr>
                <w:w w:val="90"/>
                <w:sz w:val="20"/>
              </w:rPr>
              <w:t>Okulumu</w:t>
            </w:r>
            <w:r>
              <w:rPr>
                <w:spacing w:val="-2"/>
                <w:w w:val="95"/>
                <w:sz w:val="20"/>
              </w:rPr>
              <w:t>seviyorum.</w:t>
            </w:r>
          </w:p>
        </w:tc>
        <w:tc>
          <w:tcPr>
            <w:tcW w:w="468" w:type="dxa"/>
          </w:tcPr>
          <w:p w:rsidR="0028510D" w:rsidRDefault="0028510D" w:rsidP="0028510D">
            <w:pPr>
              <w:pStyle w:val="TableParagraph"/>
              <w:spacing w:line="224" w:lineRule="exact"/>
              <w:ind w:left="17"/>
              <w:jc w:val="center"/>
              <w:rPr>
                <w:rFonts w:ascii="Carlito"/>
                <w:b/>
                <w:sz w:val="20"/>
              </w:rPr>
            </w:pPr>
            <w:r>
              <w:rPr>
                <w:rFonts w:ascii="Carlito"/>
                <w:b/>
                <w:sz w:val="20"/>
              </w:rPr>
              <w:t>(</w:t>
            </w:r>
            <w:r>
              <w:rPr>
                <w:rFonts w:ascii="Carlito"/>
                <w:b/>
                <w:spacing w:val="-10"/>
                <w:sz w:val="20"/>
              </w:rPr>
              <w:t>)</w:t>
            </w:r>
          </w:p>
        </w:tc>
        <w:tc>
          <w:tcPr>
            <w:tcW w:w="526" w:type="dxa"/>
          </w:tcPr>
          <w:p w:rsidR="0028510D" w:rsidRDefault="0028510D" w:rsidP="0028510D">
            <w:pPr>
              <w:pStyle w:val="TableParagraph"/>
              <w:spacing w:line="224" w:lineRule="exact"/>
              <w:ind w:left="4" w:right="39"/>
              <w:jc w:val="center"/>
              <w:rPr>
                <w:rFonts w:ascii="Carlito"/>
                <w:b/>
                <w:sz w:val="20"/>
              </w:rPr>
            </w:pPr>
            <w:r>
              <w:rPr>
                <w:rFonts w:ascii="Carlito"/>
                <w:b/>
                <w:sz w:val="20"/>
              </w:rPr>
              <w:t>(</w:t>
            </w:r>
            <w:r>
              <w:rPr>
                <w:rFonts w:ascii="Carlito"/>
                <w:b/>
                <w:spacing w:val="-10"/>
                <w:sz w:val="20"/>
              </w:rPr>
              <w:t>)</w:t>
            </w:r>
          </w:p>
        </w:tc>
        <w:tc>
          <w:tcPr>
            <w:tcW w:w="466" w:type="dxa"/>
          </w:tcPr>
          <w:p w:rsidR="0028510D" w:rsidRDefault="0028510D" w:rsidP="0028510D">
            <w:pPr>
              <w:pStyle w:val="TableParagraph"/>
              <w:spacing w:line="224" w:lineRule="exact"/>
              <w:ind w:left="14"/>
              <w:jc w:val="center"/>
              <w:rPr>
                <w:rFonts w:ascii="Carlito"/>
                <w:b/>
                <w:sz w:val="20"/>
              </w:rPr>
            </w:pPr>
            <w:r>
              <w:rPr>
                <w:rFonts w:ascii="Carlito"/>
                <w:b/>
                <w:sz w:val="20"/>
              </w:rPr>
              <w:t>(</w:t>
            </w:r>
            <w:r>
              <w:rPr>
                <w:rFonts w:ascii="Carlito"/>
                <w:b/>
                <w:spacing w:val="-10"/>
                <w:sz w:val="20"/>
              </w:rPr>
              <w:t>)</w:t>
            </w:r>
          </w:p>
        </w:tc>
        <w:tc>
          <w:tcPr>
            <w:tcW w:w="771" w:type="dxa"/>
          </w:tcPr>
          <w:p w:rsidR="0028510D" w:rsidRDefault="0028510D" w:rsidP="0028510D">
            <w:pPr>
              <w:pStyle w:val="TableParagraph"/>
              <w:spacing w:line="224" w:lineRule="exact"/>
              <w:ind w:right="73"/>
              <w:jc w:val="center"/>
              <w:rPr>
                <w:rFonts w:ascii="Carlito"/>
                <w:b/>
                <w:sz w:val="20"/>
              </w:rPr>
            </w:pPr>
            <w:r>
              <w:rPr>
                <w:rFonts w:ascii="Carlito"/>
                <w:b/>
                <w:sz w:val="20"/>
              </w:rPr>
              <w:t>(</w:t>
            </w:r>
            <w:r>
              <w:rPr>
                <w:rFonts w:ascii="Carlito"/>
                <w:b/>
                <w:spacing w:val="-10"/>
                <w:sz w:val="20"/>
              </w:rPr>
              <w:t>)</w:t>
            </w:r>
          </w:p>
        </w:tc>
        <w:tc>
          <w:tcPr>
            <w:tcW w:w="567" w:type="dxa"/>
          </w:tcPr>
          <w:p w:rsidR="0028510D" w:rsidRDefault="0028510D" w:rsidP="0028510D">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28510D" w:rsidTr="001610FB">
        <w:trPr>
          <w:trHeight w:val="244"/>
        </w:trPr>
        <w:tc>
          <w:tcPr>
            <w:tcW w:w="703" w:type="dxa"/>
          </w:tcPr>
          <w:p w:rsidR="0028510D" w:rsidRDefault="0028510D" w:rsidP="0028510D">
            <w:pPr>
              <w:pStyle w:val="TableParagraph"/>
              <w:spacing w:line="224" w:lineRule="exact"/>
              <w:ind w:left="110"/>
              <w:rPr>
                <w:rFonts w:ascii="Caladea"/>
                <w:sz w:val="20"/>
              </w:rPr>
            </w:pPr>
            <w:r>
              <w:rPr>
                <w:spacing w:val="-5"/>
                <w:sz w:val="20"/>
              </w:rPr>
              <w:t>02</w:t>
            </w:r>
            <w:r>
              <w:rPr>
                <w:rFonts w:ascii="Caladea"/>
                <w:spacing w:val="-5"/>
                <w:sz w:val="20"/>
              </w:rPr>
              <w:t>-</w:t>
            </w:r>
          </w:p>
        </w:tc>
        <w:tc>
          <w:tcPr>
            <w:tcW w:w="6206" w:type="dxa"/>
          </w:tcPr>
          <w:p w:rsidR="0028510D" w:rsidRDefault="0028510D" w:rsidP="0028510D">
            <w:pPr>
              <w:pStyle w:val="TableParagraph"/>
              <w:spacing w:before="11" w:line="214" w:lineRule="exact"/>
              <w:ind w:left="110"/>
              <w:rPr>
                <w:sz w:val="20"/>
              </w:rPr>
            </w:pPr>
            <w:r>
              <w:rPr>
                <w:spacing w:val="-6"/>
                <w:sz w:val="20"/>
              </w:rPr>
              <w:t>Okulumdakendimigüvendehissediyorum.</w:t>
            </w:r>
          </w:p>
        </w:tc>
        <w:tc>
          <w:tcPr>
            <w:tcW w:w="468" w:type="dxa"/>
          </w:tcPr>
          <w:p w:rsidR="0028510D" w:rsidRDefault="0028510D" w:rsidP="0028510D">
            <w:pPr>
              <w:pStyle w:val="TableParagraph"/>
              <w:spacing w:line="224" w:lineRule="exact"/>
              <w:ind w:left="17"/>
              <w:jc w:val="center"/>
              <w:rPr>
                <w:rFonts w:ascii="Carlito"/>
                <w:b/>
                <w:sz w:val="20"/>
              </w:rPr>
            </w:pPr>
            <w:r>
              <w:rPr>
                <w:rFonts w:ascii="Carlito"/>
                <w:b/>
                <w:sz w:val="20"/>
              </w:rPr>
              <w:t>(</w:t>
            </w:r>
            <w:r>
              <w:rPr>
                <w:rFonts w:ascii="Carlito"/>
                <w:b/>
                <w:spacing w:val="-10"/>
                <w:sz w:val="20"/>
              </w:rPr>
              <w:t>)</w:t>
            </w:r>
          </w:p>
        </w:tc>
        <w:tc>
          <w:tcPr>
            <w:tcW w:w="526" w:type="dxa"/>
          </w:tcPr>
          <w:p w:rsidR="0028510D" w:rsidRDefault="0028510D" w:rsidP="0028510D">
            <w:pPr>
              <w:pStyle w:val="TableParagraph"/>
              <w:spacing w:line="224" w:lineRule="exact"/>
              <w:ind w:left="4" w:right="39"/>
              <w:jc w:val="center"/>
              <w:rPr>
                <w:rFonts w:ascii="Carlito"/>
                <w:b/>
                <w:sz w:val="20"/>
              </w:rPr>
            </w:pPr>
            <w:r>
              <w:rPr>
                <w:rFonts w:ascii="Carlito"/>
                <w:b/>
                <w:sz w:val="20"/>
              </w:rPr>
              <w:t>(</w:t>
            </w:r>
            <w:r>
              <w:rPr>
                <w:rFonts w:ascii="Carlito"/>
                <w:b/>
                <w:spacing w:val="-10"/>
                <w:sz w:val="20"/>
              </w:rPr>
              <w:t>)</w:t>
            </w:r>
          </w:p>
        </w:tc>
        <w:tc>
          <w:tcPr>
            <w:tcW w:w="466" w:type="dxa"/>
          </w:tcPr>
          <w:p w:rsidR="0028510D" w:rsidRDefault="0028510D" w:rsidP="0028510D">
            <w:pPr>
              <w:pStyle w:val="TableParagraph"/>
              <w:spacing w:line="224" w:lineRule="exact"/>
              <w:ind w:left="14"/>
              <w:jc w:val="center"/>
              <w:rPr>
                <w:rFonts w:ascii="Carlito"/>
                <w:b/>
                <w:sz w:val="20"/>
              </w:rPr>
            </w:pPr>
            <w:r>
              <w:rPr>
                <w:rFonts w:ascii="Carlito"/>
                <w:b/>
                <w:sz w:val="20"/>
              </w:rPr>
              <w:t>(</w:t>
            </w:r>
            <w:r>
              <w:rPr>
                <w:rFonts w:ascii="Carlito"/>
                <w:b/>
                <w:spacing w:val="-10"/>
                <w:sz w:val="20"/>
              </w:rPr>
              <w:t>)</w:t>
            </w:r>
          </w:p>
        </w:tc>
        <w:tc>
          <w:tcPr>
            <w:tcW w:w="771" w:type="dxa"/>
          </w:tcPr>
          <w:p w:rsidR="0028510D" w:rsidRDefault="0028510D" w:rsidP="0028510D">
            <w:pPr>
              <w:pStyle w:val="TableParagraph"/>
              <w:spacing w:line="224" w:lineRule="exact"/>
              <w:ind w:right="73"/>
              <w:jc w:val="center"/>
              <w:rPr>
                <w:rFonts w:ascii="Carlito"/>
                <w:b/>
                <w:sz w:val="20"/>
              </w:rPr>
            </w:pPr>
            <w:r>
              <w:rPr>
                <w:rFonts w:ascii="Carlito"/>
                <w:b/>
                <w:sz w:val="20"/>
              </w:rPr>
              <w:t>(</w:t>
            </w:r>
            <w:r>
              <w:rPr>
                <w:rFonts w:ascii="Carlito"/>
                <w:b/>
                <w:spacing w:val="-10"/>
                <w:sz w:val="20"/>
              </w:rPr>
              <w:t>)</w:t>
            </w:r>
          </w:p>
        </w:tc>
        <w:tc>
          <w:tcPr>
            <w:tcW w:w="567" w:type="dxa"/>
          </w:tcPr>
          <w:p w:rsidR="0028510D" w:rsidRDefault="0028510D" w:rsidP="0028510D">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28510D" w:rsidTr="001610FB">
        <w:trPr>
          <w:trHeight w:val="244"/>
        </w:trPr>
        <w:tc>
          <w:tcPr>
            <w:tcW w:w="703" w:type="dxa"/>
          </w:tcPr>
          <w:p w:rsidR="0028510D" w:rsidRDefault="0028510D" w:rsidP="0028510D">
            <w:pPr>
              <w:pStyle w:val="TableParagraph"/>
              <w:spacing w:line="224" w:lineRule="exact"/>
              <w:ind w:left="110"/>
              <w:rPr>
                <w:rFonts w:ascii="Caladea"/>
                <w:sz w:val="20"/>
              </w:rPr>
            </w:pPr>
            <w:r>
              <w:rPr>
                <w:spacing w:val="-5"/>
                <w:sz w:val="20"/>
              </w:rPr>
              <w:t>03</w:t>
            </w:r>
            <w:r>
              <w:rPr>
                <w:rFonts w:ascii="Caladea"/>
                <w:spacing w:val="-5"/>
                <w:sz w:val="20"/>
              </w:rPr>
              <w:t>-</w:t>
            </w:r>
          </w:p>
        </w:tc>
        <w:tc>
          <w:tcPr>
            <w:tcW w:w="6206" w:type="dxa"/>
          </w:tcPr>
          <w:p w:rsidR="0028510D" w:rsidRDefault="0028510D" w:rsidP="0028510D">
            <w:pPr>
              <w:pStyle w:val="TableParagraph"/>
              <w:spacing w:before="11" w:line="214" w:lineRule="exact"/>
              <w:ind w:left="110"/>
              <w:rPr>
                <w:sz w:val="20"/>
              </w:rPr>
            </w:pPr>
            <w:r>
              <w:rPr>
                <w:spacing w:val="-6"/>
                <w:sz w:val="20"/>
              </w:rPr>
              <w:t>Okulumuniçivebahçesitemizdir.</w:t>
            </w:r>
          </w:p>
        </w:tc>
        <w:tc>
          <w:tcPr>
            <w:tcW w:w="468" w:type="dxa"/>
          </w:tcPr>
          <w:p w:rsidR="0028510D" w:rsidRDefault="0028510D" w:rsidP="0028510D">
            <w:pPr>
              <w:pStyle w:val="TableParagraph"/>
              <w:spacing w:line="224" w:lineRule="exact"/>
              <w:ind w:left="17"/>
              <w:jc w:val="center"/>
              <w:rPr>
                <w:rFonts w:ascii="Carlito"/>
                <w:b/>
                <w:sz w:val="20"/>
              </w:rPr>
            </w:pPr>
            <w:r>
              <w:rPr>
                <w:rFonts w:ascii="Carlito"/>
                <w:b/>
                <w:sz w:val="20"/>
              </w:rPr>
              <w:t>(</w:t>
            </w:r>
            <w:r>
              <w:rPr>
                <w:rFonts w:ascii="Carlito"/>
                <w:b/>
                <w:spacing w:val="-10"/>
                <w:sz w:val="20"/>
              </w:rPr>
              <w:t>)</w:t>
            </w:r>
          </w:p>
        </w:tc>
        <w:tc>
          <w:tcPr>
            <w:tcW w:w="526" w:type="dxa"/>
          </w:tcPr>
          <w:p w:rsidR="0028510D" w:rsidRDefault="0028510D" w:rsidP="0028510D">
            <w:pPr>
              <w:pStyle w:val="TableParagraph"/>
              <w:spacing w:line="224" w:lineRule="exact"/>
              <w:ind w:left="4" w:right="39"/>
              <w:jc w:val="center"/>
              <w:rPr>
                <w:rFonts w:ascii="Carlito"/>
                <w:b/>
                <w:sz w:val="20"/>
              </w:rPr>
            </w:pPr>
            <w:r>
              <w:rPr>
                <w:rFonts w:ascii="Carlito"/>
                <w:b/>
                <w:sz w:val="20"/>
              </w:rPr>
              <w:t>(</w:t>
            </w:r>
            <w:r>
              <w:rPr>
                <w:rFonts w:ascii="Carlito"/>
                <w:b/>
                <w:spacing w:val="-10"/>
                <w:sz w:val="20"/>
              </w:rPr>
              <w:t>)</w:t>
            </w:r>
          </w:p>
        </w:tc>
        <w:tc>
          <w:tcPr>
            <w:tcW w:w="466" w:type="dxa"/>
          </w:tcPr>
          <w:p w:rsidR="0028510D" w:rsidRDefault="0028510D" w:rsidP="0028510D">
            <w:pPr>
              <w:pStyle w:val="TableParagraph"/>
              <w:spacing w:line="224" w:lineRule="exact"/>
              <w:ind w:left="14"/>
              <w:jc w:val="center"/>
              <w:rPr>
                <w:rFonts w:ascii="Carlito"/>
                <w:b/>
                <w:sz w:val="20"/>
              </w:rPr>
            </w:pPr>
            <w:r>
              <w:rPr>
                <w:rFonts w:ascii="Carlito"/>
                <w:b/>
                <w:sz w:val="20"/>
              </w:rPr>
              <w:t>(</w:t>
            </w:r>
            <w:r>
              <w:rPr>
                <w:rFonts w:ascii="Carlito"/>
                <w:b/>
                <w:spacing w:val="-10"/>
                <w:sz w:val="20"/>
              </w:rPr>
              <w:t>)</w:t>
            </w:r>
          </w:p>
        </w:tc>
        <w:tc>
          <w:tcPr>
            <w:tcW w:w="771" w:type="dxa"/>
          </w:tcPr>
          <w:p w:rsidR="0028510D" w:rsidRDefault="0028510D" w:rsidP="0028510D">
            <w:pPr>
              <w:pStyle w:val="TableParagraph"/>
              <w:spacing w:line="224" w:lineRule="exact"/>
              <w:ind w:right="73"/>
              <w:jc w:val="center"/>
              <w:rPr>
                <w:rFonts w:ascii="Carlito"/>
                <w:b/>
                <w:sz w:val="20"/>
              </w:rPr>
            </w:pPr>
            <w:r>
              <w:rPr>
                <w:rFonts w:ascii="Carlito"/>
                <w:b/>
                <w:sz w:val="20"/>
              </w:rPr>
              <w:t>(</w:t>
            </w:r>
            <w:r>
              <w:rPr>
                <w:rFonts w:ascii="Carlito"/>
                <w:b/>
                <w:spacing w:val="-10"/>
                <w:sz w:val="20"/>
              </w:rPr>
              <w:t>)</w:t>
            </w:r>
          </w:p>
        </w:tc>
        <w:tc>
          <w:tcPr>
            <w:tcW w:w="567" w:type="dxa"/>
          </w:tcPr>
          <w:p w:rsidR="0028510D" w:rsidRDefault="0028510D" w:rsidP="0028510D">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28510D" w:rsidTr="001610FB">
        <w:trPr>
          <w:trHeight w:val="241"/>
        </w:trPr>
        <w:tc>
          <w:tcPr>
            <w:tcW w:w="703" w:type="dxa"/>
          </w:tcPr>
          <w:p w:rsidR="0028510D" w:rsidRDefault="0028510D" w:rsidP="0028510D">
            <w:pPr>
              <w:pStyle w:val="TableParagraph"/>
              <w:spacing w:line="222" w:lineRule="exact"/>
              <w:ind w:left="110"/>
              <w:rPr>
                <w:rFonts w:ascii="Caladea"/>
                <w:sz w:val="20"/>
              </w:rPr>
            </w:pPr>
            <w:r>
              <w:rPr>
                <w:spacing w:val="-5"/>
                <w:sz w:val="20"/>
              </w:rPr>
              <w:t>04</w:t>
            </w:r>
            <w:r>
              <w:rPr>
                <w:rFonts w:ascii="Caladea"/>
                <w:spacing w:val="-5"/>
                <w:sz w:val="20"/>
              </w:rPr>
              <w:t>-</w:t>
            </w:r>
          </w:p>
        </w:tc>
        <w:tc>
          <w:tcPr>
            <w:tcW w:w="6206" w:type="dxa"/>
          </w:tcPr>
          <w:p w:rsidR="0028510D" w:rsidRDefault="0028510D" w:rsidP="0028510D">
            <w:pPr>
              <w:pStyle w:val="TableParagraph"/>
              <w:spacing w:before="11" w:line="211" w:lineRule="exact"/>
              <w:ind w:left="110"/>
              <w:rPr>
                <w:sz w:val="20"/>
              </w:rPr>
            </w:pPr>
            <w:r>
              <w:rPr>
                <w:spacing w:val="-7"/>
                <w:sz w:val="20"/>
              </w:rPr>
              <w:t>Öğretmenim</w:t>
            </w:r>
            <w:r>
              <w:rPr>
                <w:spacing w:val="-2"/>
                <w:sz w:val="20"/>
              </w:rPr>
              <w:t>adildir.</w:t>
            </w:r>
          </w:p>
        </w:tc>
        <w:tc>
          <w:tcPr>
            <w:tcW w:w="468" w:type="dxa"/>
          </w:tcPr>
          <w:p w:rsidR="0028510D" w:rsidRDefault="0028510D" w:rsidP="0028510D">
            <w:pPr>
              <w:pStyle w:val="TableParagraph"/>
              <w:spacing w:line="222" w:lineRule="exact"/>
              <w:ind w:left="17"/>
              <w:jc w:val="center"/>
              <w:rPr>
                <w:rFonts w:ascii="Carlito"/>
                <w:b/>
                <w:sz w:val="20"/>
              </w:rPr>
            </w:pPr>
            <w:r>
              <w:rPr>
                <w:rFonts w:ascii="Carlito"/>
                <w:b/>
                <w:sz w:val="20"/>
              </w:rPr>
              <w:t>(</w:t>
            </w:r>
            <w:r>
              <w:rPr>
                <w:rFonts w:ascii="Carlito"/>
                <w:b/>
                <w:spacing w:val="-10"/>
                <w:sz w:val="20"/>
              </w:rPr>
              <w:t>)</w:t>
            </w:r>
          </w:p>
        </w:tc>
        <w:tc>
          <w:tcPr>
            <w:tcW w:w="526" w:type="dxa"/>
          </w:tcPr>
          <w:p w:rsidR="0028510D" w:rsidRDefault="0028510D" w:rsidP="0028510D">
            <w:pPr>
              <w:pStyle w:val="TableParagraph"/>
              <w:spacing w:line="222" w:lineRule="exact"/>
              <w:ind w:left="4" w:right="39"/>
              <w:jc w:val="center"/>
              <w:rPr>
                <w:rFonts w:ascii="Carlito"/>
                <w:b/>
                <w:sz w:val="20"/>
              </w:rPr>
            </w:pPr>
            <w:r>
              <w:rPr>
                <w:rFonts w:ascii="Carlito"/>
                <w:b/>
                <w:sz w:val="20"/>
              </w:rPr>
              <w:t>(</w:t>
            </w:r>
            <w:r>
              <w:rPr>
                <w:rFonts w:ascii="Carlito"/>
                <w:b/>
                <w:spacing w:val="-10"/>
                <w:sz w:val="20"/>
              </w:rPr>
              <w:t>)</w:t>
            </w:r>
          </w:p>
        </w:tc>
        <w:tc>
          <w:tcPr>
            <w:tcW w:w="466" w:type="dxa"/>
          </w:tcPr>
          <w:p w:rsidR="0028510D" w:rsidRDefault="0028510D" w:rsidP="0028510D">
            <w:pPr>
              <w:pStyle w:val="TableParagraph"/>
              <w:spacing w:line="222" w:lineRule="exact"/>
              <w:ind w:left="14"/>
              <w:jc w:val="center"/>
              <w:rPr>
                <w:rFonts w:ascii="Carlito"/>
                <w:b/>
                <w:sz w:val="20"/>
              </w:rPr>
            </w:pPr>
            <w:r>
              <w:rPr>
                <w:rFonts w:ascii="Carlito"/>
                <w:b/>
                <w:sz w:val="20"/>
              </w:rPr>
              <w:t>(</w:t>
            </w:r>
            <w:r>
              <w:rPr>
                <w:rFonts w:ascii="Carlito"/>
                <w:b/>
                <w:spacing w:val="-10"/>
                <w:sz w:val="20"/>
              </w:rPr>
              <w:t>)</w:t>
            </w:r>
          </w:p>
        </w:tc>
        <w:tc>
          <w:tcPr>
            <w:tcW w:w="771" w:type="dxa"/>
          </w:tcPr>
          <w:p w:rsidR="0028510D" w:rsidRDefault="0028510D" w:rsidP="0028510D">
            <w:pPr>
              <w:pStyle w:val="TableParagraph"/>
              <w:spacing w:line="222" w:lineRule="exact"/>
              <w:ind w:right="73"/>
              <w:jc w:val="center"/>
              <w:rPr>
                <w:rFonts w:ascii="Carlito"/>
                <w:b/>
                <w:sz w:val="20"/>
              </w:rPr>
            </w:pPr>
            <w:r>
              <w:rPr>
                <w:rFonts w:ascii="Carlito"/>
                <w:b/>
                <w:sz w:val="20"/>
              </w:rPr>
              <w:t>(</w:t>
            </w:r>
            <w:r>
              <w:rPr>
                <w:rFonts w:ascii="Carlito"/>
                <w:b/>
                <w:spacing w:val="-10"/>
                <w:sz w:val="20"/>
              </w:rPr>
              <w:t>)</w:t>
            </w:r>
          </w:p>
        </w:tc>
        <w:tc>
          <w:tcPr>
            <w:tcW w:w="567" w:type="dxa"/>
          </w:tcPr>
          <w:p w:rsidR="0028510D" w:rsidRDefault="0028510D" w:rsidP="0028510D">
            <w:pPr>
              <w:pStyle w:val="TableParagraph"/>
              <w:spacing w:line="222" w:lineRule="exact"/>
              <w:ind w:left="109"/>
              <w:rPr>
                <w:rFonts w:ascii="Carlito"/>
                <w:b/>
                <w:sz w:val="20"/>
              </w:rPr>
            </w:pPr>
            <w:r>
              <w:rPr>
                <w:rFonts w:ascii="Carlito"/>
                <w:b/>
                <w:sz w:val="20"/>
              </w:rPr>
              <w:t>(</w:t>
            </w:r>
            <w:r>
              <w:rPr>
                <w:rFonts w:ascii="Carlito"/>
                <w:b/>
                <w:spacing w:val="-10"/>
                <w:sz w:val="20"/>
              </w:rPr>
              <w:t>)</w:t>
            </w:r>
          </w:p>
        </w:tc>
      </w:tr>
      <w:tr w:rsidR="0028510D" w:rsidTr="001610FB">
        <w:trPr>
          <w:trHeight w:val="244"/>
        </w:trPr>
        <w:tc>
          <w:tcPr>
            <w:tcW w:w="703" w:type="dxa"/>
          </w:tcPr>
          <w:p w:rsidR="0028510D" w:rsidRDefault="0028510D" w:rsidP="0028510D">
            <w:pPr>
              <w:pStyle w:val="TableParagraph"/>
              <w:spacing w:before="1" w:line="223" w:lineRule="exact"/>
              <w:ind w:left="110"/>
              <w:rPr>
                <w:rFonts w:ascii="Caladea"/>
                <w:sz w:val="20"/>
              </w:rPr>
            </w:pPr>
            <w:r>
              <w:rPr>
                <w:spacing w:val="-5"/>
                <w:sz w:val="20"/>
              </w:rPr>
              <w:t>05</w:t>
            </w:r>
            <w:r>
              <w:rPr>
                <w:rFonts w:ascii="Caladea"/>
                <w:spacing w:val="-5"/>
                <w:sz w:val="20"/>
              </w:rPr>
              <w:t>-</w:t>
            </w:r>
          </w:p>
        </w:tc>
        <w:tc>
          <w:tcPr>
            <w:tcW w:w="6206" w:type="dxa"/>
          </w:tcPr>
          <w:p w:rsidR="0028510D" w:rsidRDefault="0028510D" w:rsidP="0028510D">
            <w:pPr>
              <w:pStyle w:val="TableParagraph"/>
              <w:spacing w:before="13" w:line="211" w:lineRule="exact"/>
              <w:ind w:left="110"/>
              <w:rPr>
                <w:sz w:val="20"/>
              </w:rPr>
            </w:pPr>
            <w:r>
              <w:rPr>
                <w:spacing w:val="-6"/>
                <w:sz w:val="20"/>
              </w:rPr>
              <w:t>Öğretmenimbenimleilgileniyor.</w:t>
            </w:r>
          </w:p>
        </w:tc>
        <w:tc>
          <w:tcPr>
            <w:tcW w:w="468" w:type="dxa"/>
          </w:tcPr>
          <w:p w:rsidR="0028510D" w:rsidRDefault="0028510D" w:rsidP="0028510D">
            <w:pPr>
              <w:pStyle w:val="TableParagraph"/>
              <w:spacing w:before="1" w:line="223" w:lineRule="exact"/>
              <w:ind w:left="17"/>
              <w:jc w:val="center"/>
              <w:rPr>
                <w:rFonts w:ascii="Carlito"/>
                <w:b/>
                <w:sz w:val="20"/>
              </w:rPr>
            </w:pPr>
            <w:r>
              <w:rPr>
                <w:rFonts w:ascii="Carlito"/>
                <w:b/>
                <w:sz w:val="20"/>
              </w:rPr>
              <w:t>(</w:t>
            </w:r>
            <w:r>
              <w:rPr>
                <w:rFonts w:ascii="Carlito"/>
                <w:b/>
                <w:spacing w:val="-10"/>
                <w:sz w:val="20"/>
              </w:rPr>
              <w:t>)</w:t>
            </w:r>
          </w:p>
        </w:tc>
        <w:tc>
          <w:tcPr>
            <w:tcW w:w="526" w:type="dxa"/>
          </w:tcPr>
          <w:p w:rsidR="0028510D" w:rsidRDefault="0028510D" w:rsidP="0028510D">
            <w:pPr>
              <w:pStyle w:val="TableParagraph"/>
              <w:spacing w:before="1" w:line="223" w:lineRule="exact"/>
              <w:ind w:left="4" w:right="39"/>
              <w:jc w:val="center"/>
              <w:rPr>
                <w:rFonts w:ascii="Carlito"/>
                <w:b/>
                <w:sz w:val="20"/>
              </w:rPr>
            </w:pPr>
            <w:r>
              <w:rPr>
                <w:rFonts w:ascii="Carlito"/>
                <w:b/>
                <w:sz w:val="20"/>
              </w:rPr>
              <w:t>(</w:t>
            </w:r>
            <w:r>
              <w:rPr>
                <w:rFonts w:ascii="Carlito"/>
                <w:b/>
                <w:spacing w:val="-10"/>
                <w:sz w:val="20"/>
              </w:rPr>
              <w:t>)</w:t>
            </w:r>
          </w:p>
        </w:tc>
        <w:tc>
          <w:tcPr>
            <w:tcW w:w="466" w:type="dxa"/>
          </w:tcPr>
          <w:p w:rsidR="0028510D" w:rsidRDefault="0028510D" w:rsidP="0028510D">
            <w:pPr>
              <w:pStyle w:val="TableParagraph"/>
              <w:spacing w:before="1" w:line="223" w:lineRule="exact"/>
              <w:ind w:left="14"/>
              <w:jc w:val="center"/>
              <w:rPr>
                <w:rFonts w:ascii="Carlito"/>
                <w:b/>
                <w:sz w:val="20"/>
              </w:rPr>
            </w:pPr>
            <w:r>
              <w:rPr>
                <w:rFonts w:ascii="Carlito"/>
                <w:b/>
                <w:sz w:val="20"/>
              </w:rPr>
              <w:t>(</w:t>
            </w:r>
            <w:r>
              <w:rPr>
                <w:rFonts w:ascii="Carlito"/>
                <w:b/>
                <w:spacing w:val="-10"/>
                <w:sz w:val="20"/>
              </w:rPr>
              <w:t>)</w:t>
            </w:r>
          </w:p>
        </w:tc>
        <w:tc>
          <w:tcPr>
            <w:tcW w:w="771" w:type="dxa"/>
          </w:tcPr>
          <w:p w:rsidR="0028510D" w:rsidRDefault="0028510D" w:rsidP="0028510D">
            <w:pPr>
              <w:pStyle w:val="TableParagraph"/>
              <w:spacing w:before="1" w:line="223" w:lineRule="exact"/>
              <w:ind w:right="73"/>
              <w:jc w:val="center"/>
              <w:rPr>
                <w:rFonts w:ascii="Carlito"/>
                <w:b/>
                <w:sz w:val="20"/>
              </w:rPr>
            </w:pPr>
            <w:r>
              <w:rPr>
                <w:rFonts w:ascii="Carlito"/>
                <w:b/>
                <w:sz w:val="20"/>
              </w:rPr>
              <w:t>(</w:t>
            </w:r>
            <w:r>
              <w:rPr>
                <w:rFonts w:ascii="Carlito"/>
                <w:b/>
                <w:spacing w:val="-10"/>
                <w:sz w:val="20"/>
              </w:rPr>
              <w:t>)</w:t>
            </w:r>
          </w:p>
        </w:tc>
        <w:tc>
          <w:tcPr>
            <w:tcW w:w="567" w:type="dxa"/>
          </w:tcPr>
          <w:p w:rsidR="0028510D" w:rsidRDefault="0028510D" w:rsidP="0028510D">
            <w:pPr>
              <w:pStyle w:val="TableParagraph"/>
              <w:spacing w:before="1" w:line="223" w:lineRule="exact"/>
              <w:ind w:left="109"/>
              <w:rPr>
                <w:rFonts w:ascii="Carlito"/>
                <w:b/>
                <w:sz w:val="20"/>
              </w:rPr>
            </w:pPr>
            <w:r>
              <w:rPr>
                <w:rFonts w:ascii="Carlito"/>
                <w:b/>
                <w:sz w:val="20"/>
              </w:rPr>
              <w:t>(</w:t>
            </w:r>
            <w:r>
              <w:rPr>
                <w:rFonts w:ascii="Carlito"/>
                <w:b/>
                <w:spacing w:val="-10"/>
                <w:sz w:val="20"/>
              </w:rPr>
              <w:t>)</w:t>
            </w:r>
          </w:p>
        </w:tc>
      </w:tr>
      <w:tr w:rsidR="0028510D" w:rsidTr="001610FB">
        <w:trPr>
          <w:trHeight w:val="244"/>
        </w:trPr>
        <w:tc>
          <w:tcPr>
            <w:tcW w:w="703" w:type="dxa"/>
          </w:tcPr>
          <w:p w:rsidR="0028510D" w:rsidRDefault="0028510D" w:rsidP="0028510D">
            <w:pPr>
              <w:pStyle w:val="TableParagraph"/>
              <w:spacing w:before="1" w:line="223" w:lineRule="exact"/>
              <w:ind w:left="110"/>
              <w:rPr>
                <w:rFonts w:ascii="Caladea"/>
                <w:sz w:val="20"/>
              </w:rPr>
            </w:pPr>
            <w:r>
              <w:rPr>
                <w:spacing w:val="-5"/>
                <w:sz w:val="20"/>
              </w:rPr>
              <w:t>06</w:t>
            </w:r>
            <w:r>
              <w:rPr>
                <w:rFonts w:ascii="Caladea"/>
                <w:spacing w:val="-5"/>
                <w:sz w:val="20"/>
              </w:rPr>
              <w:t>-</w:t>
            </w:r>
          </w:p>
        </w:tc>
        <w:tc>
          <w:tcPr>
            <w:tcW w:w="6206" w:type="dxa"/>
          </w:tcPr>
          <w:p w:rsidR="0028510D" w:rsidRDefault="0028510D" w:rsidP="0028510D">
            <w:pPr>
              <w:pStyle w:val="TableParagraph"/>
              <w:spacing w:before="13" w:line="211" w:lineRule="exact"/>
              <w:ind w:left="110"/>
              <w:rPr>
                <w:sz w:val="20"/>
              </w:rPr>
            </w:pPr>
            <w:r>
              <w:rPr>
                <w:spacing w:val="-4"/>
                <w:sz w:val="20"/>
              </w:rPr>
              <w:t>Yardımaihtiyacımolursaöğretmenimbanayardımeder.</w:t>
            </w:r>
          </w:p>
        </w:tc>
        <w:tc>
          <w:tcPr>
            <w:tcW w:w="468" w:type="dxa"/>
          </w:tcPr>
          <w:p w:rsidR="0028510D" w:rsidRDefault="0028510D" w:rsidP="0028510D">
            <w:pPr>
              <w:pStyle w:val="TableParagraph"/>
              <w:spacing w:before="1" w:line="223" w:lineRule="exact"/>
              <w:ind w:left="17"/>
              <w:jc w:val="center"/>
              <w:rPr>
                <w:rFonts w:ascii="Carlito"/>
                <w:b/>
                <w:sz w:val="20"/>
              </w:rPr>
            </w:pPr>
            <w:r>
              <w:rPr>
                <w:rFonts w:ascii="Carlito"/>
                <w:b/>
                <w:sz w:val="20"/>
              </w:rPr>
              <w:t>(</w:t>
            </w:r>
            <w:r>
              <w:rPr>
                <w:rFonts w:ascii="Carlito"/>
                <w:b/>
                <w:spacing w:val="-10"/>
                <w:sz w:val="20"/>
              </w:rPr>
              <w:t>)</w:t>
            </w:r>
          </w:p>
        </w:tc>
        <w:tc>
          <w:tcPr>
            <w:tcW w:w="526" w:type="dxa"/>
          </w:tcPr>
          <w:p w:rsidR="0028510D" w:rsidRDefault="0028510D" w:rsidP="0028510D">
            <w:pPr>
              <w:pStyle w:val="TableParagraph"/>
              <w:spacing w:before="1" w:line="223" w:lineRule="exact"/>
              <w:ind w:left="4" w:right="39"/>
              <w:jc w:val="center"/>
              <w:rPr>
                <w:rFonts w:ascii="Carlito"/>
                <w:b/>
                <w:sz w:val="20"/>
              </w:rPr>
            </w:pPr>
            <w:r>
              <w:rPr>
                <w:rFonts w:ascii="Carlito"/>
                <w:b/>
                <w:sz w:val="20"/>
              </w:rPr>
              <w:t>(</w:t>
            </w:r>
            <w:r>
              <w:rPr>
                <w:rFonts w:ascii="Carlito"/>
                <w:b/>
                <w:spacing w:val="-10"/>
                <w:sz w:val="20"/>
              </w:rPr>
              <w:t>)</w:t>
            </w:r>
          </w:p>
        </w:tc>
        <w:tc>
          <w:tcPr>
            <w:tcW w:w="466" w:type="dxa"/>
          </w:tcPr>
          <w:p w:rsidR="0028510D" w:rsidRDefault="0028510D" w:rsidP="0028510D">
            <w:pPr>
              <w:pStyle w:val="TableParagraph"/>
              <w:spacing w:before="1" w:line="223" w:lineRule="exact"/>
              <w:ind w:left="14"/>
              <w:jc w:val="center"/>
              <w:rPr>
                <w:rFonts w:ascii="Carlito"/>
                <w:b/>
                <w:sz w:val="20"/>
              </w:rPr>
            </w:pPr>
            <w:r>
              <w:rPr>
                <w:rFonts w:ascii="Carlito"/>
                <w:b/>
                <w:sz w:val="20"/>
              </w:rPr>
              <w:t>(</w:t>
            </w:r>
            <w:r>
              <w:rPr>
                <w:rFonts w:ascii="Carlito"/>
                <w:b/>
                <w:spacing w:val="-10"/>
                <w:sz w:val="20"/>
              </w:rPr>
              <w:t>)</w:t>
            </w:r>
          </w:p>
        </w:tc>
        <w:tc>
          <w:tcPr>
            <w:tcW w:w="771" w:type="dxa"/>
          </w:tcPr>
          <w:p w:rsidR="0028510D" w:rsidRDefault="0028510D" w:rsidP="0028510D">
            <w:pPr>
              <w:pStyle w:val="TableParagraph"/>
              <w:spacing w:before="1" w:line="223" w:lineRule="exact"/>
              <w:ind w:right="73"/>
              <w:jc w:val="center"/>
              <w:rPr>
                <w:rFonts w:ascii="Carlito"/>
                <w:b/>
                <w:sz w:val="20"/>
              </w:rPr>
            </w:pPr>
            <w:r>
              <w:rPr>
                <w:rFonts w:ascii="Carlito"/>
                <w:b/>
                <w:sz w:val="20"/>
              </w:rPr>
              <w:t>(</w:t>
            </w:r>
            <w:r>
              <w:rPr>
                <w:rFonts w:ascii="Carlito"/>
                <w:b/>
                <w:spacing w:val="-10"/>
                <w:sz w:val="20"/>
              </w:rPr>
              <w:t>)</w:t>
            </w:r>
          </w:p>
        </w:tc>
        <w:tc>
          <w:tcPr>
            <w:tcW w:w="567" w:type="dxa"/>
          </w:tcPr>
          <w:p w:rsidR="0028510D" w:rsidRDefault="0028510D" w:rsidP="0028510D">
            <w:pPr>
              <w:pStyle w:val="TableParagraph"/>
              <w:spacing w:before="1" w:line="223" w:lineRule="exact"/>
              <w:ind w:left="109"/>
              <w:rPr>
                <w:rFonts w:ascii="Carlito"/>
                <w:b/>
                <w:sz w:val="20"/>
              </w:rPr>
            </w:pPr>
            <w:r>
              <w:rPr>
                <w:rFonts w:ascii="Carlito"/>
                <w:b/>
                <w:sz w:val="20"/>
              </w:rPr>
              <w:t>(</w:t>
            </w:r>
            <w:r>
              <w:rPr>
                <w:rFonts w:ascii="Carlito"/>
                <w:b/>
                <w:spacing w:val="-10"/>
                <w:sz w:val="20"/>
              </w:rPr>
              <w:t>)</w:t>
            </w:r>
          </w:p>
        </w:tc>
      </w:tr>
      <w:tr w:rsidR="0028510D" w:rsidTr="001610FB">
        <w:trPr>
          <w:trHeight w:val="244"/>
        </w:trPr>
        <w:tc>
          <w:tcPr>
            <w:tcW w:w="703" w:type="dxa"/>
          </w:tcPr>
          <w:p w:rsidR="0028510D" w:rsidRDefault="0028510D" w:rsidP="0028510D">
            <w:pPr>
              <w:pStyle w:val="TableParagraph"/>
              <w:spacing w:line="224" w:lineRule="exact"/>
              <w:ind w:left="110"/>
              <w:rPr>
                <w:rFonts w:ascii="Caladea"/>
                <w:sz w:val="20"/>
              </w:rPr>
            </w:pPr>
            <w:r>
              <w:rPr>
                <w:spacing w:val="-5"/>
                <w:sz w:val="20"/>
              </w:rPr>
              <w:t>07</w:t>
            </w:r>
            <w:r>
              <w:rPr>
                <w:rFonts w:ascii="Caladea"/>
                <w:spacing w:val="-5"/>
                <w:sz w:val="20"/>
              </w:rPr>
              <w:t>-</w:t>
            </w:r>
          </w:p>
        </w:tc>
        <w:tc>
          <w:tcPr>
            <w:tcW w:w="6206" w:type="dxa"/>
          </w:tcPr>
          <w:p w:rsidR="0028510D" w:rsidRDefault="0028510D" w:rsidP="0028510D">
            <w:pPr>
              <w:pStyle w:val="TableParagraph"/>
              <w:spacing w:before="11" w:line="214" w:lineRule="exact"/>
              <w:ind w:left="110"/>
              <w:rPr>
                <w:sz w:val="20"/>
              </w:rPr>
            </w:pPr>
            <w:r>
              <w:rPr>
                <w:spacing w:val="-6"/>
                <w:sz w:val="20"/>
              </w:rPr>
              <w:t>Öğretmenimdersekatılmamısağlar.</w:t>
            </w:r>
          </w:p>
        </w:tc>
        <w:tc>
          <w:tcPr>
            <w:tcW w:w="468" w:type="dxa"/>
          </w:tcPr>
          <w:p w:rsidR="0028510D" w:rsidRDefault="0028510D" w:rsidP="0028510D">
            <w:pPr>
              <w:pStyle w:val="TableParagraph"/>
              <w:spacing w:line="224" w:lineRule="exact"/>
              <w:ind w:left="17"/>
              <w:jc w:val="center"/>
              <w:rPr>
                <w:rFonts w:ascii="Carlito"/>
                <w:b/>
                <w:sz w:val="20"/>
              </w:rPr>
            </w:pPr>
            <w:r>
              <w:rPr>
                <w:rFonts w:ascii="Carlito"/>
                <w:b/>
                <w:sz w:val="20"/>
              </w:rPr>
              <w:t>(</w:t>
            </w:r>
            <w:r>
              <w:rPr>
                <w:rFonts w:ascii="Carlito"/>
                <w:b/>
                <w:spacing w:val="-10"/>
                <w:sz w:val="20"/>
              </w:rPr>
              <w:t>)</w:t>
            </w:r>
          </w:p>
        </w:tc>
        <w:tc>
          <w:tcPr>
            <w:tcW w:w="526" w:type="dxa"/>
          </w:tcPr>
          <w:p w:rsidR="0028510D" w:rsidRDefault="0028510D" w:rsidP="0028510D">
            <w:pPr>
              <w:pStyle w:val="TableParagraph"/>
              <w:spacing w:line="224" w:lineRule="exact"/>
              <w:ind w:left="4" w:right="39"/>
              <w:jc w:val="center"/>
              <w:rPr>
                <w:rFonts w:ascii="Carlito"/>
                <w:b/>
                <w:sz w:val="20"/>
              </w:rPr>
            </w:pPr>
            <w:r>
              <w:rPr>
                <w:rFonts w:ascii="Carlito"/>
                <w:b/>
                <w:sz w:val="20"/>
              </w:rPr>
              <w:t>(</w:t>
            </w:r>
            <w:r>
              <w:rPr>
                <w:rFonts w:ascii="Carlito"/>
                <w:b/>
                <w:spacing w:val="-10"/>
                <w:sz w:val="20"/>
              </w:rPr>
              <w:t>)</w:t>
            </w:r>
          </w:p>
        </w:tc>
        <w:tc>
          <w:tcPr>
            <w:tcW w:w="466" w:type="dxa"/>
          </w:tcPr>
          <w:p w:rsidR="0028510D" w:rsidRDefault="0028510D" w:rsidP="0028510D">
            <w:pPr>
              <w:pStyle w:val="TableParagraph"/>
              <w:spacing w:line="224" w:lineRule="exact"/>
              <w:ind w:left="14"/>
              <w:jc w:val="center"/>
              <w:rPr>
                <w:rFonts w:ascii="Carlito"/>
                <w:b/>
                <w:sz w:val="20"/>
              </w:rPr>
            </w:pPr>
            <w:r>
              <w:rPr>
                <w:rFonts w:ascii="Carlito"/>
                <w:b/>
                <w:sz w:val="20"/>
              </w:rPr>
              <w:t>(</w:t>
            </w:r>
            <w:r>
              <w:rPr>
                <w:rFonts w:ascii="Carlito"/>
                <w:b/>
                <w:spacing w:val="-10"/>
                <w:sz w:val="20"/>
              </w:rPr>
              <w:t>)</w:t>
            </w:r>
          </w:p>
        </w:tc>
        <w:tc>
          <w:tcPr>
            <w:tcW w:w="771" w:type="dxa"/>
          </w:tcPr>
          <w:p w:rsidR="0028510D" w:rsidRDefault="0028510D" w:rsidP="0028510D">
            <w:pPr>
              <w:pStyle w:val="TableParagraph"/>
              <w:spacing w:line="224" w:lineRule="exact"/>
              <w:ind w:right="73"/>
              <w:jc w:val="center"/>
              <w:rPr>
                <w:rFonts w:ascii="Carlito"/>
                <w:b/>
                <w:sz w:val="20"/>
              </w:rPr>
            </w:pPr>
            <w:r>
              <w:rPr>
                <w:rFonts w:ascii="Carlito"/>
                <w:b/>
                <w:sz w:val="20"/>
              </w:rPr>
              <w:t>(</w:t>
            </w:r>
            <w:r>
              <w:rPr>
                <w:rFonts w:ascii="Carlito"/>
                <w:b/>
                <w:spacing w:val="-10"/>
                <w:sz w:val="20"/>
              </w:rPr>
              <w:t>)</w:t>
            </w:r>
          </w:p>
        </w:tc>
        <w:tc>
          <w:tcPr>
            <w:tcW w:w="567" w:type="dxa"/>
          </w:tcPr>
          <w:p w:rsidR="0028510D" w:rsidRDefault="0028510D" w:rsidP="0028510D">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28510D" w:rsidTr="001610FB">
        <w:trPr>
          <w:trHeight w:val="244"/>
        </w:trPr>
        <w:tc>
          <w:tcPr>
            <w:tcW w:w="703" w:type="dxa"/>
          </w:tcPr>
          <w:p w:rsidR="0028510D" w:rsidRDefault="0028510D" w:rsidP="0028510D">
            <w:pPr>
              <w:pStyle w:val="TableParagraph"/>
              <w:spacing w:line="224" w:lineRule="exact"/>
              <w:ind w:left="110"/>
              <w:rPr>
                <w:rFonts w:ascii="Caladea"/>
                <w:sz w:val="20"/>
              </w:rPr>
            </w:pPr>
            <w:r>
              <w:rPr>
                <w:spacing w:val="-5"/>
                <w:sz w:val="20"/>
              </w:rPr>
              <w:t>08</w:t>
            </w:r>
            <w:r>
              <w:rPr>
                <w:rFonts w:ascii="Caladea"/>
                <w:spacing w:val="-5"/>
                <w:sz w:val="20"/>
              </w:rPr>
              <w:t>-</w:t>
            </w:r>
          </w:p>
        </w:tc>
        <w:tc>
          <w:tcPr>
            <w:tcW w:w="6206" w:type="dxa"/>
          </w:tcPr>
          <w:p w:rsidR="0028510D" w:rsidRDefault="0028510D" w:rsidP="0028510D">
            <w:pPr>
              <w:pStyle w:val="TableParagraph"/>
              <w:spacing w:before="11" w:line="214" w:lineRule="exact"/>
              <w:ind w:left="110"/>
              <w:rPr>
                <w:sz w:val="20"/>
              </w:rPr>
            </w:pPr>
            <w:r>
              <w:rPr>
                <w:spacing w:val="-4"/>
                <w:sz w:val="20"/>
              </w:rPr>
              <w:t>Öğretmenimderslerifarklıaraçlarkullanarakanlatır.</w:t>
            </w:r>
          </w:p>
        </w:tc>
        <w:tc>
          <w:tcPr>
            <w:tcW w:w="468" w:type="dxa"/>
          </w:tcPr>
          <w:p w:rsidR="0028510D" w:rsidRDefault="0028510D" w:rsidP="0028510D">
            <w:pPr>
              <w:pStyle w:val="TableParagraph"/>
              <w:spacing w:line="224" w:lineRule="exact"/>
              <w:ind w:left="17"/>
              <w:jc w:val="center"/>
              <w:rPr>
                <w:rFonts w:ascii="Carlito"/>
                <w:b/>
                <w:sz w:val="20"/>
              </w:rPr>
            </w:pPr>
            <w:r>
              <w:rPr>
                <w:rFonts w:ascii="Carlito"/>
                <w:b/>
                <w:sz w:val="20"/>
              </w:rPr>
              <w:t>(</w:t>
            </w:r>
            <w:r>
              <w:rPr>
                <w:rFonts w:ascii="Carlito"/>
                <w:b/>
                <w:spacing w:val="-10"/>
                <w:sz w:val="20"/>
              </w:rPr>
              <w:t>)</w:t>
            </w:r>
          </w:p>
        </w:tc>
        <w:tc>
          <w:tcPr>
            <w:tcW w:w="526" w:type="dxa"/>
          </w:tcPr>
          <w:p w:rsidR="0028510D" w:rsidRDefault="0028510D" w:rsidP="0028510D">
            <w:pPr>
              <w:pStyle w:val="TableParagraph"/>
              <w:spacing w:line="224" w:lineRule="exact"/>
              <w:ind w:left="4" w:right="39"/>
              <w:jc w:val="center"/>
              <w:rPr>
                <w:rFonts w:ascii="Carlito"/>
                <w:b/>
                <w:sz w:val="20"/>
              </w:rPr>
            </w:pPr>
            <w:r>
              <w:rPr>
                <w:rFonts w:ascii="Carlito"/>
                <w:b/>
                <w:sz w:val="20"/>
              </w:rPr>
              <w:t>(</w:t>
            </w:r>
            <w:r>
              <w:rPr>
                <w:rFonts w:ascii="Carlito"/>
                <w:b/>
                <w:spacing w:val="-10"/>
                <w:sz w:val="20"/>
              </w:rPr>
              <w:t>)</w:t>
            </w:r>
          </w:p>
        </w:tc>
        <w:tc>
          <w:tcPr>
            <w:tcW w:w="466" w:type="dxa"/>
          </w:tcPr>
          <w:p w:rsidR="0028510D" w:rsidRDefault="0028510D" w:rsidP="0028510D">
            <w:pPr>
              <w:pStyle w:val="TableParagraph"/>
              <w:spacing w:line="224" w:lineRule="exact"/>
              <w:ind w:left="14"/>
              <w:jc w:val="center"/>
              <w:rPr>
                <w:rFonts w:ascii="Carlito"/>
                <w:b/>
                <w:sz w:val="20"/>
              </w:rPr>
            </w:pPr>
            <w:r>
              <w:rPr>
                <w:rFonts w:ascii="Carlito"/>
                <w:b/>
                <w:sz w:val="20"/>
              </w:rPr>
              <w:t>(</w:t>
            </w:r>
            <w:r>
              <w:rPr>
                <w:rFonts w:ascii="Carlito"/>
                <w:b/>
                <w:spacing w:val="-10"/>
                <w:sz w:val="20"/>
              </w:rPr>
              <w:t>)</w:t>
            </w:r>
          </w:p>
        </w:tc>
        <w:tc>
          <w:tcPr>
            <w:tcW w:w="771" w:type="dxa"/>
          </w:tcPr>
          <w:p w:rsidR="0028510D" w:rsidRDefault="0028510D" w:rsidP="0028510D">
            <w:pPr>
              <w:pStyle w:val="TableParagraph"/>
              <w:spacing w:line="224" w:lineRule="exact"/>
              <w:ind w:right="73"/>
              <w:jc w:val="center"/>
              <w:rPr>
                <w:rFonts w:ascii="Carlito"/>
                <w:b/>
                <w:sz w:val="20"/>
              </w:rPr>
            </w:pPr>
            <w:r>
              <w:rPr>
                <w:rFonts w:ascii="Carlito"/>
                <w:b/>
                <w:sz w:val="20"/>
              </w:rPr>
              <w:t>(</w:t>
            </w:r>
            <w:r>
              <w:rPr>
                <w:rFonts w:ascii="Carlito"/>
                <w:b/>
                <w:spacing w:val="-10"/>
                <w:sz w:val="20"/>
              </w:rPr>
              <w:t>)</w:t>
            </w:r>
          </w:p>
        </w:tc>
        <w:tc>
          <w:tcPr>
            <w:tcW w:w="567" w:type="dxa"/>
          </w:tcPr>
          <w:p w:rsidR="0028510D" w:rsidRDefault="0028510D" w:rsidP="0028510D">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28510D" w:rsidTr="001610FB">
        <w:trPr>
          <w:trHeight w:val="268"/>
        </w:trPr>
        <w:tc>
          <w:tcPr>
            <w:tcW w:w="703" w:type="dxa"/>
          </w:tcPr>
          <w:p w:rsidR="0028510D" w:rsidRDefault="0028510D" w:rsidP="0028510D">
            <w:pPr>
              <w:pStyle w:val="TableParagraph"/>
              <w:spacing w:line="234" w:lineRule="exact"/>
              <w:ind w:left="110"/>
              <w:rPr>
                <w:rFonts w:ascii="Caladea"/>
                <w:sz w:val="20"/>
              </w:rPr>
            </w:pPr>
            <w:r>
              <w:rPr>
                <w:spacing w:val="-5"/>
                <w:sz w:val="20"/>
              </w:rPr>
              <w:t>09</w:t>
            </w:r>
            <w:r>
              <w:rPr>
                <w:rFonts w:ascii="Caladea"/>
                <w:spacing w:val="-5"/>
                <w:sz w:val="20"/>
              </w:rPr>
              <w:t>-</w:t>
            </w:r>
          </w:p>
        </w:tc>
        <w:tc>
          <w:tcPr>
            <w:tcW w:w="6206" w:type="dxa"/>
          </w:tcPr>
          <w:p w:rsidR="0028510D" w:rsidRDefault="0028510D" w:rsidP="0028510D">
            <w:pPr>
              <w:pStyle w:val="TableParagraph"/>
              <w:spacing w:before="23" w:line="226" w:lineRule="exact"/>
              <w:ind w:left="110"/>
              <w:rPr>
                <w:sz w:val="20"/>
              </w:rPr>
            </w:pPr>
            <w:r>
              <w:rPr>
                <w:spacing w:val="-4"/>
                <w:sz w:val="20"/>
              </w:rPr>
              <w:t>Okulkantinindeyeterlivesağlıklıyiyeceklervar.</w:t>
            </w:r>
          </w:p>
        </w:tc>
        <w:tc>
          <w:tcPr>
            <w:tcW w:w="468" w:type="dxa"/>
          </w:tcPr>
          <w:p w:rsidR="0028510D" w:rsidRDefault="0028510D" w:rsidP="0028510D">
            <w:pPr>
              <w:pStyle w:val="TableParagraph"/>
              <w:spacing w:line="248" w:lineRule="exact"/>
              <w:ind w:left="17"/>
              <w:jc w:val="center"/>
              <w:rPr>
                <w:rFonts w:ascii="Carlito"/>
                <w:b/>
              </w:rPr>
            </w:pPr>
            <w:r>
              <w:rPr>
                <w:rFonts w:ascii="Carlito"/>
                <w:b/>
              </w:rPr>
              <w:t>(</w:t>
            </w:r>
            <w:r>
              <w:rPr>
                <w:rFonts w:ascii="Carlito"/>
                <w:b/>
                <w:spacing w:val="-10"/>
              </w:rPr>
              <w:t>)</w:t>
            </w:r>
          </w:p>
        </w:tc>
        <w:tc>
          <w:tcPr>
            <w:tcW w:w="526" w:type="dxa"/>
          </w:tcPr>
          <w:p w:rsidR="0028510D" w:rsidRDefault="0028510D" w:rsidP="0028510D">
            <w:pPr>
              <w:pStyle w:val="TableParagraph"/>
              <w:spacing w:line="248" w:lineRule="exact"/>
              <w:ind w:left="29" w:right="39"/>
              <w:jc w:val="center"/>
              <w:rPr>
                <w:rFonts w:ascii="Carlito"/>
                <w:b/>
              </w:rPr>
            </w:pPr>
            <w:r>
              <w:rPr>
                <w:rFonts w:ascii="Carlito"/>
                <w:b/>
              </w:rPr>
              <w:t>(</w:t>
            </w:r>
            <w:r>
              <w:rPr>
                <w:rFonts w:ascii="Carlito"/>
                <w:b/>
                <w:spacing w:val="-10"/>
              </w:rPr>
              <w:t>)</w:t>
            </w:r>
          </w:p>
        </w:tc>
        <w:tc>
          <w:tcPr>
            <w:tcW w:w="466" w:type="dxa"/>
          </w:tcPr>
          <w:p w:rsidR="0028510D" w:rsidRDefault="0028510D" w:rsidP="0028510D">
            <w:pPr>
              <w:pStyle w:val="TableParagraph"/>
              <w:spacing w:line="248" w:lineRule="exact"/>
              <w:ind w:left="14" w:right="1"/>
              <w:jc w:val="center"/>
              <w:rPr>
                <w:rFonts w:ascii="Carlito"/>
                <w:b/>
              </w:rPr>
            </w:pPr>
            <w:r>
              <w:rPr>
                <w:rFonts w:ascii="Carlito"/>
                <w:b/>
              </w:rPr>
              <w:t>(</w:t>
            </w:r>
            <w:r>
              <w:rPr>
                <w:rFonts w:ascii="Carlito"/>
                <w:b/>
                <w:spacing w:val="-10"/>
              </w:rPr>
              <w:t>)</w:t>
            </w:r>
          </w:p>
        </w:tc>
        <w:tc>
          <w:tcPr>
            <w:tcW w:w="771" w:type="dxa"/>
          </w:tcPr>
          <w:p w:rsidR="0028510D" w:rsidRDefault="0028510D" w:rsidP="0028510D">
            <w:pPr>
              <w:pStyle w:val="TableParagraph"/>
              <w:spacing w:line="248" w:lineRule="exact"/>
              <w:ind w:left="26" w:right="73"/>
              <w:jc w:val="center"/>
              <w:rPr>
                <w:rFonts w:ascii="Carlito"/>
                <w:b/>
              </w:rPr>
            </w:pPr>
            <w:r>
              <w:rPr>
                <w:rFonts w:ascii="Carlito"/>
                <w:b/>
              </w:rPr>
              <w:t>(</w:t>
            </w:r>
            <w:r>
              <w:rPr>
                <w:rFonts w:ascii="Carlito"/>
                <w:b/>
                <w:spacing w:val="-10"/>
              </w:rPr>
              <w:t>)</w:t>
            </w:r>
          </w:p>
        </w:tc>
        <w:tc>
          <w:tcPr>
            <w:tcW w:w="567" w:type="dxa"/>
          </w:tcPr>
          <w:p w:rsidR="0028510D" w:rsidRDefault="0028510D" w:rsidP="0028510D">
            <w:pPr>
              <w:pStyle w:val="TableParagraph"/>
              <w:spacing w:line="248" w:lineRule="exact"/>
              <w:ind w:left="109"/>
              <w:rPr>
                <w:rFonts w:ascii="Carlito"/>
                <w:b/>
              </w:rPr>
            </w:pPr>
            <w:r>
              <w:rPr>
                <w:rFonts w:ascii="Carlito"/>
                <w:b/>
              </w:rPr>
              <w:t>(</w:t>
            </w:r>
            <w:r>
              <w:rPr>
                <w:rFonts w:ascii="Carlito"/>
                <w:b/>
                <w:spacing w:val="-10"/>
              </w:rPr>
              <w:t>)</w:t>
            </w:r>
          </w:p>
        </w:tc>
      </w:tr>
      <w:tr w:rsidR="0028510D" w:rsidTr="001610FB">
        <w:trPr>
          <w:trHeight w:val="268"/>
        </w:trPr>
        <w:tc>
          <w:tcPr>
            <w:tcW w:w="703" w:type="dxa"/>
          </w:tcPr>
          <w:p w:rsidR="0028510D" w:rsidRDefault="0028510D" w:rsidP="0028510D">
            <w:pPr>
              <w:pStyle w:val="TableParagraph"/>
              <w:spacing w:line="234" w:lineRule="exact"/>
              <w:ind w:left="110"/>
              <w:rPr>
                <w:rFonts w:ascii="Caladea"/>
                <w:sz w:val="20"/>
              </w:rPr>
            </w:pPr>
            <w:r>
              <w:rPr>
                <w:spacing w:val="-5"/>
                <w:w w:val="105"/>
                <w:sz w:val="20"/>
              </w:rPr>
              <w:t>10</w:t>
            </w:r>
            <w:r>
              <w:rPr>
                <w:rFonts w:ascii="Caladea"/>
                <w:spacing w:val="-5"/>
                <w:w w:val="105"/>
                <w:sz w:val="20"/>
              </w:rPr>
              <w:t>-</w:t>
            </w:r>
          </w:p>
        </w:tc>
        <w:tc>
          <w:tcPr>
            <w:tcW w:w="6206" w:type="dxa"/>
          </w:tcPr>
          <w:p w:rsidR="0028510D" w:rsidRDefault="0028510D" w:rsidP="0028510D">
            <w:pPr>
              <w:pStyle w:val="TableParagraph"/>
              <w:spacing w:before="23" w:line="226" w:lineRule="exact"/>
              <w:ind w:left="110"/>
              <w:rPr>
                <w:sz w:val="20"/>
              </w:rPr>
            </w:pPr>
            <w:r>
              <w:rPr>
                <w:spacing w:val="-4"/>
                <w:sz w:val="20"/>
              </w:rPr>
              <w:t>Okuldadersdışıeğlencelietkinliklervar.</w:t>
            </w:r>
          </w:p>
        </w:tc>
        <w:tc>
          <w:tcPr>
            <w:tcW w:w="468" w:type="dxa"/>
          </w:tcPr>
          <w:p w:rsidR="0028510D" w:rsidRDefault="0028510D" w:rsidP="0028510D">
            <w:pPr>
              <w:pStyle w:val="TableParagraph"/>
              <w:spacing w:line="248" w:lineRule="exact"/>
              <w:ind w:left="17"/>
              <w:jc w:val="center"/>
              <w:rPr>
                <w:rFonts w:ascii="Carlito"/>
                <w:b/>
              </w:rPr>
            </w:pPr>
            <w:r>
              <w:rPr>
                <w:rFonts w:ascii="Carlito"/>
                <w:b/>
              </w:rPr>
              <w:t>(</w:t>
            </w:r>
            <w:r>
              <w:rPr>
                <w:rFonts w:ascii="Carlito"/>
                <w:b/>
                <w:spacing w:val="-10"/>
              </w:rPr>
              <w:t>)</w:t>
            </w:r>
          </w:p>
        </w:tc>
        <w:tc>
          <w:tcPr>
            <w:tcW w:w="526" w:type="dxa"/>
          </w:tcPr>
          <w:p w:rsidR="0028510D" w:rsidRDefault="0028510D" w:rsidP="0028510D">
            <w:pPr>
              <w:pStyle w:val="TableParagraph"/>
              <w:spacing w:line="248" w:lineRule="exact"/>
              <w:ind w:left="29" w:right="39"/>
              <w:jc w:val="center"/>
              <w:rPr>
                <w:rFonts w:ascii="Carlito"/>
                <w:b/>
              </w:rPr>
            </w:pPr>
            <w:r>
              <w:rPr>
                <w:rFonts w:ascii="Carlito"/>
                <w:b/>
              </w:rPr>
              <w:t>(</w:t>
            </w:r>
            <w:r>
              <w:rPr>
                <w:rFonts w:ascii="Carlito"/>
                <w:b/>
                <w:spacing w:val="-10"/>
              </w:rPr>
              <w:t>)</w:t>
            </w:r>
          </w:p>
        </w:tc>
        <w:tc>
          <w:tcPr>
            <w:tcW w:w="466" w:type="dxa"/>
          </w:tcPr>
          <w:p w:rsidR="0028510D" w:rsidRDefault="0028510D" w:rsidP="0028510D">
            <w:pPr>
              <w:pStyle w:val="TableParagraph"/>
              <w:spacing w:line="248" w:lineRule="exact"/>
              <w:ind w:left="14" w:right="1"/>
              <w:jc w:val="center"/>
              <w:rPr>
                <w:rFonts w:ascii="Carlito"/>
                <w:b/>
              </w:rPr>
            </w:pPr>
            <w:r>
              <w:rPr>
                <w:rFonts w:ascii="Carlito"/>
                <w:b/>
              </w:rPr>
              <w:t>(</w:t>
            </w:r>
            <w:r>
              <w:rPr>
                <w:rFonts w:ascii="Carlito"/>
                <w:b/>
                <w:spacing w:val="-10"/>
              </w:rPr>
              <w:t>)</w:t>
            </w:r>
          </w:p>
        </w:tc>
        <w:tc>
          <w:tcPr>
            <w:tcW w:w="771" w:type="dxa"/>
          </w:tcPr>
          <w:p w:rsidR="0028510D" w:rsidRDefault="0028510D" w:rsidP="0028510D">
            <w:pPr>
              <w:pStyle w:val="TableParagraph"/>
              <w:spacing w:line="248" w:lineRule="exact"/>
              <w:ind w:left="26" w:right="73"/>
              <w:jc w:val="center"/>
              <w:rPr>
                <w:rFonts w:ascii="Carlito"/>
                <w:b/>
              </w:rPr>
            </w:pPr>
            <w:r>
              <w:rPr>
                <w:rFonts w:ascii="Carlito"/>
                <w:b/>
              </w:rPr>
              <w:t>(</w:t>
            </w:r>
            <w:r>
              <w:rPr>
                <w:rFonts w:ascii="Carlito"/>
                <w:b/>
                <w:spacing w:val="-10"/>
              </w:rPr>
              <w:t>)</w:t>
            </w:r>
          </w:p>
        </w:tc>
        <w:tc>
          <w:tcPr>
            <w:tcW w:w="567" w:type="dxa"/>
          </w:tcPr>
          <w:p w:rsidR="0028510D" w:rsidRDefault="0028510D" w:rsidP="0028510D">
            <w:pPr>
              <w:pStyle w:val="TableParagraph"/>
              <w:spacing w:line="248" w:lineRule="exact"/>
              <w:ind w:left="109"/>
              <w:rPr>
                <w:rFonts w:ascii="Carlito"/>
                <w:b/>
              </w:rPr>
            </w:pPr>
            <w:r>
              <w:rPr>
                <w:rFonts w:ascii="Carlito"/>
                <w:b/>
              </w:rPr>
              <w:t>(</w:t>
            </w:r>
            <w:r>
              <w:rPr>
                <w:rFonts w:ascii="Carlito"/>
                <w:b/>
                <w:spacing w:val="-10"/>
              </w:rPr>
              <w:t>)</w:t>
            </w:r>
          </w:p>
        </w:tc>
      </w:tr>
      <w:tr w:rsidR="0028510D" w:rsidTr="001610FB">
        <w:trPr>
          <w:trHeight w:val="268"/>
        </w:trPr>
        <w:tc>
          <w:tcPr>
            <w:tcW w:w="703" w:type="dxa"/>
          </w:tcPr>
          <w:p w:rsidR="0028510D" w:rsidRDefault="0028510D" w:rsidP="0028510D">
            <w:pPr>
              <w:pStyle w:val="TableParagraph"/>
              <w:spacing w:line="234" w:lineRule="exact"/>
              <w:ind w:left="110"/>
              <w:rPr>
                <w:rFonts w:ascii="Caladea"/>
                <w:sz w:val="20"/>
              </w:rPr>
            </w:pPr>
            <w:r>
              <w:rPr>
                <w:rFonts w:ascii="Caladea"/>
                <w:spacing w:val="-5"/>
                <w:sz w:val="20"/>
              </w:rPr>
              <w:t>11-</w:t>
            </w:r>
          </w:p>
        </w:tc>
        <w:tc>
          <w:tcPr>
            <w:tcW w:w="6206" w:type="dxa"/>
          </w:tcPr>
          <w:p w:rsidR="0028510D" w:rsidRDefault="0028510D" w:rsidP="0028510D">
            <w:pPr>
              <w:pStyle w:val="TableParagraph"/>
              <w:spacing w:before="23" w:line="226" w:lineRule="exact"/>
              <w:ind w:left="110"/>
              <w:rPr>
                <w:sz w:val="20"/>
              </w:rPr>
            </w:pPr>
            <w:r>
              <w:rPr>
                <w:spacing w:val="-4"/>
                <w:sz w:val="20"/>
              </w:rPr>
              <w:t>Teneffüslerdeihtiyaçlarımıgiderebiliyorum.</w:t>
            </w:r>
          </w:p>
        </w:tc>
        <w:tc>
          <w:tcPr>
            <w:tcW w:w="468" w:type="dxa"/>
          </w:tcPr>
          <w:p w:rsidR="0028510D" w:rsidRDefault="0028510D" w:rsidP="0028510D">
            <w:pPr>
              <w:pStyle w:val="TableParagraph"/>
              <w:spacing w:line="248" w:lineRule="exact"/>
              <w:ind w:left="17"/>
              <w:jc w:val="center"/>
              <w:rPr>
                <w:rFonts w:ascii="Carlito"/>
                <w:b/>
              </w:rPr>
            </w:pPr>
            <w:r>
              <w:rPr>
                <w:rFonts w:ascii="Carlito"/>
                <w:b/>
              </w:rPr>
              <w:t>(</w:t>
            </w:r>
            <w:r>
              <w:rPr>
                <w:rFonts w:ascii="Carlito"/>
                <w:b/>
                <w:spacing w:val="-10"/>
              </w:rPr>
              <w:t>)</w:t>
            </w:r>
          </w:p>
        </w:tc>
        <w:tc>
          <w:tcPr>
            <w:tcW w:w="526" w:type="dxa"/>
          </w:tcPr>
          <w:p w:rsidR="0028510D" w:rsidRDefault="0028510D" w:rsidP="0028510D">
            <w:pPr>
              <w:pStyle w:val="TableParagraph"/>
              <w:spacing w:line="248" w:lineRule="exact"/>
              <w:ind w:left="29" w:right="39"/>
              <w:jc w:val="center"/>
              <w:rPr>
                <w:rFonts w:ascii="Carlito"/>
                <w:b/>
              </w:rPr>
            </w:pPr>
            <w:r>
              <w:rPr>
                <w:rFonts w:ascii="Carlito"/>
                <w:b/>
              </w:rPr>
              <w:t>(</w:t>
            </w:r>
            <w:r>
              <w:rPr>
                <w:rFonts w:ascii="Carlito"/>
                <w:b/>
                <w:spacing w:val="-10"/>
              </w:rPr>
              <w:t>)</w:t>
            </w:r>
          </w:p>
        </w:tc>
        <w:tc>
          <w:tcPr>
            <w:tcW w:w="466" w:type="dxa"/>
          </w:tcPr>
          <w:p w:rsidR="0028510D" w:rsidRDefault="0028510D" w:rsidP="0028510D">
            <w:pPr>
              <w:pStyle w:val="TableParagraph"/>
              <w:spacing w:line="248" w:lineRule="exact"/>
              <w:ind w:left="14" w:right="1"/>
              <w:jc w:val="center"/>
              <w:rPr>
                <w:rFonts w:ascii="Carlito"/>
                <w:b/>
              </w:rPr>
            </w:pPr>
            <w:r>
              <w:rPr>
                <w:rFonts w:ascii="Carlito"/>
                <w:b/>
              </w:rPr>
              <w:t>(</w:t>
            </w:r>
            <w:r>
              <w:rPr>
                <w:rFonts w:ascii="Carlito"/>
                <w:b/>
                <w:spacing w:val="-10"/>
              </w:rPr>
              <w:t>)</w:t>
            </w:r>
          </w:p>
        </w:tc>
        <w:tc>
          <w:tcPr>
            <w:tcW w:w="771" w:type="dxa"/>
          </w:tcPr>
          <w:p w:rsidR="0028510D" w:rsidRDefault="0028510D" w:rsidP="0028510D">
            <w:pPr>
              <w:pStyle w:val="TableParagraph"/>
              <w:spacing w:line="248" w:lineRule="exact"/>
              <w:ind w:left="26" w:right="73"/>
              <w:jc w:val="center"/>
              <w:rPr>
                <w:rFonts w:ascii="Carlito"/>
                <w:b/>
              </w:rPr>
            </w:pPr>
            <w:r>
              <w:rPr>
                <w:rFonts w:ascii="Carlito"/>
                <w:b/>
              </w:rPr>
              <w:t>(</w:t>
            </w:r>
            <w:r>
              <w:rPr>
                <w:rFonts w:ascii="Carlito"/>
                <w:b/>
                <w:spacing w:val="-10"/>
              </w:rPr>
              <w:t>)</w:t>
            </w:r>
          </w:p>
        </w:tc>
        <w:tc>
          <w:tcPr>
            <w:tcW w:w="567" w:type="dxa"/>
          </w:tcPr>
          <w:p w:rsidR="0028510D" w:rsidRDefault="0028510D" w:rsidP="0028510D">
            <w:pPr>
              <w:pStyle w:val="TableParagraph"/>
              <w:spacing w:line="248" w:lineRule="exact"/>
              <w:ind w:left="109"/>
              <w:rPr>
                <w:rFonts w:ascii="Carlito"/>
                <w:b/>
              </w:rPr>
            </w:pPr>
            <w:r>
              <w:rPr>
                <w:rFonts w:ascii="Carlito"/>
                <w:b/>
              </w:rPr>
              <w:t>(</w:t>
            </w:r>
            <w:r>
              <w:rPr>
                <w:rFonts w:ascii="Carlito"/>
                <w:b/>
                <w:spacing w:val="-10"/>
              </w:rPr>
              <w:t>)</w:t>
            </w:r>
          </w:p>
        </w:tc>
      </w:tr>
      <w:tr w:rsidR="0028510D" w:rsidTr="001610FB">
        <w:trPr>
          <w:trHeight w:val="268"/>
        </w:trPr>
        <w:tc>
          <w:tcPr>
            <w:tcW w:w="703" w:type="dxa"/>
          </w:tcPr>
          <w:p w:rsidR="0028510D" w:rsidRDefault="0028510D" w:rsidP="0028510D">
            <w:pPr>
              <w:pStyle w:val="TableParagraph"/>
              <w:spacing w:line="234" w:lineRule="exact"/>
              <w:ind w:left="110"/>
              <w:rPr>
                <w:rFonts w:ascii="Caladea"/>
                <w:sz w:val="20"/>
              </w:rPr>
            </w:pPr>
            <w:r>
              <w:rPr>
                <w:spacing w:val="-5"/>
                <w:w w:val="110"/>
                <w:sz w:val="20"/>
              </w:rPr>
              <w:t>12</w:t>
            </w:r>
            <w:r>
              <w:rPr>
                <w:rFonts w:ascii="Caladea"/>
                <w:spacing w:val="-5"/>
                <w:w w:val="110"/>
                <w:sz w:val="20"/>
              </w:rPr>
              <w:t>-</w:t>
            </w:r>
          </w:p>
        </w:tc>
        <w:tc>
          <w:tcPr>
            <w:tcW w:w="6206" w:type="dxa"/>
          </w:tcPr>
          <w:p w:rsidR="0028510D" w:rsidRDefault="0028510D" w:rsidP="0028510D">
            <w:pPr>
              <w:pStyle w:val="TableParagraph"/>
              <w:spacing w:before="25" w:line="223" w:lineRule="exact"/>
              <w:ind w:left="110"/>
              <w:rPr>
                <w:sz w:val="20"/>
              </w:rPr>
            </w:pPr>
            <w:r>
              <w:rPr>
                <w:spacing w:val="-4"/>
                <w:sz w:val="20"/>
              </w:rPr>
              <w:t>Öğretmenimhergünbeniçokçalıştırıyor.</w:t>
            </w:r>
          </w:p>
        </w:tc>
        <w:tc>
          <w:tcPr>
            <w:tcW w:w="468" w:type="dxa"/>
          </w:tcPr>
          <w:p w:rsidR="0028510D" w:rsidRDefault="0028510D" w:rsidP="0028510D">
            <w:pPr>
              <w:pStyle w:val="TableParagraph"/>
              <w:spacing w:line="248" w:lineRule="exact"/>
              <w:ind w:left="17"/>
              <w:jc w:val="center"/>
              <w:rPr>
                <w:rFonts w:ascii="Carlito"/>
                <w:b/>
              </w:rPr>
            </w:pPr>
            <w:r>
              <w:rPr>
                <w:rFonts w:ascii="Carlito"/>
                <w:b/>
              </w:rPr>
              <w:t>(</w:t>
            </w:r>
            <w:r>
              <w:rPr>
                <w:rFonts w:ascii="Carlito"/>
                <w:b/>
                <w:spacing w:val="-10"/>
              </w:rPr>
              <w:t>)</w:t>
            </w:r>
          </w:p>
        </w:tc>
        <w:tc>
          <w:tcPr>
            <w:tcW w:w="526" w:type="dxa"/>
          </w:tcPr>
          <w:p w:rsidR="0028510D" w:rsidRDefault="0028510D" w:rsidP="0028510D">
            <w:pPr>
              <w:pStyle w:val="TableParagraph"/>
              <w:spacing w:line="248" w:lineRule="exact"/>
              <w:ind w:left="29" w:right="39"/>
              <w:jc w:val="center"/>
              <w:rPr>
                <w:rFonts w:ascii="Carlito"/>
                <w:b/>
              </w:rPr>
            </w:pPr>
            <w:r>
              <w:rPr>
                <w:rFonts w:ascii="Carlito"/>
                <w:b/>
              </w:rPr>
              <w:t>(</w:t>
            </w:r>
            <w:r>
              <w:rPr>
                <w:rFonts w:ascii="Carlito"/>
                <w:b/>
                <w:spacing w:val="-10"/>
              </w:rPr>
              <w:t>)</w:t>
            </w:r>
          </w:p>
        </w:tc>
        <w:tc>
          <w:tcPr>
            <w:tcW w:w="466" w:type="dxa"/>
          </w:tcPr>
          <w:p w:rsidR="0028510D" w:rsidRDefault="0028510D" w:rsidP="0028510D">
            <w:pPr>
              <w:pStyle w:val="TableParagraph"/>
              <w:spacing w:line="248" w:lineRule="exact"/>
              <w:ind w:left="14" w:right="1"/>
              <w:jc w:val="center"/>
              <w:rPr>
                <w:rFonts w:ascii="Carlito"/>
                <w:b/>
              </w:rPr>
            </w:pPr>
            <w:r>
              <w:rPr>
                <w:rFonts w:ascii="Carlito"/>
                <w:b/>
              </w:rPr>
              <w:t>(</w:t>
            </w:r>
            <w:r>
              <w:rPr>
                <w:rFonts w:ascii="Carlito"/>
                <w:b/>
                <w:spacing w:val="-10"/>
              </w:rPr>
              <w:t>)</w:t>
            </w:r>
          </w:p>
        </w:tc>
        <w:tc>
          <w:tcPr>
            <w:tcW w:w="771" w:type="dxa"/>
          </w:tcPr>
          <w:p w:rsidR="0028510D" w:rsidRDefault="0028510D" w:rsidP="0028510D">
            <w:pPr>
              <w:pStyle w:val="TableParagraph"/>
              <w:spacing w:line="248" w:lineRule="exact"/>
              <w:ind w:left="26" w:right="73"/>
              <w:jc w:val="center"/>
              <w:rPr>
                <w:rFonts w:ascii="Carlito"/>
                <w:b/>
              </w:rPr>
            </w:pPr>
            <w:r>
              <w:rPr>
                <w:rFonts w:ascii="Carlito"/>
                <w:b/>
              </w:rPr>
              <w:t>(</w:t>
            </w:r>
            <w:r>
              <w:rPr>
                <w:rFonts w:ascii="Carlito"/>
                <w:b/>
                <w:spacing w:val="-10"/>
              </w:rPr>
              <w:t>)</w:t>
            </w:r>
          </w:p>
        </w:tc>
        <w:tc>
          <w:tcPr>
            <w:tcW w:w="567" w:type="dxa"/>
          </w:tcPr>
          <w:p w:rsidR="0028510D" w:rsidRDefault="0028510D" w:rsidP="0028510D">
            <w:pPr>
              <w:pStyle w:val="TableParagraph"/>
              <w:spacing w:line="248" w:lineRule="exact"/>
              <w:ind w:left="109"/>
              <w:rPr>
                <w:rFonts w:ascii="Carlito"/>
                <w:b/>
              </w:rPr>
            </w:pPr>
            <w:r>
              <w:rPr>
                <w:rFonts w:ascii="Carlito"/>
                <w:b/>
              </w:rPr>
              <w:t>(</w:t>
            </w:r>
            <w:r>
              <w:rPr>
                <w:rFonts w:ascii="Carlito"/>
                <w:b/>
                <w:spacing w:val="-10"/>
              </w:rPr>
              <w:t>)</w:t>
            </w:r>
          </w:p>
        </w:tc>
      </w:tr>
    </w:tbl>
    <w:p w:rsidR="0028510D" w:rsidRDefault="0028510D" w:rsidP="0028510D">
      <w:pPr>
        <w:spacing w:line="248" w:lineRule="exact"/>
        <w:rPr>
          <w:rFonts w:ascii="Carlito"/>
        </w:rPr>
        <w:sectPr w:rsidR="0028510D">
          <w:pgSz w:w="11910" w:h="16840"/>
          <w:pgMar w:top="1320" w:right="400" w:bottom="1280" w:left="460" w:header="0" w:footer="1097" w:gutter="0"/>
          <w:cols w:space="708"/>
        </w:sectPr>
      </w:pPr>
    </w:p>
    <w:tbl>
      <w:tblPr>
        <w:tblpPr w:leftFromText="141" w:rightFromText="141" w:horzAnchor="margin" w:tblpY="-9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6807"/>
        <w:gridCol w:w="456"/>
        <w:gridCol w:w="564"/>
        <w:gridCol w:w="562"/>
        <w:gridCol w:w="683"/>
        <w:gridCol w:w="589"/>
      </w:tblGrid>
      <w:tr w:rsidR="0028510D" w:rsidRPr="00792BF8" w:rsidTr="00015BC5">
        <w:trPr>
          <w:trHeight w:val="1685"/>
        </w:trPr>
        <w:tc>
          <w:tcPr>
            <w:tcW w:w="675" w:type="dxa"/>
          </w:tcPr>
          <w:p w:rsidR="0028510D" w:rsidRPr="00792BF8" w:rsidRDefault="0028510D" w:rsidP="00015BC5">
            <w:pPr>
              <w:pStyle w:val="TableParagraph"/>
              <w:rPr>
                <w:rFonts w:ascii="Times New Roman" w:hAnsi="Times New Roman" w:cs="Times New Roman"/>
                <w:sz w:val="24"/>
                <w:szCs w:val="24"/>
              </w:rPr>
            </w:pPr>
          </w:p>
          <w:p w:rsidR="0028510D" w:rsidRPr="00792BF8" w:rsidRDefault="0028510D" w:rsidP="00015BC5">
            <w:pPr>
              <w:pStyle w:val="TableParagraph"/>
              <w:rPr>
                <w:rFonts w:ascii="Times New Roman" w:hAnsi="Times New Roman" w:cs="Times New Roman"/>
                <w:sz w:val="24"/>
                <w:szCs w:val="24"/>
              </w:rPr>
            </w:pPr>
          </w:p>
          <w:p w:rsidR="0028510D" w:rsidRPr="00792BF8" w:rsidRDefault="0028510D" w:rsidP="00015BC5">
            <w:pPr>
              <w:pStyle w:val="TableParagraph"/>
              <w:rPr>
                <w:rFonts w:ascii="Times New Roman" w:hAnsi="Times New Roman" w:cs="Times New Roman"/>
                <w:sz w:val="24"/>
                <w:szCs w:val="24"/>
              </w:rPr>
            </w:pPr>
          </w:p>
          <w:p w:rsidR="0028510D" w:rsidRPr="00792BF8" w:rsidRDefault="0028510D" w:rsidP="00015BC5">
            <w:pPr>
              <w:pStyle w:val="TableParagraph"/>
              <w:rPr>
                <w:rFonts w:ascii="Times New Roman" w:hAnsi="Times New Roman" w:cs="Times New Roman"/>
                <w:sz w:val="24"/>
                <w:szCs w:val="24"/>
              </w:rPr>
            </w:pPr>
          </w:p>
          <w:p w:rsidR="0028510D" w:rsidRPr="00792BF8" w:rsidRDefault="0028510D" w:rsidP="00015BC5">
            <w:pPr>
              <w:pStyle w:val="TableParagraph"/>
              <w:rPr>
                <w:rFonts w:ascii="Times New Roman" w:hAnsi="Times New Roman" w:cs="Times New Roman"/>
                <w:sz w:val="24"/>
                <w:szCs w:val="24"/>
              </w:rPr>
            </w:pPr>
          </w:p>
          <w:p w:rsidR="0028510D" w:rsidRPr="00792BF8" w:rsidRDefault="0028510D" w:rsidP="00015BC5">
            <w:pPr>
              <w:pStyle w:val="TableParagraph"/>
              <w:rPr>
                <w:rFonts w:ascii="Times New Roman" w:hAnsi="Times New Roman" w:cs="Times New Roman"/>
                <w:sz w:val="24"/>
                <w:szCs w:val="24"/>
              </w:rPr>
            </w:pPr>
          </w:p>
          <w:p w:rsidR="0028510D" w:rsidRPr="00792BF8" w:rsidRDefault="0028510D" w:rsidP="00015BC5">
            <w:pPr>
              <w:pStyle w:val="TableParagraph"/>
              <w:spacing w:before="86"/>
              <w:rPr>
                <w:rFonts w:ascii="Times New Roman" w:hAnsi="Times New Roman" w:cs="Times New Roman"/>
                <w:sz w:val="24"/>
                <w:szCs w:val="24"/>
              </w:rPr>
            </w:pPr>
          </w:p>
          <w:p w:rsidR="0028510D" w:rsidRPr="00792BF8" w:rsidRDefault="0028510D" w:rsidP="00015BC5">
            <w:pPr>
              <w:pStyle w:val="TableParagraph"/>
              <w:spacing w:line="215" w:lineRule="exact"/>
              <w:ind w:left="67" w:right="60"/>
              <w:jc w:val="center"/>
              <w:rPr>
                <w:rFonts w:ascii="Times New Roman" w:hAnsi="Times New Roman" w:cs="Times New Roman"/>
                <w:b/>
                <w:sz w:val="24"/>
                <w:szCs w:val="24"/>
              </w:rPr>
            </w:pPr>
            <w:r w:rsidRPr="00792BF8">
              <w:rPr>
                <w:rFonts w:ascii="Times New Roman" w:hAnsi="Times New Roman" w:cs="Times New Roman"/>
                <w:b/>
                <w:spacing w:val="-5"/>
                <w:sz w:val="24"/>
                <w:szCs w:val="24"/>
              </w:rPr>
              <w:t>NO</w:t>
            </w:r>
          </w:p>
        </w:tc>
        <w:tc>
          <w:tcPr>
            <w:tcW w:w="6807" w:type="dxa"/>
          </w:tcPr>
          <w:p w:rsidR="0028510D" w:rsidRPr="00792BF8" w:rsidRDefault="0028510D" w:rsidP="00015BC5">
            <w:pPr>
              <w:pStyle w:val="TableParagraph"/>
              <w:spacing w:before="1"/>
              <w:ind w:left="2353"/>
              <w:rPr>
                <w:rFonts w:ascii="Times New Roman" w:hAnsi="Times New Roman" w:cs="Times New Roman"/>
                <w:b/>
                <w:sz w:val="24"/>
                <w:szCs w:val="24"/>
              </w:rPr>
            </w:pPr>
            <w:r w:rsidRPr="00792BF8">
              <w:rPr>
                <w:rFonts w:ascii="Times New Roman" w:hAnsi="Times New Roman" w:cs="Times New Roman"/>
                <w:b/>
                <w:w w:val="85"/>
                <w:sz w:val="24"/>
                <w:szCs w:val="24"/>
              </w:rPr>
              <w:t xml:space="preserve">ORTAOKUL ÖĞRENCİLERİ </w:t>
            </w:r>
            <w:r w:rsidRPr="00792BF8">
              <w:rPr>
                <w:rFonts w:ascii="Times New Roman" w:hAnsi="Times New Roman" w:cs="Times New Roman"/>
                <w:b/>
                <w:spacing w:val="-4"/>
                <w:w w:val="85"/>
                <w:sz w:val="24"/>
                <w:szCs w:val="24"/>
              </w:rPr>
              <w:t>İÇİN</w:t>
            </w:r>
          </w:p>
          <w:p w:rsidR="0028510D" w:rsidRPr="00792BF8" w:rsidRDefault="0028510D" w:rsidP="00015BC5">
            <w:pPr>
              <w:pStyle w:val="TableParagraph"/>
              <w:rPr>
                <w:rFonts w:ascii="Times New Roman" w:hAnsi="Times New Roman" w:cs="Times New Roman"/>
                <w:sz w:val="24"/>
                <w:szCs w:val="24"/>
              </w:rPr>
            </w:pPr>
          </w:p>
          <w:p w:rsidR="0028510D" w:rsidRPr="00792BF8" w:rsidRDefault="0028510D" w:rsidP="00015BC5">
            <w:pPr>
              <w:pStyle w:val="TableParagraph"/>
              <w:spacing w:before="18"/>
              <w:rPr>
                <w:rFonts w:ascii="Times New Roman" w:hAnsi="Times New Roman" w:cs="Times New Roman"/>
                <w:sz w:val="24"/>
                <w:szCs w:val="24"/>
              </w:rPr>
            </w:pPr>
          </w:p>
          <w:p w:rsidR="0028510D" w:rsidRPr="00792BF8" w:rsidRDefault="0028510D" w:rsidP="00015BC5">
            <w:pPr>
              <w:pStyle w:val="TableParagraph"/>
              <w:spacing w:before="1"/>
              <w:ind w:left="89"/>
              <w:jc w:val="center"/>
              <w:rPr>
                <w:rFonts w:ascii="Times New Roman" w:hAnsi="Times New Roman" w:cs="Times New Roman"/>
                <w:b/>
                <w:sz w:val="24"/>
                <w:szCs w:val="24"/>
              </w:rPr>
            </w:pPr>
            <w:r w:rsidRPr="00792BF8">
              <w:rPr>
                <w:rFonts w:ascii="Times New Roman" w:hAnsi="Times New Roman" w:cs="Times New Roman"/>
                <w:b/>
                <w:w w:val="90"/>
                <w:sz w:val="24"/>
                <w:szCs w:val="24"/>
              </w:rPr>
              <w:t>KONU</w:t>
            </w:r>
            <w:r w:rsidRPr="00792BF8">
              <w:rPr>
                <w:rFonts w:ascii="Times New Roman" w:hAnsi="Times New Roman" w:cs="Times New Roman"/>
                <w:b/>
                <w:spacing w:val="-2"/>
                <w:sz w:val="24"/>
                <w:szCs w:val="24"/>
              </w:rPr>
              <w:t>BAŞLIKLARI</w:t>
            </w:r>
          </w:p>
        </w:tc>
        <w:tc>
          <w:tcPr>
            <w:tcW w:w="456" w:type="dxa"/>
            <w:textDirection w:val="btLr"/>
          </w:tcPr>
          <w:p w:rsidR="0028510D" w:rsidRPr="00792BF8" w:rsidRDefault="0028510D" w:rsidP="00015BC5">
            <w:pPr>
              <w:pStyle w:val="TableParagraph"/>
              <w:spacing w:before="112"/>
              <w:ind w:left="-1"/>
              <w:rPr>
                <w:rFonts w:ascii="Times New Roman" w:hAnsi="Times New Roman" w:cs="Times New Roman"/>
                <w:b/>
                <w:sz w:val="24"/>
                <w:szCs w:val="24"/>
              </w:rPr>
            </w:pPr>
            <w:r w:rsidRPr="00792BF8">
              <w:rPr>
                <w:rFonts w:ascii="Times New Roman" w:hAnsi="Times New Roman" w:cs="Times New Roman"/>
                <w:b/>
                <w:spacing w:val="-2"/>
                <w:w w:val="110"/>
                <w:sz w:val="24"/>
                <w:szCs w:val="24"/>
              </w:rPr>
              <w:t>Kesinlikle</w:t>
            </w:r>
          </w:p>
        </w:tc>
        <w:tc>
          <w:tcPr>
            <w:tcW w:w="564" w:type="dxa"/>
            <w:textDirection w:val="btLr"/>
          </w:tcPr>
          <w:p w:rsidR="0028510D" w:rsidRPr="00792BF8" w:rsidRDefault="0028510D" w:rsidP="00015BC5">
            <w:pPr>
              <w:pStyle w:val="TableParagraph"/>
              <w:spacing w:before="163"/>
              <w:ind w:left="-1"/>
              <w:rPr>
                <w:rFonts w:ascii="Times New Roman" w:hAnsi="Times New Roman" w:cs="Times New Roman"/>
                <w:b/>
                <w:sz w:val="24"/>
                <w:szCs w:val="24"/>
              </w:rPr>
            </w:pPr>
            <w:r w:rsidRPr="00792BF8">
              <w:rPr>
                <w:rFonts w:ascii="Times New Roman" w:hAnsi="Times New Roman" w:cs="Times New Roman"/>
                <w:b/>
                <w:spacing w:val="-2"/>
                <w:w w:val="105"/>
                <w:sz w:val="24"/>
                <w:szCs w:val="24"/>
              </w:rPr>
              <w:t>Katılıyorum</w:t>
            </w:r>
          </w:p>
        </w:tc>
        <w:tc>
          <w:tcPr>
            <w:tcW w:w="562" w:type="dxa"/>
            <w:textDirection w:val="btLr"/>
          </w:tcPr>
          <w:p w:rsidR="0028510D" w:rsidRPr="00792BF8" w:rsidRDefault="0028510D" w:rsidP="00015BC5">
            <w:pPr>
              <w:pStyle w:val="TableParagraph"/>
              <w:spacing w:before="162"/>
              <w:ind w:left="-1"/>
              <w:rPr>
                <w:rFonts w:ascii="Times New Roman" w:hAnsi="Times New Roman" w:cs="Times New Roman"/>
                <w:b/>
                <w:sz w:val="24"/>
                <w:szCs w:val="24"/>
              </w:rPr>
            </w:pPr>
            <w:r w:rsidRPr="00792BF8">
              <w:rPr>
                <w:rFonts w:ascii="Times New Roman" w:hAnsi="Times New Roman" w:cs="Times New Roman"/>
                <w:b/>
                <w:spacing w:val="-2"/>
                <w:w w:val="105"/>
                <w:sz w:val="24"/>
                <w:szCs w:val="24"/>
              </w:rPr>
              <w:t>Kararsızım</w:t>
            </w:r>
          </w:p>
        </w:tc>
        <w:tc>
          <w:tcPr>
            <w:tcW w:w="683" w:type="dxa"/>
            <w:textDirection w:val="btLr"/>
          </w:tcPr>
          <w:p w:rsidR="0028510D" w:rsidRPr="00792BF8" w:rsidRDefault="0028510D" w:rsidP="00015BC5">
            <w:pPr>
              <w:pStyle w:val="TableParagraph"/>
              <w:spacing w:before="58" w:line="240" w:lineRule="atLeast"/>
              <w:ind w:left="-1"/>
              <w:rPr>
                <w:rFonts w:ascii="Times New Roman" w:hAnsi="Times New Roman" w:cs="Times New Roman"/>
                <w:b/>
                <w:sz w:val="24"/>
                <w:szCs w:val="24"/>
              </w:rPr>
            </w:pPr>
            <w:r w:rsidRPr="00792BF8">
              <w:rPr>
                <w:rFonts w:ascii="Times New Roman" w:hAnsi="Times New Roman" w:cs="Times New Roman"/>
                <w:b/>
                <w:spacing w:val="-2"/>
                <w:w w:val="110"/>
                <w:sz w:val="24"/>
                <w:szCs w:val="24"/>
              </w:rPr>
              <w:t xml:space="preserve">Kesinlikle </w:t>
            </w:r>
            <w:r w:rsidRPr="00792BF8">
              <w:rPr>
                <w:rFonts w:ascii="Times New Roman" w:hAnsi="Times New Roman" w:cs="Times New Roman"/>
                <w:b/>
                <w:spacing w:val="-2"/>
                <w:sz w:val="24"/>
                <w:szCs w:val="24"/>
              </w:rPr>
              <w:t>Katılmıyorum</w:t>
            </w:r>
          </w:p>
        </w:tc>
        <w:tc>
          <w:tcPr>
            <w:tcW w:w="589" w:type="dxa"/>
            <w:textDirection w:val="btLr"/>
          </w:tcPr>
          <w:p w:rsidR="0028510D" w:rsidRPr="00792BF8" w:rsidRDefault="0028510D" w:rsidP="00015BC5">
            <w:pPr>
              <w:pStyle w:val="TableParagraph"/>
              <w:ind w:left="-1"/>
              <w:rPr>
                <w:rFonts w:ascii="Times New Roman" w:hAnsi="Times New Roman" w:cs="Times New Roman"/>
                <w:b/>
                <w:sz w:val="24"/>
                <w:szCs w:val="24"/>
              </w:rPr>
            </w:pPr>
            <w:r w:rsidRPr="00792BF8">
              <w:rPr>
                <w:rFonts w:ascii="Times New Roman" w:hAnsi="Times New Roman" w:cs="Times New Roman"/>
                <w:b/>
                <w:spacing w:val="-2"/>
                <w:w w:val="105"/>
                <w:sz w:val="24"/>
                <w:szCs w:val="24"/>
              </w:rPr>
              <w:t>Katılmıyorum</w:t>
            </w:r>
          </w:p>
        </w:tc>
      </w:tr>
      <w:tr w:rsidR="0028510D" w:rsidRPr="00792BF8" w:rsidTr="00015BC5">
        <w:trPr>
          <w:trHeight w:val="397"/>
        </w:trPr>
        <w:tc>
          <w:tcPr>
            <w:tcW w:w="675" w:type="dxa"/>
          </w:tcPr>
          <w:p w:rsidR="0028510D" w:rsidRPr="00792BF8" w:rsidRDefault="0028510D" w:rsidP="00015BC5">
            <w:pPr>
              <w:pStyle w:val="TableParagraph"/>
              <w:spacing w:line="224"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01-</w:t>
            </w:r>
          </w:p>
        </w:tc>
        <w:tc>
          <w:tcPr>
            <w:tcW w:w="6807" w:type="dxa"/>
          </w:tcPr>
          <w:p w:rsidR="0028510D" w:rsidRPr="00792BF8" w:rsidRDefault="0028510D" w:rsidP="00015BC5">
            <w:pPr>
              <w:pStyle w:val="TableParagraph"/>
              <w:spacing w:before="11" w:line="214" w:lineRule="exact"/>
              <w:ind w:left="107"/>
              <w:rPr>
                <w:rFonts w:ascii="Times New Roman" w:hAnsi="Times New Roman" w:cs="Times New Roman"/>
                <w:sz w:val="24"/>
                <w:szCs w:val="24"/>
              </w:rPr>
            </w:pPr>
            <w:r w:rsidRPr="00792BF8">
              <w:rPr>
                <w:rFonts w:ascii="Times New Roman" w:hAnsi="Times New Roman" w:cs="Times New Roman"/>
                <w:spacing w:val="-6"/>
                <w:sz w:val="24"/>
                <w:szCs w:val="24"/>
              </w:rPr>
              <w:t>Okulda kendimi güvende hissediyorum.</w:t>
            </w:r>
          </w:p>
        </w:tc>
        <w:tc>
          <w:tcPr>
            <w:tcW w:w="456" w:type="dxa"/>
          </w:tcPr>
          <w:p w:rsidR="0028510D" w:rsidRPr="00792BF8" w:rsidRDefault="0028510D" w:rsidP="00015BC5">
            <w:pPr>
              <w:pStyle w:val="TableParagraph"/>
              <w:spacing w:line="224" w:lineRule="exact"/>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line="224" w:lineRule="exact"/>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line="224" w:lineRule="exact"/>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line="224" w:lineRule="exact"/>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line="224" w:lineRule="exact"/>
              <w:ind w:left="102"/>
              <w:rPr>
                <w:rFonts w:ascii="Times New Roman" w:hAnsi="Times New Roman" w:cs="Times New Roman"/>
                <w:b/>
                <w:sz w:val="24"/>
                <w:szCs w:val="24"/>
              </w:rPr>
            </w:pPr>
          </w:p>
        </w:tc>
      </w:tr>
      <w:tr w:rsidR="0028510D" w:rsidRPr="00792BF8" w:rsidTr="00015BC5">
        <w:trPr>
          <w:trHeight w:val="397"/>
        </w:trPr>
        <w:tc>
          <w:tcPr>
            <w:tcW w:w="675" w:type="dxa"/>
          </w:tcPr>
          <w:p w:rsidR="0028510D" w:rsidRPr="00792BF8" w:rsidRDefault="0028510D" w:rsidP="00015BC5">
            <w:pPr>
              <w:pStyle w:val="TableParagraph"/>
              <w:spacing w:line="224"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02-</w:t>
            </w:r>
          </w:p>
        </w:tc>
        <w:tc>
          <w:tcPr>
            <w:tcW w:w="6807" w:type="dxa"/>
          </w:tcPr>
          <w:p w:rsidR="0028510D" w:rsidRPr="00792BF8" w:rsidRDefault="0028510D" w:rsidP="00015BC5">
            <w:pPr>
              <w:pStyle w:val="TableParagraph"/>
              <w:spacing w:before="11" w:line="214" w:lineRule="exact"/>
              <w:ind w:left="107"/>
              <w:rPr>
                <w:rFonts w:ascii="Times New Roman" w:hAnsi="Times New Roman" w:cs="Times New Roman"/>
                <w:sz w:val="24"/>
                <w:szCs w:val="24"/>
              </w:rPr>
            </w:pPr>
            <w:r w:rsidRPr="00792BF8">
              <w:rPr>
                <w:rFonts w:ascii="Times New Roman" w:hAnsi="Times New Roman" w:cs="Times New Roman"/>
                <w:spacing w:val="-4"/>
                <w:sz w:val="24"/>
                <w:szCs w:val="24"/>
              </w:rPr>
              <w:t>Okul temiz ve hijyeniktir.</w:t>
            </w:r>
          </w:p>
        </w:tc>
        <w:tc>
          <w:tcPr>
            <w:tcW w:w="456" w:type="dxa"/>
          </w:tcPr>
          <w:p w:rsidR="0028510D" w:rsidRPr="00792BF8" w:rsidRDefault="0028510D" w:rsidP="00015BC5">
            <w:pPr>
              <w:pStyle w:val="TableParagraph"/>
              <w:spacing w:line="224" w:lineRule="exact"/>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line="224" w:lineRule="exact"/>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line="224" w:lineRule="exact"/>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line="224" w:lineRule="exact"/>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line="224" w:lineRule="exact"/>
              <w:ind w:left="102"/>
              <w:rPr>
                <w:rFonts w:ascii="Times New Roman" w:hAnsi="Times New Roman" w:cs="Times New Roman"/>
                <w:b/>
                <w:sz w:val="24"/>
                <w:szCs w:val="24"/>
              </w:rPr>
            </w:pPr>
          </w:p>
        </w:tc>
      </w:tr>
      <w:tr w:rsidR="0028510D" w:rsidRPr="00792BF8" w:rsidTr="00015BC5">
        <w:trPr>
          <w:trHeight w:val="397"/>
        </w:trPr>
        <w:tc>
          <w:tcPr>
            <w:tcW w:w="675" w:type="dxa"/>
          </w:tcPr>
          <w:p w:rsidR="0028510D" w:rsidRPr="00792BF8" w:rsidRDefault="0028510D" w:rsidP="00015BC5">
            <w:pPr>
              <w:pStyle w:val="TableParagraph"/>
              <w:spacing w:line="224"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03-</w:t>
            </w:r>
          </w:p>
        </w:tc>
        <w:tc>
          <w:tcPr>
            <w:tcW w:w="6807" w:type="dxa"/>
          </w:tcPr>
          <w:p w:rsidR="0028510D" w:rsidRPr="00792BF8" w:rsidRDefault="0028510D" w:rsidP="00015BC5">
            <w:pPr>
              <w:pStyle w:val="TableParagraph"/>
              <w:spacing w:before="11" w:line="214" w:lineRule="exact"/>
              <w:ind w:left="107"/>
              <w:rPr>
                <w:rFonts w:ascii="Times New Roman" w:hAnsi="Times New Roman" w:cs="Times New Roman"/>
                <w:sz w:val="24"/>
                <w:szCs w:val="24"/>
              </w:rPr>
            </w:pPr>
            <w:r w:rsidRPr="00792BF8">
              <w:rPr>
                <w:rFonts w:ascii="Times New Roman" w:hAnsi="Times New Roman" w:cs="Times New Roman"/>
                <w:spacing w:val="-4"/>
                <w:sz w:val="24"/>
                <w:szCs w:val="24"/>
              </w:rPr>
              <w:t>Okulun fiziki koşulları yeterlidir.</w:t>
            </w:r>
          </w:p>
        </w:tc>
        <w:tc>
          <w:tcPr>
            <w:tcW w:w="456" w:type="dxa"/>
          </w:tcPr>
          <w:p w:rsidR="0028510D" w:rsidRPr="00792BF8" w:rsidRDefault="0028510D" w:rsidP="00015BC5">
            <w:pPr>
              <w:pStyle w:val="TableParagraph"/>
              <w:spacing w:line="224" w:lineRule="exact"/>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line="224" w:lineRule="exact"/>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line="224" w:lineRule="exact"/>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line="224" w:lineRule="exact"/>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line="224" w:lineRule="exact"/>
              <w:ind w:left="102"/>
              <w:rPr>
                <w:rFonts w:ascii="Times New Roman" w:hAnsi="Times New Roman" w:cs="Times New Roman"/>
                <w:b/>
                <w:sz w:val="24"/>
                <w:szCs w:val="24"/>
              </w:rPr>
            </w:pPr>
          </w:p>
        </w:tc>
      </w:tr>
      <w:tr w:rsidR="0028510D" w:rsidRPr="00792BF8" w:rsidTr="00015BC5">
        <w:trPr>
          <w:trHeight w:val="397"/>
        </w:trPr>
        <w:tc>
          <w:tcPr>
            <w:tcW w:w="675" w:type="dxa"/>
          </w:tcPr>
          <w:p w:rsidR="0028510D" w:rsidRPr="00792BF8" w:rsidRDefault="0028510D" w:rsidP="00015BC5">
            <w:pPr>
              <w:pStyle w:val="TableParagraph"/>
              <w:spacing w:line="224"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04-</w:t>
            </w:r>
          </w:p>
        </w:tc>
        <w:tc>
          <w:tcPr>
            <w:tcW w:w="6807" w:type="dxa"/>
          </w:tcPr>
          <w:p w:rsidR="0028510D" w:rsidRPr="00792BF8" w:rsidRDefault="0028510D" w:rsidP="00015BC5">
            <w:pPr>
              <w:pStyle w:val="TableParagraph"/>
              <w:spacing w:before="11" w:line="214" w:lineRule="exact"/>
              <w:ind w:left="107"/>
              <w:rPr>
                <w:rFonts w:ascii="Times New Roman" w:hAnsi="Times New Roman" w:cs="Times New Roman"/>
                <w:sz w:val="24"/>
                <w:szCs w:val="24"/>
              </w:rPr>
            </w:pPr>
            <w:r w:rsidRPr="00792BF8">
              <w:rPr>
                <w:rFonts w:ascii="Times New Roman" w:hAnsi="Times New Roman" w:cs="Times New Roman"/>
                <w:spacing w:val="-4"/>
                <w:sz w:val="24"/>
                <w:szCs w:val="24"/>
              </w:rPr>
              <w:t>Okul, yeni kabul edilen çocuklara uygun desteği sağlar.</w:t>
            </w:r>
          </w:p>
        </w:tc>
        <w:tc>
          <w:tcPr>
            <w:tcW w:w="456" w:type="dxa"/>
          </w:tcPr>
          <w:p w:rsidR="0028510D" w:rsidRPr="00792BF8" w:rsidRDefault="0028510D" w:rsidP="00015BC5">
            <w:pPr>
              <w:pStyle w:val="TableParagraph"/>
              <w:spacing w:line="224" w:lineRule="exact"/>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line="224" w:lineRule="exact"/>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line="224" w:lineRule="exact"/>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line="224" w:lineRule="exact"/>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line="224" w:lineRule="exact"/>
              <w:ind w:left="102"/>
              <w:rPr>
                <w:rFonts w:ascii="Times New Roman" w:hAnsi="Times New Roman" w:cs="Times New Roman"/>
                <w:b/>
                <w:sz w:val="24"/>
                <w:szCs w:val="24"/>
              </w:rPr>
            </w:pPr>
          </w:p>
        </w:tc>
      </w:tr>
      <w:tr w:rsidR="0028510D" w:rsidRPr="00792BF8" w:rsidTr="00015BC5">
        <w:trPr>
          <w:trHeight w:val="397"/>
        </w:trPr>
        <w:tc>
          <w:tcPr>
            <w:tcW w:w="675" w:type="dxa"/>
          </w:tcPr>
          <w:p w:rsidR="0028510D" w:rsidRPr="00792BF8" w:rsidRDefault="0028510D" w:rsidP="00015BC5">
            <w:pPr>
              <w:pStyle w:val="TableParagraph"/>
              <w:spacing w:line="243"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05-</w:t>
            </w:r>
          </w:p>
        </w:tc>
        <w:tc>
          <w:tcPr>
            <w:tcW w:w="6807" w:type="dxa"/>
          </w:tcPr>
          <w:p w:rsidR="0028510D" w:rsidRPr="00792BF8" w:rsidRDefault="0028510D" w:rsidP="00015BC5">
            <w:pPr>
              <w:pStyle w:val="TableParagraph"/>
              <w:spacing w:line="230" w:lineRule="atLeast"/>
              <w:ind w:left="107"/>
              <w:rPr>
                <w:rFonts w:ascii="Times New Roman" w:hAnsi="Times New Roman" w:cs="Times New Roman"/>
                <w:sz w:val="24"/>
                <w:szCs w:val="24"/>
              </w:rPr>
            </w:pPr>
            <w:r w:rsidRPr="00792BF8">
              <w:rPr>
                <w:rFonts w:ascii="Times New Roman" w:hAnsi="Times New Roman" w:cs="Times New Roman"/>
                <w:spacing w:val="-2"/>
                <w:sz w:val="24"/>
                <w:szCs w:val="24"/>
              </w:rPr>
              <w:t>Farklı kültürlerden gelen öğrencilerin bu okulda memnuniyetle karşılanacağını düşünüyorum.</w:t>
            </w:r>
          </w:p>
        </w:tc>
        <w:tc>
          <w:tcPr>
            <w:tcW w:w="456" w:type="dxa"/>
          </w:tcPr>
          <w:p w:rsidR="0028510D" w:rsidRPr="00792BF8" w:rsidRDefault="0028510D" w:rsidP="00015BC5">
            <w:pPr>
              <w:pStyle w:val="TableParagraph"/>
              <w:spacing w:before="111"/>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before="111"/>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before="111"/>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before="111"/>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before="111"/>
              <w:ind w:left="101"/>
              <w:rPr>
                <w:rFonts w:ascii="Times New Roman" w:hAnsi="Times New Roman" w:cs="Times New Roman"/>
                <w:b/>
                <w:sz w:val="24"/>
                <w:szCs w:val="24"/>
              </w:rPr>
            </w:pPr>
          </w:p>
        </w:tc>
      </w:tr>
      <w:tr w:rsidR="0028510D" w:rsidRPr="00792BF8" w:rsidTr="00015BC5">
        <w:trPr>
          <w:trHeight w:val="397"/>
        </w:trPr>
        <w:tc>
          <w:tcPr>
            <w:tcW w:w="675" w:type="dxa"/>
          </w:tcPr>
          <w:p w:rsidR="0028510D" w:rsidRPr="00792BF8" w:rsidRDefault="0028510D" w:rsidP="00015BC5">
            <w:pPr>
              <w:pStyle w:val="TableParagraph"/>
              <w:spacing w:line="224"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06-</w:t>
            </w:r>
          </w:p>
        </w:tc>
        <w:tc>
          <w:tcPr>
            <w:tcW w:w="6807" w:type="dxa"/>
          </w:tcPr>
          <w:p w:rsidR="0028510D" w:rsidRPr="00792BF8" w:rsidRDefault="0028510D" w:rsidP="00015BC5">
            <w:pPr>
              <w:pStyle w:val="TableParagraph"/>
              <w:spacing w:before="11" w:line="214" w:lineRule="exact"/>
              <w:ind w:left="107"/>
              <w:rPr>
                <w:rFonts w:ascii="Times New Roman" w:hAnsi="Times New Roman" w:cs="Times New Roman"/>
                <w:sz w:val="24"/>
                <w:szCs w:val="24"/>
              </w:rPr>
            </w:pPr>
            <w:r w:rsidRPr="00792BF8">
              <w:rPr>
                <w:rFonts w:ascii="Times New Roman" w:hAnsi="Times New Roman" w:cs="Times New Roman"/>
                <w:spacing w:val="-4"/>
                <w:sz w:val="24"/>
                <w:szCs w:val="24"/>
              </w:rPr>
              <w:t>Öğretmenlerime ihtiyaç duyduğumda kolaylıkla görüşebilirim.</w:t>
            </w:r>
          </w:p>
        </w:tc>
        <w:tc>
          <w:tcPr>
            <w:tcW w:w="456" w:type="dxa"/>
          </w:tcPr>
          <w:p w:rsidR="0028510D" w:rsidRPr="00792BF8" w:rsidRDefault="0028510D" w:rsidP="00015BC5">
            <w:pPr>
              <w:pStyle w:val="TableParagraph"/>
              <w:spacing w:line="224" w:lineRule="exact"/>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line="224" w:lineRule="exact"/>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line="224" w:lineRule="exact"/>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line="224" w:lineRule="exact"/>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line="224" w:lineRule="exact"/>
              <w:ind w:left="102"/>
              <w:rPr>
                <w:rFonts w:ascii="Times New Roman" w:hAnsi="Times New Roman" w:cs="Times New Roman"/>
                <w:b/>
                <w:sz w:val="24"/>
                <w:szCs w:val="24"/>
              </w:rPr>
            </w:pPr>
          </w:p>
        </w:tc>
      </w:tr>
      <w:tr w:rsidR="0028510D" w:rsidRPr="00792BF8" w:rsidTr="00015BC5">
        <w:trPr>
          <w:trHeight w:val="397"/>
        </w:trPr>
        <w:tc>
          <w:tcPr>
            <w:tcW w:w="675" w:type="dxa"/>
          </w:tcPr>
          <w:p w:rsidR="0028510D" w:rsidRPr="00792BF8" w:rsidRDefault="0028510D" w:rsidP="00015BC5">
            <w:pPr>
              <w:pStyle w:val="TableParagraph"/>
              <w:spacing w:line="224"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07-</w:t>
            </w:r>
          </w:p>
        </w:tc>
        <w:tc>
          <w:tcPr>
            <w:tcW w:w="6807" w:type="dxa"/>
          </w:tcPr>
          <w:p w:rsidR="0028510D" w:rsidRPr="00792BF8" w:rsidRDefault="0028510D" w:rsidP="00015BC5">
            <w:pPr>
              <w:pStyle w:val="TableParagraph"/>
              <w:spacing w:before="11" w:line="214" w:lineRule="exact"/>
              <w:ind w:left="107"/>
              <w:rPr>
                <w:rFonts w:ascii="Times New Roman" w:hAnsi="Times New Roman" w:cs="Times New Roman"/>
                <w:sz w:val="24"/>
                <w:szCs w:val="24"/>
              </w:rPr>
            </w:pPr>
            <w:r w:rsidRPr="00792BF8">
              <w:rPr>
                <w:rFonts w:ascii="Times New Roman" w:hAnsi="Times New Roman" w:cs="Times New Roman"/>
                <w:spacing w:val="-6"/>
                <w:sz w:val="24"/>
                <w:szCs w:val="24"/>
              </w:rPr>
              <w:t>Okul müdürüne ihtiyaç duyduğumda kolaylıkla görüşebilirim.</w:t>
            </w:r>
          </w:p>
        </w:tc>
        <w:tc>
          <w:tcPr>
            <w:tcW w:w="456" w:type="dxa"/>
          </w:tcPr>
          <w:p w:rsidR="0028510D" w:rsidRPr="00792BF8" w:rsidRDefault="0028510D" w:rsidP="00015BC5">
            <w:pPr>
              <w:pStyle w:val="TableParagraph"/>
              <w:spacing w:line="224" w:lineRule="exact"/>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line="224" w:lineRule="exact"/>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line="224" w:lineRule="exact"/>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line="224" w:lineRule="exact"/>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line="224" w:lineRule="exact"/>
              <w:ind w:left="102"/>
              <w:rPr>
                <w:rFonts w:ascii="Times New Roman" w:hAnsi="Times New Roman" w:cs="Times New Roman"/>
                <w:b/>
                <w:sz w:val="24"/>
                <w:szCs w:val="24"/>
              </w:rPr>
            </w:pPr>
          </w:p>
        </w:tc>
      </w:tr>
      <w:tr w:rsidR="0028510D" w:rsidRPr="00792BF8" w:rsidTr="00015BC5">
        <w:trPr>
          <w:trHeight w:val="397"/>
        </w:trPr>
        <w:tc>
          <w:tcPr>
            <w:tcW w:w="675" w:type="dxa"/>
          </w:tcPr>
          <w:p w:rsidR="0028510D" w:rsidRPr="00792BF8" w:rsidRDefault="0028510D" w:rsidP="00015BC5">
            <w:pPr>
              <w:pStyle w:val="TableParagraph"/>
              <w:spacing w:line="224"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08-</w:t>
            </w:r>
          </w:p>
        </w:tc>
        <w:tc>
          <w:tcPr>
            <w:tcW w:w="6807" w:type="dxa"/>
          </w:tcPr>
          <w:p w:rsidR="0028510D" w:rsidRPr="00792BF8" w:rsidRDefault="0028510D" w:rsidP="00015BC5">
            <w:pPr>
              <w:pStyle w:val="TableParagraph"/>
              <w:spacing w:before="11" w:line="214" w:lineRule="exact"/>
              <w:ind w:left="107"/>
              <w:rPr>
                <w:rFonts w:ascii="Times New Roman" w:hAnsi="Times New Roman" w:cs="Times New Roman"/>
                <w:sz w:val="24"/>
                <w:szCs w:val="24"/>
              </w:rPr>
            </w:pPr>
            <w:r w:rsidRPr="00792BF8">
              <w:rPr>
                <w:rFonts w:ascii="Times New Roman" w:hAnsi="Times New Roman" w:cs="Times New Roman"/>
                <w:spacing w:val="-4"/>
                <w:sz w:val="24"/>
                <w:szCs w:val="24"/>
              </w:rPr>
              <w:t>Okul rehberlik servisinden ihtiyaçlarım doğrultusunda faydalanabiliyorum.</w:t>
            </w:r>
          </w:p>
        </w:tc>
        <w:tc>
          <w:tcPr>
            <w:tcW w:w="456" w:type="dxa"/>
          </w:tcPr>
          <w:p w:rsidR="0028510D" w:rsidRPr="00792BF8" w:rsidRDefault="0028510D" w:rsidP="00015BC5">
            <w:pPr>
              <w:pStyle w:val="TableParagraph"/>
              <w:spacing w:line="224" w:lineRule="exact"/>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line="224" w:lineRule="exact"/>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line="224" w:lineRule="exact"/>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line="224" w:lineRule="exact"/>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line="224" w:lineRule="exact"/>
              <w:ind w:left="102"/>
              <w:rPr>
                <w:rFonts w:ascii="Times New Roman" w:hAnsi="Times New Roman" w:cs="Times New Roman"/>
                <w:b/>
                <w:sz w:val="24"/>
                <w:szCs w:val="24"/>
              </w:rPr>
            </w:pPr>
          </w:p>
        </w:tc>
      </w:tr>
      <w:tr w:rsidR="0028510D" w:rsidRPr="00792BF8" w:rsidTr="00015BC5">
        <w:trPr>
          <w:trHeight w:val="397"/>
        </w:trPr>
        <w:tc>
          <w:tcPr>
            <w:tcW w:w="675" w:type="dxa"/>
          </w:tcPr>
          <w:p w:rsidR="0028510D" w:rsidRPr="00792BF8" w:rsidRDefault="0028510D" w:rsidP="00015BC5">
            <w:pPr>
              <w:pStyle w:val="TableParagraph"/>
              <w:spacing w:line="243"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09-</w:t>
            </w:r>
          </w:p>
        </w:tc>
        <w:tc>
          <w:tcPr>
            <w:tcW w:w="6807" w:type="dxa"/>
          </w:tcPr>
          <w:p w:rsidR="0028510D" w:rsidRPr="00792BF8" w:rsidRDefault="0028510D" w:rsidP="00015BC5">
            <w:pPr>
              <w:pStyle w:val="TableParagraph"/>
              <w:spacing w:line="236" w:lineRule="exact"/>
              <w:ind w:left="107" w:right="95"/>
              <w:rPr>
                <w:rFonts w:ascii="Times New Roman" w:hAnsi="Times New Roman" w:cs="Times New Roman"/>
                <w:sz w:val="24"/>
                <w:szCs w:val="24"/>
              </w:rPr>
            </w:pPr>
            <w:r w:rsidRPr="00792BF8">
              <w:rPr>
                <w:rFonts w:ascii="Times New Roman" w:hAnsi="Times New Roman" w:cs="Times New Roman"/>
                <w:spacing w:val="-2"/>
                <w:sz w:val="24"/>
                <w:szCs w:val="24"/>
              </w:rPr>
              <w:t>Okul kişisel hedefler belirlememde ve bu hedeflere ulaşmamda yeterli rehberlik ediyor.</w:t>
            </w:r>
          </w:p>
        </w:tc>
        <w:tc>
          <w:tcPr>
            <w:tcW w:w="456" w:type="dxa"/>
          </w:tcPr>
          <w:p w:rsidR="0028510D" w:rsidRPr="00792BF8" w:rsidRDefault="0028510D" w:rsidP="00015BC5">
            <w:pPr>
              <w:pStyle w:val="TableParagraph"/>
              <w:spacing w:before="111"/>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before="111"/>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before="111"/>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before="111"/>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before="111"/>
              <w:ind w:left="101"/>
              <w:rPr>
                <w:rFonts w:ascii="Times New Roman" w:hAnsi="Times New Roman" w:cs="Times New Roman"/>
                <w:b/>
                <w:sz w:val="24"/>
                <w:szCs w:val="24"/>
              </w:rPr>
            </w:pPr>
          </w:p>
        </w:tc>
      </w:tr>
      <w:tr w:rsidR="0028510D" w:rsidRPr="00792BF8" w:rsidTr="00015BC5">
        <w:trPr>
          <w:trHeight w:val="397"/>
        </w:trPr>
        <w:tc>
          <w:tcPr>
            <w:tcW w:w="675" w:type="dxa"/>
          </w:tcPr>
          <w:p w:rsidR="0028510D" w:rsidRPr="00792BF8" w:rsidRDefault="0028510D" w:rsidP="00015BC5">
            <w:pPr>
              <w:pStyle w:val="TableParagraph"/>
              <w:spacing w:line="220"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10-</w:t>
            </w:r>
          </w:p>
        </w:tc>
        <w:tc>
          <w:tcPr>
            <w:tcW w:w="6807" w:type="dxa"/>
          </w:tcPr>
          <w:p w:rsidR="0028510D" w:rsidRPr="00792BF8" w:rsidRDefault="0028510D" w:rsidP="00015BC5">
            <w:pPr>
              <w:pStyle w:val="TableParagraph"/>
              <w:spacing w:before="9" w:line="211" w:lineRule="exact"/>
              <w:ind w:left="107"/>
              <w:rPr>
                <w:rFonts w:ascii="Times New Roman" w:hAnsi="Times New Roman" w:cs="Times New Roman"/>
                <w:sz w:val="24"/>
                <w:szCs w:val="24"/>
              </w:rPr>
            </w:pPr>
            <w:r w:rsidRPr="00792BF8">
              <w:rPr>
                <w:rFonts w:ascii="Times New Roman" w:hAnsi="Times New Roman" w:cs="Times New Roman"/>
                <w:spacing w:val="-4"/>
                <w:sz w:val="24"/>
                <w:szCs w:val="24"/>
              </w:rPr>
              <w:t>Okulumda yer almam için bir çok fırsat var.</w:t>
            </w:r>
          </w:p>
        </w:tc>
        <w:tc>
          <w:tcPr>
            <w:tcW w:w="456" w:type="dxa"/>
          </w:tcPr>
          <w:p w:rsidR="0028510D" w:rsidRPr="00792BF8" w:rsidRDefault="0028510D" w:rsidP="00015BC5">
            <w:pPr>
              <w:pStyle w:val="TableParagraph"/>
              <w:spacing w:line="220" w:lineRule="exact"/>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line="220" w:lineRule="exact"/>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line="220" w:lineRule="exact"/>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line="220" w:lineRule="exact"/>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line="220" w:lineRule="exact"/>
              <w:ind w:left="102"/>
              <w:rPr>
                <w:rFonts w:ascii="Times New Roman" w:hAnsi="Times New Roman" w:cs="Times New Roman"/>
                <w:b/>
                <w:sz w:val="24"/>
                <w:szCs w:val="24"/>
              </w:rPr>
            </w:pPr>
          </w:p>
        </w:tc>
      </w:tr>
      <w:tr w:rsidR="0028510D" w:rsidRPr="00792BF8" w:rsidTr="00015BC5">
        <w:trPr>
          <w:trHeight w:val="397"/>
        </w:trPr>
        <w:tc>
          <w:tcPr>
            <w:tcW w:w="675" w:type="dxa"/>
          </w:tcPr>
          <w:p w:rsidR="0028510D" w:rsidRPr="00792BF8" w:rsidRDefault="0028510D" w:rsidP="00015BC5">
            <w:pPr>
              <w:pStyle w:val="TableParagraph"/>
              <w:spacing w:line="224"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11-</w:t>
            </w:r>
          </w:p>
        </w:tc>
        <w:tc>
          <w:tcPr>
            <w:tcW w:w="6807" w:type="dxa"/>
          </w:tcPr>
          <w:p w:rsidR="0028510D" w:rsidRPr="00792BF8" w:rsidRDefault="0028510D" w:rsidP="00015BC5">
            <w:pPr>
              <w:pStyle w:val="TableParagraph"/>
              <w:spacing w:before="11" w:line="214" w:lineRule="exact"/>
              <w:ind w:left="107"/>
              <w:rPr>
                <w:rFonts w:ascii="Times New Roman" w:hAnsi="Times New Roman" w:cs="Times New Roman"/>
                <w:sz w:val="24"/>
                <w:szCs w:val="24"/>
              </w:rPr>
            </w:pPr>
            <w:r w:rsidRPr="00792BF8">
              <w:rPr>
                <w:rFonts w:ascii="Times New Roman" w:hAnsi="Times New Roman" w:cs="Times New Roman"/>
                <w:spacing w:val="-4"/>
                <w:sz w:val="24"/>
                <w:szCs w:val="24"/>
              </w:rPr>
              <w:t>Okul bana yeterli ders dışı etkinlik olanakları sunuyor.</w:t>
            </w:r>
          </w:p>
        </w:tc>
        <w:tc>
          <w:tcPr>
            <w:tcW w:w="456" w:type="dxa"/>
          </w:tcPr>
          <w:p w:rsidR="0028510D" w:rsidRPr="00792BF8" w:rsidRDefault="0028510D" w:rsidP="00015BC5">
            <w:pPr>
              <w:pStyle w:val="TableParagraph"/>
              <w:spacing w:line="224" w:lineRule="exact"/>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line="224" w:lineRule="exact"/>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line="224" w:lineRule="exact"/>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line="224" w:lineRule="exact"/>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line="224" w:lineRule="exact"/>
              <w:ind w:left="102"/>
              <w:rPr>
                <w:rFonts w:ascii="Times New Roman" w:hAnsi="Times New Roman" w:cs="Times New Roman"/>
                <w:b/>
                <w:sz w:val="24"/>
                <w:szCs w:val="24"/>
              </w:rPr>
            </w:pPr>
          </w:p>
        </w:tc>
      </w:tr>
      <w:tr w:rsidR="0028510D" w:rsidRPr="00792BF8" w:rsidTr="00015BC5">
        <w:trPr>
          <w:trHeight w:val="397"/>
        </w:trPr>
        <w:tc>
          <w:tcPr>
            <w:tcW w:w="675" w:type="dxa"/>
          </w:tcPr>
          <w:p w:rsidR="0028510D" w:rsidRPr="00792BF8" w:rsidRDefault="0028510D" w:rsidP="00015BC5">
            <w:pPr>
              <w:pStyle w:val="TableParagraph"/>
              <w:spacing w:line="224"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12-</w:t>
            </w:r>
          </w:p>
        </w:tc>
        <w:tc>
          <w:tcPr>
            <w:tcW w:w="6807" w:type="dxa"/>
          </w:tcPr>
          <w:p w:rsidR="0028510D" w:rsidRPr="00792BF8" w:rsidRDefault="0028510D" w:rsidP="00015BC5">
            <w:pPr>
              <w:pStyle w:val="TableParagraph"/>
              <w:spacing w:before="11" w:line="214" w:lineRule="exact"/>
              <w:ind w:left="107"/>
              <w:rPr>
                <w:rFonts w:ascii="Times New Roman" w:hAnsi="Times New Roman" w:cs="Times New Roman"/>
                <w:sz w:val="24"/>
                <w:szCs w:val="24"/>
              </w:rPr>
            </w:pPr>
            <w:r w:rsidRPr="00792BF8">
              <w:rPr>
                <w:rFonts w:ascii="Times New Roman" w:hAnsi="Times New Roman" w:cs="Times New Roman"/>
                <w:spacing w:val="-4"/>
                <w:sz w:val="24"/>
                <w:szCs w:val="24"/>
              </w:rPr>
              <w:t>Okul kulüpleri amacına uygun şekilde gelişimime katkı sağlıyor.</w:t>
            </w:r>
          </w:p>
        </w:tc>
        <w:tc>
          <w:tcPr>
            <w:tcW w:w="456" w:type="dxa"/>
          </w:tcPr>
          <w:p w:rsidR="0028510D" w:rsidRPr="00792BF8" w:rsidRDefault="0028510D" w:rsidP="00015BC5">
            <w:pPr>
              <w:pStyle w:val="TableParagraph"/>
              <w:spacing w:line="224" w:lineRule="exact"/>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line="224" w:lineRule="exact"/>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line="224" w:lineRule="exact"/>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line="224" w:lineRule="exact"/>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line="224" w:lineRule="exact"/>
              <w:ind w:left="102"/>
              <w:rPr>
                <w:rFonts w:ascii="Times New Roman" w:hAnsi="Times New Roman" w:cs="Times New Roman"/>
                <w:b/>
                <w:sz w:val="24"/>
                <w:szCs w:val="24"/>
              </w:rPr>
            </w:pPr>
          </w:p>
        </w:tc>
      </w:tr>
      <w:tr w:rsidR="0028510D" w:rsidRPr="00792BF8" w:rsidTr="00015BC5">
        <w:trPr>
          <w:trHeight w:val="397"/>
        </w:trPr>
        <w:tc>
          <w:tcPr>
            <w:tcW w:w="675" w:type="dxa"/>
          </w:tcPr>
          <w:p w:rsidR="0028510D" w:rsidRPr="00792BF8" w:rsidRDefault="0028510D" w:rsidP="00015BC5">
            <w:pPr>
              <w:pStyle w:val="TableParagraph"/>
              <w:spacing w:line="224"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13-</w:t>
            </w:r>
          </w:p>
        </w:tc>
        <w:tc>
          <w:tcPr>
            <w:tcW w:w="6807" w:type="dxa"/>
          </w:tcPr>
          <w:p w:rsidR="0028510D" w:rsidRPr="00792BF8" w:rsidRDefault="0028510D" w:rsidP="00015BC5">
            <w:pPr>
              <w:pStyle w:val="TableParagraph"/>
              <w:spacing w:before="11" w:line="214" w:lineRule="exact"/>
              <w:ind w:left="107"/>
              <w:rPr>
                <w:rFonts w:ascii="Times New Roman" w:hAnsi="Times New Roman" w:cs="Times New Roman"/>
                <w:sz w:val="24"/>
                <w:szCs w:val="24"/>
              </w:rPr>
            </w:pPr>
            <w:r w:rsidRPr="00792BF8">
              <w:rPr>
                <w:rFonts w:ascii="Times New Roman" w:hAnsi="Times New Roman" w:cs="Times New Roman"/>
                <w:spacing w:val="-4"/>
                <w:sz w:val="24"/>
                <w:szCs w:val="24"/>
              </w:rPr>
              <w:t>Öğretmenlerim sınıfta adil kurallara sahipler ve tarafsızlar.</w:t>
            </w:r>
          </w:p>
        </w:tc>
        <w:tc>
          <w:tcPr>
            <w:tcW w:w="456" w:type="dxa"/>
          </w:tcPr>
          <w:p w:rsidR="0028510D" w:rsidRPr="00792BF8" w:rsidRDefault="0028510D" w:rsidP="00015BC5">
            <w:pPr>
              <w:pStyle w:val="TableParagraph"/>
              <w:spacing w:line="224" w:lineRule="exact"/>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line="224" w:lineRule="exact"/>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line="224" w:lineRule="exact"/>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line="224" w:lineRule="exact"/>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line="224" w:lineRule="exact"/>
              <w:ind w:left="102"/>
              <w:rPr>
                <w:rFonts w:ascii="Times New Roman" w:hAnsi="Times New Roman" w:cs="Times New Roman"/>
                <w:b/>
                <w:sz w:val="24"/>
                <w:szCs w:val="24"/>
              </w:rPr>
            </w:pPr>
          </w:p>
        </w:tc>
      </w:tr>
      <w:tr w:rsidR="0028510D" w:rsidRPr="00792BF8" w:rsidTr="00015BC5">
        <w:trPr>
          <w:trHeight w:val="397"/>
        </w:trPr>
        <w:tc>
          <w:tcPr>
            <w:tcW w:w="675" w:type="dxa"/>
          </w:tcPr>
          <w:p w:rsidR="0028510D" w:rsidRPr="00792BF8" w:rsidRDefault="0028510D" w:rsidP="00015BC5">
            <w:pPr>
              <w:pStyle w:val="TableParagraph"/>
              <w:spacing w:line="224"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14-</w:t>
            </w:r>
          </w:p>
        </w:tc>
        <w:tc>
          <w:tcPr>
            <w:tcW w:w="6807" w:type="dxa"/>
          </w:tcPr>
          <w:p w:rsidR="0028510D" w:rsidRPr="00792BF8" w:rsidRDefault="0028510D" w:rsidP="00015BC5">
            <w:pPr>
              <w:pStyle w:val="TableParagraph"/>
              <w:spacing w:before="11" w:line="214" w:lineRule="exact"/>
              <w:ind w:left="107"/>
              <w:rPr>
                <w:rFonts w:ascii="Times New Roman" w:hAnsi="Times New Roman" w:cs="Times New Roman"/>
                <w:sz w:val="24"/>
                <w:szCs w:val="24"/>
              </w:rPr>
            </w:pPr>
            <w:r w:rsidRPr="00792BF8">
              <w:rPr>
                <w:rFonts w:ascii="Times New Roman" w:hAnsi="Times New Roman" w:cs="Times New Roman"/>
                <w:spacing w:val="-4"/>
                <w:sz w:val="24"/>
                <w:szCs w:val="24"/>
              </w:rPr>
              <w:t xml:space="preserve">Öğretmenlerim beni </w:t>
            </w:r>
            <w:proofErr w:type="gramStart"/>
            <w:r w:rsidRPr="00792BF8">
              <w:rPr>
                <w:rFonts w:ascii="Times New Roman" w:hAnsi="Times New Roman" w:cs="Times New Roman"/>
                <w:spacing w:val="-4"/>
                <w:sz w:val="24"/>
                <w:szCs w:val="24"/>
              </w:rPr>
              <w:t>daha  iyi</w:t>
            </w:r>
            <w:proofErr w:type="gramEnd"/>
            <w:r w:rsidRPr="00792BF8">
              <w:rPr>
                <w:rFonts w:ascii="Times New Roman" w:hAnsi="Times New Roman" w:cs="Times New Roman"/>
                <w:spacing w:val="-4"/>
                <w:sz w:val="24"/>
                <w:szCs w:val="24"/>
              </w:rPr>
              <w:t xml:space="preserve"> performans göstermem için teşvik ediyor.</w:t>
            </w:r>
          </w:p>
        </w:tc>
        <w:tc>
          <w:tcPr>
            <w:tcW w:w="456" w:type="dxa"/>
          </w:tcPr>
          <w:p w:rsidR="0028510D" w:rsidRPr="00792BF8" w:rsidRDefault="0028510D" w:rsidP="00015BC5">
            <w:pPr>
              <w:pStyle w:val="TableParagraph"/>
              <w:spacing w:line="224" w:lineRule="exact"/>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line="224" w:lineRule="exact"/>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line="224" w:lineRule="exact"/>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line="224" w:lineRule="exact"/>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line="224" w:lineRule="exact"/>
              <w:ind w:left="102"/>
              <w:rPr>
                <w:rFonts w:ascii="Times New Roman" w:hAnsi="Times New Roman" w:cs="Times New Roman"/>
                <w:b/>
                <w:sz w:val="24"/>
                <w:szCs w:val="24"/>
              </w:rPr>
            </w:pPr>
          </w:p>
        </w:tc>
      </w:tr>
      <w:tr w:rsidR="0028510D" w:rsidRPr="00792BF8" w:rsidTr="00015BC5">
        <w:trPr>
          <w:trHeight w:val="397"/>
        </w:trPr>
        <w:tc>
          <w:tcPr>
            <w:tcW w:w="675" w:type="dxa"/>
          </w:tcPr>
          <w:p w:rsidR="0028510D" w:rsidRPr="00792BF8" w:rsidRDefault="0028510D" w:rsidP="00015BC5">
            <w:pPr>
              <w:pStyle w:val="TableParagraph"/>
              <w:spacing w:line="224"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15-</w:t>
            </w:r>
          </w:p>
        </w:tc>
        <w:tc>
          <w:tcPr>
            <w:tcW w:w="6807" w:type="dxa"/>
          </w:tcPr>
          <w:p w:rsidR="0028510D" w:rsidRPr="00792BF8" w:rsidRDefault="0028510D" w:rsidP="00015BC5">
            <w:pPr>
              <w:pStyle w:val="TableParagraph"/>
              <w:spacing w:before="11" w:line="214" w:lineRule="exact"/>
              <w:ind w:left="107"/>
              <w:rPr>
                <w:rFonts w:ascii="Times New Roman" w:hAnsi="Times New Roman" w:cs="Times New Roman"/>
                <w:sz w:val="24"/>
                <w:szCs w:val="24"/>
              </w:rPr>
            </w:pPr>
            <w:r w:rsidRPr="00792BF8">
              <w:rPr>
                <w:rFonts w:ascii="Times New Roman" w:hAnsi="Times New Roman" w:cs="Times New Roman"/>
                <w:spacing w:val="-4"/>
                <w:sz w:val="24"/>
                <w:szCs w:val="24"/>
              </w:rPr>
              <w:t>Öğretmenlerim derslerin işlenişinde farklı ve ilgi çekici yöntemler kullanır.</w:t>
            </w:r>
          </w:p>
        </w:tc>
        <w:tc>
          <w:tcPr>
            <w:tcW w:w="456" w:type="dxa"/>
          </w:tcPr>
          <w:p w:rsidR="0028510D" w:rsidRPr="00792BF8" w:rsidRDefault="0028510D" w:rsidP="00015BC5">
            <w:pPr>
              <w:pStyle w:val="TableParagraph"/>
              <w:spacing w:line="224" w:lineRule="exact"/>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line="224" w:lineRule="exact"/>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line="224" w:lineRule="exact"/>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line="224" w:lineRule="exact"/>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line="224" w:lineRule="exact"/>
              <w:ind w:left="102"/>
              <w:rPr>
                <w:rFonts w:ascii="Times New Roman" w:hAnsi="Times New Roman" w:cs="Times New Roman"/>
                <w:b/>
                <w:sz w:val="24"/>
                <w:szCs w:val="24"/>
              </w:rPr>
            </w:pPr>
          </w:p>
        </w:tc>
      </w:tr>
      <w:tr w:rsidR="0028510D" w:rsidRPr="00792BF8" w:rsidTr="00015BC5">
        <w:trPr>
          <w:trHeight w:val="397"/>
        </w:trPr>
        <w:tc>
          <w:tcPr>
            <w:tcW w:w="675" w:type="dxa"/>
          </w:tcPr>
          <w:p w:rsidR="0028510D" w:rsidRPr="00792BF8" w:rsidRDefault="0028510D" w:rsidP="00015BC5">
            <w:pPr>
              <w:pStyle w:val="TableParagraph"/>
              <w:spacing w:line="243" w:lineRule="exact"/>
              <w:ind w:left="7" w:right="67"/>
              <w:jc w:val="center"/>
              <w:rPr>
                <w:rFonts w:ascii="Times New Roman" w:hAnsi="Times New Roman" w:cs="Times New Roman"/>
                <w:sz w:val="24"/>
                <w:szCs w:val="24"/>
              </w:rPr>
            </w:pPr>
            <w:r w:rsidRPr="00792BF8">
              <w:rPr>
                <w:rFonts w:ascii="Times New Roman" w:hAnsi="Times New Roman" w:cs="Times New Roman"/>
                <w:spacing w:val="-5"/>
                <w:sz w:val="24"/>
                <w:szCs w:val="24"/>
              </w:rPr>
              <w:t>16</w:t>
            </w:r>
          </w:p>
        </w:tc>
        <w:tc>
          <w:tcPr>
            <w:tcW w:w="6807" w:type="dxa"/>
          </w:tcPr>
          <w:p w:rsidR="0028510D" w:rsidRPr="00792BF8" w:rsidRDefault="0028510D" w:rsidP="00015BC5">
            <w:pPr>
              <w:pStyle w:val="TableParagraph"/>
              <w:spacing w:line="236" w:lineRule="exact"/>
              <w:ind w:left="107"/>
              <w:rPr>
                <w:rFonts w:ascii="Times New Roman" w:hAnsi="Times New Roman" w:cs="Times New Roman"/>
                <w:sz w:val="24"/>
                <w:szCs w:val="24"/>
              </w:rPr>
            </w:pPr>
            <w:r w:rsidRPr="00792BF8">
              <w:rPr>
                <w:rFonts w:ascii="Times New Roman" w:hAnsi="Times New Roman" w:cs="Times New Roman"/>
                <w:sz w:val="24"/>
                <w:szCs w:val="24"/>
              </w:rPr>
              <w:t xml:space="preserve">Sınav ve ödevlerin beni değerlendirmek için adil ve yeterli olduğunu </w:t>
            </w:r>
            <w:r w:rsidRPr="00792BF8">
              <w:rPr>
                <w:rFonts w:ascii="Times New Roman" w:hAnsi="Times New Roman" w:cs="Times New Roman"/>
                <w:spacing w:val="-2"/>
                <w:sz w:val="24"/>
                <w:szCs w:val="24"/>
              </w:rPr>
              <w:t>düşünüyorum.</w:t>
            </w:r>
          </w:p>
        </w:tc>
        <w:tc>
          <w:tcPr>
            <w:tcW w:w="456" w:type="dxa"/>
          </w:tcPr>
          <w:p w:rsidR="0028510D" w:rsidRPr="00792BF8" w:rsidRDefault="0028510D" w:rsidP="00015BC5">
            <w:pPr>
              <w:pStyle w:val="TableParagraph"/>
              <w:spacing w:before="111"/>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before="111"/>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before="111"/>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before="111"/>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before="111"/>
              <w:ind w:left="101"/>
              <w:rPr>
                <w:rFonts w:ascii="Times New Roman" w:hAnsi="Times New Roman" w:cs="Times New Roman"/>
                <w:b/>
                <w:sz w:val="24"/>
                <w:szCs w:val="24"/>
              </w:rPr>
            </w:pPr>
          </w:p>
        </w:tc>
      </w:tr>
      <w:tr w:rsidR="0028510D" w:rsidRPr="00792BF8" w:rsidTr="00015BC5">
        <w:trPr>
          <w:trHeight w:val="397"/>
        </w:trPr>
        <w:tc>
          <w:tcPr>
            <w:tcW w:w="675" w:type="dxa"/>
          </w:tcPr>
          <w:p w:rsidR="0028510D" w:rsidRPr="00792BF8" w:rsidRDefault="0028510D" w:rsidP="00015BC5">
            <w:pPr>
              <w:pStyle w:val="TableParagraph"/>
              <w:spacing w:line="241"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17-</w:t>
            </w:r>
          </w:p>
        </w:tc>
        <w:tc>
          <w:tcPr>
            <w:tcW w:w="6807" w:type="dxa"/>
          </w:tcPr>
          <w:p w:rsidR="0028510D" w:rsidRPr="00792BF8" w:rsidRDefault="0028510D" w:rsidP="00015BC5">
            <w:pPr>
              <w:pStyle w:val="TableParagraph"/>
              <w:spacing w:before="4"/>
              <w:ind w:left="107"/>
              <w:rPr>
                <w:rFonts w:ascii="Times New Roman" w:hAnsi="Times New Roman" w:cs="Times New Roman"/>
                <w:sz w:val="24"/>
                <w:szCs w:val="24"/>
              </w:rPr>
            </w:pPr>
            <w:r w:rsidRPr="00792BF8">
              <w:rPr>
                <w:rFonts w:ascii="Times New Roman" w:hAnsi="Times New Roman" w:cs="Times New Roman"/>
                <w:spacing w:val="-4"/>
                <w:sz w:val="24"/>
                <w:szCs w:val="24"/>
              </w:rPr>
              <w:t>Okulda düzenlenen sanatsal ve kültürel faaliyetler yeterlidir.</w:t>
            </w:r>
          </w:p>
        </w:tc>
        <w:tc>
          <w:tcPr>
            <w:tcW w:w="456" w:type="dxa"/>
          </w:tcPr>
          <w:p w:rsidR="0028510D" w:rsidRPr="00792BF8" w:rsidRDefault="0028510D" w:rsidP="00015BC5">
            <w:pPr>
              <w:pStyle w:val="TableParagraph"/>
              <w:spacing w:before="49"/>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before="49"/>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before="49"/>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before="49"/>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before="49"/>
              <w:ind w:left="101"/>
              <w:rPr>
                <w:rFonts w:ascii="Times New Roman" w:hAnsi="Times New Roman" w:cs="Times New Roman"/>
                <w:b/>
                <w:sz w:val="24"/>
                <w:szCs w:val="24"/>
              </w:rPr>
            </w:pPr>
          </w:p>
        </w:tc>
      </w:tr>
      <w:tr w:rsidR="0028510D" w:rsidRPr="00792BF8" w:rsidTr="00015BC5">
        <w:trPr>
          <w:trHeight w:val="421"/>
        </w:trPr>
        <w:tc>
          <w:tcPr>
            <w:tcW w:w="675" w:type="dxa"/>
          </w:tcPr>
          <w:p w:rsidR="0028510D" w:rsidRPr="00792BF8" w:rsidRDefault="0028510D" w:rsidP="00015BC5">
            <w:pPr>
              <w:pStyle w:val="TableParagraph"/>
              <w:spacing w:line="243"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18-</w:t>
            </w:r>
          </w:p>
        </w:tc>
        <w:tc>
          <w:tcPr>
            <w:tcW w:w="6807" w:type="dxa"/>
          </w:tcPr>
          <w:p w:rsidR="0028510D" w:rsidRPr="00792BF8" w:rsidRDefault="0028510D" w:rsidP="00015BC5">
            <w:pPr>
              <w:pStyle w:val="TableParagraph"/>
              <w:spacing w:before="6"/>
              <w:ind w:left="107"/>
              <w:rPr>
                <w:rFonts w:ascii="Times New Roman" w:hAnsi="Times New Roman" w:cs="Times New Roman"/>
                <w:sz w:val="24"/>
                <w:szCs w:val="24"/>
              </w:rPr>
            </w:pPr>
            <w:r w:rsidRPr="00792BF8">
              <w:rPr>
                <w:rFonts w:ascii="Times New Roman" w:hAnsi="Times New Roman" w:cs="Times New Roman"/>
                <w:spacing w:val="-4"/>
                <w:sz w:val="24"/>
                <w:szCs w:val="24"/>
              </w:rPr>
              <w:t>Okulda öğrencilerin görüşleri dikkate alınır.</w:t>
            </w:r>
          </w:p>
        </w:tc>
        <w:tc>
          <w:tcPr>
            <w:tcW w:w="456" w:type="dxa"/>
          </w:tcPr>
          <w:p w:rsidR="0028510D" w:rsidRPr="00792BF8" w:rsidRDefault="0028510D" w:rsidP="00015BC5">
            <w:pPr>
              <w:pStyle w:val="TableParagraph"/>
              <w:spacing w:before="54"/>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before="54"/>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before="54"/>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before="54"/>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before="54"/>
              <w:ind w:left="101"/>
              <w:rPr>
                <w:rFonts w:ascii="Times New Roman" w:hAnsi="Times New Roman" w:cs="Times New Roman"/>
                <w:b/>
                <w:sz w:val="24"/>
                <w:szCs w:val="24"/>
              </w:rPr>
            </w:pPr>
          </w:p>
        </w:tc>
      </w:tr>
      <w:tr w:rsidR="0028510D" w:rsidRPr="00792BF8" w:rsidTr="00015BC5">
        <w:trPr>
          <w:trHeight w:val="419"/>
        </w:trPr>
        <w:tc>
          <w:tcPr>
            <w:tcW w:w="675" w:type="dxa"/>
          </w:tcPr>
          <w:p w:rsidR="0028510D" w:rsidRPr="00792BF8" w:rsidRDefault="0028510D" w:rsidP="00015BC5">
            <w:pPr>
              <w:pStyle w:val="TableParagraph"/>
              <w:spacing w:line="243" w:lineRule="exact"/>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19-</w:t>
            </w:r>
          </w:p>
        </w:tc>
        <w:tc>
          <w:tcPr>
            <w:tcW w:w="6807" w:type="dxa"/>
          </w:tcPr>
          <w:p w:rsidR="0028510D" w:rsidRPr="00792BF8" w:rsidRDefault="0028510D" w:rsidP="00015BC5">
            <w:pPr>
              <w:pStyle w:val="TableParagraph"/>
              <w:spacing w:before="6"/>
              <w:ind w:left="107"/>
              <w:rPr>
                <w:rFonts w:ascii="Times New Roman" w:hAnsi="Times New Roman" w:cs="Times New Roman"/>
                <w:sz w:val="24"/>
                <w:szCs w:val="24"/>
              </w:rPr>
            </w:pPr>
            <w:r w:rsidRPr="00792BF8">
              <w:rPr>
                <w:rFonts w:ascii="Times New Roman" w:hAnsi="Times New Roman" w:cs="Times New Roman"/>
                <w:spacing w:val="-4"/>
                <w:sz w:val="24"/>
                <w:szCs w:val="24"/>
              </w:rPr>
              <w:t>Okul kantininde yeterli ve sağlıklı yiyecekler var.</w:t>
            </w:r>
          </w:p>
        </w:tc>
        <w:tc>
          <w:tcPr>
            <w:tcW w:w="456" w:type="dxa"/>
          </w:tcPr>
          <w:p w:rsidR="0028510D" w:rsidRPr="00792BF8" w:rsidRDefault="0028510D" w:rsidP="00015BC5">
            <w:pPr>
              <w:pStyle w:val="TableParagraph"/>
              <w:spacing w:before="51"/>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before="51"/>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before="51"/>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before="51"/>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before="51"/>
              <w:ind w:left="101"/>
              <w:rPr>
                <w:rFonts w:ascii="Times New Roman" w:hAnsi="Times New Roman" w:cs="Times New Roman"/>
                <w:b/>
                <w:sz w:val="24"/>
                <w:szCs w:val="24"/>
              </w:rPr>
            </w:pPr>
          </w:p>
        </w:tc>
      </w:tr>
      <w:tr w:rsidR="0028510D" w:rsidRPr="00792BF8" w:rsidTr="00015BC5">
        <w:trPr>
          <w:trHeight w:val="562"/>
        </w:trPr>
        <w:tc>
          <w:tcPr>
            <w:tcW w:w="675" w:type="dxa"/>
          </w:tcPr>
          <w:p w:rsidR="0028510D" w:rsidRPr="00792BF8" w:rsidRDefault="0028510D" w:rsidP="00015BC5">
            <w:pPr>
              <w:pStyle w:val="TableParagraph"/>
              <w:spacing w:before="1"/>
              <w:ind w:left="59" w:right="60"/>
              <w:jc w:val="center"/>
              <w:rPr>
                <w:rFonts w:ascii="Times New Roman" w:hAnsi="Times New Roman" w:cs="Times New Roman"/>
                <w:sz w:val="24"/>
                <w:szCs w:val="24"/>
              </w:rPr>
            </w:pPr>
            <w:r w:rsidRPr="00792BF8">
              <w:rPr>
                <w:rFonts w:ascii="Times New Roman" w:hAnsi="Times New Roman" w:cs="Times New Roman"/>
                <w:spacing w:val="-5"/>
                <w:sz w:val="24"/>
                <w:szCs w:val="24"/>
              </w:rPr>
              <w:t>20-</w:t>
            </w:r>
          </w:p>
        </w:tc>
        <w:tc>
          <w:tcPr>
            <w:tcW w:w="6807" w:type="dxa"/>
          </w:tcPr>
          <w:p w:rsidR="0028510D" w:rsidRPr="00792BF8" w:rsidRDefault="0028510D" w:rsidP="00015BC5">
            <w:pPr>
              <w:pStyle w:val="TableParagraph"/>
              <w:spacing w:before="2"/>
              <w:ind w:left="107"/>
              <w:rPr>
                <w:rFonts w:ascii="Times New Roman" w:hAnsi="Times New Roman" w:cs="Times New Roman"/>
                <w:sz w:val="24"/>
                <w:szCs w:val="24"/>
              </w:rPr>
            </w:pPr>
            <w:r w:rsidRPr="00792BF8">
              <w:rPr>
                <w:rFonts w:ascii="Times New Roman" w:hAnsi="Times New Roman" w:cs="Times New Roman"/>
                <w:spacing w:val="-2"/>
                <w:sz w:val="24"/>
                <w:szCs w:val="24"/>
              </w:rPr>
              <w:t>DYK’leri yeterli buluyorum.</w:t>
            </w:r>
          </w:p>
        </w:tc>
        <w:tc>
          <w:tcPr>
            <w:tcW w:w="456" w:type="dxa"/>
          </w:tcPr>
          <w:p w:rsidR="0028510D" w:rsidRPr="00792BF8" w:rsidRDefault="0028510D" w:rsidP="00015BC5">
            <w:pPr>
              <w:pStyle w:val="TableParagraph"/>
              <w:spacing w:before="111"/>
              <w:ind w:left="5"/>
              <w:jc w:val="center"/>
              <w:rPr>
                <w:rFonts w:ascii="Times New Roman" w:hAnsi="Times New Roman" w:cs="Times New Roman"/>
                <w:b/>
                <w:sz w:val="24"/>
                <w:szCs w:val="24"/>
              </w:rPr>
            </w:pPr>
          </w:p>
        </w:tc>
        <w:tc>
          <w:tcPr>
            <w:tcW w:w="564" w:type="dxa"/>
          </w:tcPr>
          <w:p w:rsidR="0028510D" w:rsidRPr="00792BF8" w:rsidRDefault="0028510D" w:rsidP="00015BC5">
            <w:pPr>
              <w:pStyle w:val="TableParagraph"/>
              <w:spacing w:before="111"/>
              <w:ind w:left="5" w:right="85"/>
              <w:jc w:val="center"/>
              <w:rPr>
                <w:rFonts w:ascii="Times New Roman" w:hAnsi="Times New Roman" w:cs="Times New Roman"/>
                <w:b/>
                <w:sz w:val="24"/>
                <w:szCs w:val="24"/>
              </w:rPr>
            </w:pPr>
          </w:p>
        </w:tc>
        <w:tc>
          <w:tcPr>
            <w:tcW w:w="562" w:type="dxa"/>
          </w:tcPr>
          <w:p w:rsidR="0028510D" w:rsidRPr="00792BF8" w:rsidRDefault="0028510D" w:rsidP="00015BC5">
            <w:pPr>
              <w:pStyle w:val="TableParagraph"/>
              <w:spacing w:before="111"/>
              <w:ind w:right="80"/>
              <w:jc w:val="center"/>
              <w:rPr>
                <w:rFonts w:ascii="Times New Roman" w:hAnsi="Times New Roman" w:cs="Times New Roman"/>
                <w:b/>
                <w:sz w:val="24"/>
                <w:szCs w:val="24"/>
              </w:rPr>
            </w:pPr>
          </w:p>
        </w:tc>
        <w:tc>
          <w:tcPr>
            <w:tcW w:w="683" w:type="dxa"/>
          </w:tcPr>
          <w:p w:rsidR="0028510D" w:rsidRPr="00792BF8" w:rsidRDefault="0028510D" w:rsidP="00015BC5">
            <w:pPr>
              <w:pStyle w:val="TableParagraph"/>
              <w:spacing w:before="111"/>
              <w:ind w:right="85"/>
              <w:jc w:val="center"/>
              <w:rPr>
                <w:rFonts w:ascii="Times New Roman" w:hAnsi="Times New Roman" w:cs="Times New Roman"/>
                <w:b/>
                <w:sz w:val="24"/>
                <w:szCs w:val="24"/>
              </w:rPr>
            </w:pPr>
          </w:p>
        </w:tc>
        <w:tc>
          <w:tcPr>
            <w:tcW w:w="589" w:type="dxa"/>
          </w:tcPr>
          <w:p w:rsidR="0028510D" w:rsidRPr="00792BF8" w:rsidRDefault="0028510D" w:rsidP="00015BC5">
            <w:pPr>
              <w:pStyle w:val="TableParagraph"/>
              <w:spacing w:before="111"/>
              <w:ind w:left="101"/>
              <w:rPr>
                <w:rFonts w:ascii="Times New Roman" w:hAnsi="Times New Roman" w:cs="Times New Roman"/>
                <w:b/>
                <w:sz w:val="24"/>
                <w:szCs w:val="24"/>
              </w:rPr>
            </w:pPr>
          </w:p>
        </w:tc>
      </w:tr>
    </w:tbl>
    <w:p w:rsidR="0028510D" w:rsidRDefault="0028510D" w:rsidP="0028510D">
      <w:pPr>
        <w:rPr>
          <w:rFonts w:ascii="Carlito"/>
          <w:sz w:val="20"/>
        </w:rPr>
        <w:sectPr w:rsidR="0028510D">
          <w:pgSz w:w="11910" w:h="16840"/>
          <w:pgMar w:top="1380" w:right="400" w:bottom="1280" w:left="460" w:header="0" w:footer="1097" w:gutter="0"/>
          <w:cols w:space="708"/>
        </w:sectPr>
      </w:pPr>
    </w:p>
    <w:p w:rsidR="0028510D" w:rsidRDefault="0028510D" w:rsidP="0028510D">
      <w:pPr>
        <w:pStyle w:val="GvdeMetni"/>
        <w:spacing w:before="252"/>
      </w:pPr>
    </w:p>
    <w:p w:rsidR="0028510D" w:rsidRDefault="0028510D" w:rsidP="0028510D">
      <w:pPr>
        <w:spacing w:before="1"/>
        <w:ind w:left="958"/>
        <w:rPr>
          <w:rFonts w:ascii="Times New Roman" w:hAnsi="Times New Roman"/>
          <w:b/>
          <w:sz w:val="24"/>
        </w:rPr>
      </w:pPr>
      <w:r>
        <w:rPr>
          <w:rFonts w:ascii="Times New Roman" w:hAnsi="Times New Roman"/>
          <w:b/>
          <w:w w:val="105"/>
          <w:sz w:val="24"/>
        </w:rPr>
        <w:t>Kıymetli</w:t>
      </w:r>
      <w:r>
        <w:rPr>
          <w:rFonts w:ascii="Times New Roman" w:hAnsi="Times New Roman"/>
          <w:b/>
          <w:spacing w:val="-2"/>
          <w:w w:val="105"/>
          <w:sz w:val="24"/>
        </w:rPr>
        <w:t>Öğretmenimiz;</w:t>
      </w:r>
    </w:p>
    <w:p w:rsidR="0028510D" w:rsidRDefault="0028510D" w:rsidP="00D80388">
      <w:pPr>
        <w:pStyle w:val="ListeParagraf"/>
        <w:numPr>
          <w:ilvl w:val="0"/>
          <w:numId w:val="20"/>
        </w:numPr>
        <w:tabs>
          <w:tab w:val="left" w:pos="1678"/>
        </w:tabs>
        <w:spacing w:before="141"/>
        <w:rPr>
          <w:sz w:val="24"/>
        </w:rPr>
      </w:pPr>
      <w:r>
        <w:rPr>
          <w:spacing w:val="-6"/>
          <w:sz w:val="24"/>
        </w:rPr>
        <w:t>Bu</w:t>
      </w:r>
      <w:r w:rsidR="00191404">
        <w:rPr>
          <w:spacing w:val="-6"/>
          <w:sz w:val="24"/>
        </w:rPr>
        <w:t xml:space="preserve"> </w:t>
      </w:r>
      <w:r>
        <w:rPr>
          <w:spacing w:val="-6"/>
          <w:sz w:val="24"/>
        </w:rPr>
        <w:t>anketin</w:t>
      </w:r>
      <w:r w:rsidR="00191404">
        <w:rPr>
          <w:spacing w:val="-6"/>
          <w:sz w:val="24"/>
        </w:rPr>
        <w:t xml:space="preserve"> </w:t>
      </w:r>
      <w:r>
        <w:rPr>
          <w:spacing w:val="-6"/>
          <w:sz w:val="24"/>
        </w:rPr>
        <w:t>amacı,</w:t>
      </w:r>
      <w:r w:rsidR="00191404">
        <w:rPr>
          <w:spacing w:val="-6"/>
          <w:sz w:val="24"/>
        </w:rPr>
        <w:t xml:space="preserve"> </w:t>
      </w:r>
      <w:r>
        <w:rPr>
          <w:spacing w:val="-6"/>
          <w:sz w:val="24"/>
        </w:rPr>
        <w:t>okul/kurum</w:t>
      </w:r>
      <w:r w:rsidR="00191404">
        <w:rPr>
          <w:spacing w:val="-6"/>
          <w:sz w:val="24"/>
        </w:rPr>
        <w:t xml:space="preserve"> </w:t>
      </w:r>
      <w:r>
        <w:rPr>
          <w:spacing w:val="-6"/>
          <w:sz w:val="24"/>
        </w:rPr>
        <w:t>çalışmaları</w:t>
      </w:r>
      <w:r w:rsidR="00191404">
        <w:rPr>
          <w:spacing w:val="-6"/>
          <w:sz w:val="24"/>
        </w:rPr>
        <w:t xml:space="preserve"> </w:t>
      </w:r>
      <w:r>
        <w:rPr>
          <w:spacing w:val="-6"/>
          <w:sz w:val="24"/>
        </w:rPr>
        <w:t>hakkındaki</w:t>
      </w:r>
      <w:r w:rsidR="00191404">
        <w:rPr>
          <w:spacing w:val="-6"/>
          <w:sz w:val="24"/>
        </w:rPr>
        <w:t xml:space="preserve"> </w:t>
      </w:r>
      <w:r>
        <w:rPr>
          <w:spacing w:val="-6"/>
          <w:sz w:val="24"/>
        </w:rPr>
        <w:t>görüşlerinizi</w:t>
      </w:r>
      <w:r w:rsidR="00191404">
        <w:rPr>
          <w:spacing w:val="-6"/>
          <w:sz w:val="24"/>
        </w:rPr>
        <w:t xml:space="preserve"> </w:t>
      </w:r>
      <w:r>
        <w:rPr>
          <w:spacing w:val="-6"/>
          <w:sz w:val="24"/>
        </w:rPr>
        <w:t>almaktır.</w:t>
      </w:r>
    </w:p>
    <w:p w:rsidR="0028510D" w:rsidRDefault="0028510D" w:rsidP="00D80388">
      <w:pPr>
        <w:pStyle w:val="ListeParagraf"/>
        <w:numPr>
          <w:ilvl w:val="0"/>
          <w:numId w:val="20"/>
        </w:numPr>
        <w:tabs>
          <w:tab w:val="left" w:pos="1678"/>
        </w:tabs>
        <w:spacing w:before="143"/>
        <w:rPr>
          <w:sz w:val="24"/>
        </w:rPr>
      </w:pPr>
      <w:r>
        <w:rPr>
          <w:spacing w:val="-4"/>
          <w:sz w:val="24"/>
        </w:rPr>
        <w:t>Bu</w:t>
      </w:r>
      <w:r w:rsidR="00191404">
        <w:rPr>
          <w:spacing w:val="-4"/>
          <w:sz w:val="24"/>
        </w:rPr>
        <w:t xml:space="preserve"> </w:t>
      </w:r>
      <w:r>
        <w:rPr>
          <w:spacing w:val="-4"/>
          <w:sz w:val="24"/>
        </w:rPr>
        <w:t>ankette kimlik</w:t>
      </w:r>
      <w:r w:rsidR="00191404">
        <w:rPr>
          <w:spacing w:val="-4"/>
          <w:sz w:val="24"/>
        </w:rPr>
        <w:t xml:space="preserve"> </w:t>
      </w:r>
      <w:r>
        <w:rPr>
          <w:spacing w:val="-4"/>
          <w:sz w:val="24"/>
        </w:rPr>
        <w:t>bilgileri yer</w:t>
      </w:r>
      <w:r w:rsidR="00191404">
        <w:rPr>
          <w:spacing w:val="-4"/>
          <w:sz w:val="24"/>
        </w:rPr>
        <w:t xml:space="preserve"> </w:t>
      </w:r>
      <w:r>
        <w:rPr>
          <w:spacing w:val="-4"/>
          <w:sz w:val="24"/>
        </w:rPr>
        <w:t>almaz.</w:t>
      </w:r>
    </w:p>
    <w:p w:rsidR="0028510D" w:rsidRDefault="0028510D" w:rsidP="00D80388">
      <w:pPr>
        <w:pStyle w:val="ListeParagraf"/>
        <w:numPr>
          <w:ilvl w:val="0"/>
          <w:numId w:val="20"/>
        </w:numPr>
        <w:tabs>
          <w:tab w:val="left" w:pos="1678"/>
        </w:tabs>
        <w:spacing w:before="140" w:line="362" w:lineRule="auto"/>
        <w:ind w:right="1016"/>
        <w:rPr>
          <w:sz w:val="24"/>
        </w:rPr>
      </w:pPr>
      <w:r>
        <w:rPr>
          <w:sz w:val="24"/>
        </w:rPr>
        <w:t>Lütfen okul hakkındaki</w:t>
      </w:r>
      <w:r w:rsidR="00191404">
        <w:rPr>
          <w:sz w:val="24"/>
        </w:rPr>
        <w:t xml:space="preserve"> </w:t>
      </w:r>
      <w:r>
        <w:rPr>
          <w:sz w:val="24"/>
        </w:rPr>
        <w:t xml:space="preserve">görüşlerinizi en iyi yansıtan kutuya “X” işareti koyarak </w:t>
      </w:r>
      <w:r>
        <w:rPr>
          <w:spacing w:val="-2"/>
          <w:sz w:val="24"/>
        </w:rPr>
        <w:t>belirtiniz.</w:t>
      </w:r>
    </w:p>
    <w:p w:rsidR="0028510D" w:rsidRDefault="0028510D" w:rsidP="00D80388">
      <w:pPr>
        <w:pStyle w:val="ListeParagraf"/>
        <w:numPr>
          <w:ilvl w:val="0"/>
          <w:numId w:val="20"/>
        </w:numPr>
        <w:tabs>
          <w:tab w:val="left" w:pos="1678"/>
        </w:tabs>
        <w:spacing w:before="1"/>
        <w:rPr>
          <w:sz w:val="24"/>
        </w:rPr>
      </w:pPr>
      <w:r>
        <w:rPr>
          <w:spacing w:val="-4"/>
          <w:sz w:val="24"/>
        </w:rPr>
        <w:t>Anketimize</w:t>
      </w:r>
      <w:r w:rsidR="00191404">
        <w:rPr>
          <w:spacing w:val="-4"/>
          <w:sz w:val="24"/>
        </w:rPr>
        <w:t xml:space="preserve"> </w:t>
      </w:r>
      <w:r>
        <w:rPr>
          <w:spacing w:val="-4"/>
          <w:sz w:val="24"/>
        </w:rPr>
        <w:t>katıldığınız</w:t>
      </w:r>
      <w:r w:rsidR="00191404">
        <w:rPr>
          <w:spacing w:val="-4"/>
          <w:sz w:val="24"/>
        </w:rPr>
        <w:t xml:space="preserve"> </w:t>
      </w:r>
      <w:r>
        <w:rPr>
          <w:spacing w:val="-4"/>
          <w:sz w:val="24"/>
        </w:rPr>
        <w:t>için</w:t>
      </w:r>
      <w:r w:rsidR="00191404">
        <w:rPr>
          <w:spacing w:val="-4"/>
          <w:sz w:val="24"/>
        </w:rPr>
        <w:t xml:space="preserve"> </w:t>
      </w:r>
      <w:r>
        <w:rPr>
          <w:spacing w:val="-4"/>
          <w:sz w:val="24"/>
        </w:rPr>
        <w:t>teşekkür</w:t>
      </w:r>
      <w:r w:rsidR="00191404">
        <w:rPr>
          <w:spacing w:val="-4"/>
          <w:sz w:val="24"/>
        </w:rPr>
        <w:t xml:space="preserve"> </w:t>
      </w:r>
      <w:r>
        <w:rPr>
          <w:spacing w:val="-4"/>
          <w:sz w:val="24"/>
        </w:rPr>
        <w:t>ederiz.</w:t>
      </w:r>
    </w:p>
    <w:p w:rsidR="0028510D" w:rsidRDefault="0028510D" w:rsidP="0028510D">
      <w:pPr>
        <w:pStyle w:val="GvdeMetni"/>
      </w:pPr>
    </w:p>
    <w:p w:rsidR="0028510D" w:rsidRDefault="0028510D" w:rsidP="0028510D">
      <w:pPr>
        <w:pStyle w:val="GvdeMetni"/>
        <w:spacing w:before="121"/>
      </w:pPr>
    </w:p>
    <w:p w:rsidR="0028510D" w:rsidRDefault="0028510D" w:rsidP="0028510D">
      <w:pPr>
        <w:ind w:left="958"/>
        <w:rPr>
          <w:rFonts w:ascii="Times New Roman" w:hAnsi="Times New Roman"/>
          <w:b/>
          <w:sz w:val="24"/>
        </w:rPr>
      </w:pPr>
      <w:r>
        <w:rPr>
          <w:rFonts w:ascii="Times New Roman" w:hAnsi="Times New Roman"/>
          <w:b/>
          <w:w w:val="105"/>
          <w:sz w:val="24"/>
        </w:rPr>
        <w:t>Kıymetli</w:t>
      </w:r>
      <w:r>
        <w:rPr>
          <w:rFonts w:ascii="Times New Roman" w:hAnsi="Times New Roman"/>
          <w:b/>
          <w:spacing w:val="-2"/>
          <w:w w:val="105"/>
          <w:sz w:val="24"/>
        </w:rPr>
        <w:t>Velimiz;</w:t>
      </w:r>
    </w:p>
    <w:p w:rsidR="0028510D" w:rsidRDefault="0028510D" w:rsidP="0028510D">
      <w:pPr>
        <w:pStyle w:val="GvdeMetni"/>
        <w:rPr>
          <w:rFonts w:ascii="Times New Roman"/>
          <w:b/>
        </w:rPr>
      </w:pPr>
    </w:p>
    <w:p w:rsidR="00191404" w:rsidRDefault="00191404" w:rsidP="00D80388">
      <w:pPr>
        <w:pStyle w:val="ListeParagraf"/>
        <w:numPr>
          <w:ilvl w:val="0"/>
          <w:numId w:val="20"/>
        </w:numPr>
        <w:tabs>
          <w:tab w:val="left" w:pos="1678"/>
        </w:tabs>
        <w:spacing w:before="141"/>
        <w:rPr>
          <w:sz w:val="24"/>
        </w:rPr>
      </w:pPr>
      <w:r>
        <w:rPr>
          <w:spacing w:val="-6"/>
          <w:sz w:val="24"/>
        </w:rPr>
        <w:t>Bu anketin amacı, okul/kurum çalışmaları hakkındaki görüşlerinizi almaktır.</w:t>
      </w:r>
    </w:p>
    <w:p w:rsidR="00191404" w:rsidRDefault="00191404" w:rsidP="00D80388">
      <w:pPr>
        <w:pStyle w:val="ListeParagraf"/>
        <w:numPr>
          <w:ilvl w:val="0"/>
          <w:numId w:val="20"/>
        </w:numPr>
        <w:tabs>
          <w:tab w:val="left" w:pos="1678"/>
        </w:tabs>
        <w:spacing w:before="143"/>
        <w:rPr>
          <w:sz w:val="24"/>
        </w:rPr>
      </w:pPr>
      <w:r>
        <w:rPr>
          <w:spacing w:val="-4"/>
          <w:sz w:val="24"/>
        </w:rPr>
        <w:t>Bu ankette kimlik bilgileri yer almaz.</w:t>
      </w:r>
    </w:p>
    <w:p w:rsidR="00191404" w:rsidRDefault="00191404" w:rsidP="00D80388">
      <w:pPr>
        <w:pStyle w:val="ListeParagraf"/>
        <w:numPr>
          <w:ilvl w:val="0"/>
          <w:numId w:val="20"/>
        </w:numPr>
        <w:tabs>
          <w:tab w:val="left" w:pos="1678"/>
        </w:tabs>
        <w:spacing w:before="140" w:line="362" w:lineRule="auto"/>
        <w:ind w:right="1016"/>
        <w:rPr>
          <w:sz w:val="24"/>
        </w:rPr>
      </w:pPr>
      <w:r>
        <w:rPr>
          <w:sz w:val="24"/>
        </w:rPr>
        <w:t xml:space="preserve">Lütfen okul hakkındaki görüşlerinizi en iyi yansıtan kutuya “X” işareti koyarak </w:t>
      </w:r>
      <w:r>
        <w:rPr>
          <w:spacing w:val="-2"/>
          <w:sz w:val="24"/>
        </w:rPr>
        <w:t>belirtiniz.</w:t>
      </w:r>
    </w:p>
    <w:p w:rsidR="0028510D" w:rsidRPr="00191404" w:rsidRDefault="00191404" w:rsidP="00D80388">
      <w:pPr>
        <w:pStyle w:val="ListeParagraf"/>
        <w:numPr>
          <w:ilvl w:val="0"/>
          <w:numId w:val="20"/>
        </w:numPr>
        <w:tabs>
          <w:tab w:val="left" w:pos="1678"/>
        </w:tabs>
        <w:spacing w:before="1"/>
        <w:rPr>
          <w:sz w:val="24"/>
        </w:rPr>
        <w:sectPr w:rsidR="0028510D" w:rsidRPr="00191404">
          <w:pgSz w:w="11910" w:h="16840"/>
          <w:pgMar w:top="1920" w:right="400" w:bottom="1280" w:left="460" w:header="0" w:footer="1097" w:gutter="0"/>
          <w:cols w:space="708"/>
        </w:sectPr>
      </w:pPr>
      <w:r>
        <w:rPr>
          <w:spacing w:val="-4"/>
          <w:sz w:val="24"/>
        </w:rPr>
        <w:t>Anketimize katıldığınız için teşekkür ederiz.</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6708"/>
        <w:gridCol w:w="668"/>
        <w:gridCol w:w="465"/>
        <w:gridCol w:w="569"/>
        <w:gridCol w:w="708"/>
        <w:gridCol w:w="850"/>
      </w:tblGrid>
      <w:tr w:rsidR="0028510D" w:rsidTr="00015BC5">
        <w:trPr>
          <w:trHeight w:val="2385"/>
        </w:trPr>
        <w:tc>
          <w:tcPr>
            <w:tcW w:w="675" w:type="dxa"/>
          </w:tcPr>
          <w:p w:rsidR="0028510D" w:rsidRDefault="0028510D" w:rsidP="0028510D">
            <w:pPr>
              <w:pStyle w:val="TableParagraph"/>
              <w:rPr>
                <w:sz w:val="20"/>
              </w:rPr>
            </w:pPr>
          </w:p>
          <w:p w:rsidR="0028510D" w:rsidRDefault="0028510D" w:rsidP="0028510D">
            <w:pPr>
              <w:pStyle w:val="TableParagraph"/>
              <w:rPr>
                <w:sz w:val="20"/>
              </w:rPr>
            </w:pPr>
          </w:p>
          <w:p w:rsidR="0028510D" w:rsidRDefault="0028510D" w:rsidP="0028510D">
            <w:pPr>
              <w:pStyle w:val="TableParagraph"/>
              <w:rPr>
                <w:sz w:val="20"/>
              </w:rPr>
            </w:pPr>
          </w:p>
          <w:p w:rsidR="0028510D" w:rsidRDefault="0028510D" w:rsidP="0028510D">
            <w:pPr>
              <w:pStyle w:val="TableParagraph"/>
              <w:rPr>
                <w:sz w:val="20"/>
              </w:rPr>
            </w:pPr>
          </w:p>
          <w:p w:rsidR="0028510D" w:rsidRDefault="0028510D" w:rsidP="0028510D">
            <w:pPr>
              <w:pStyle w:val="TableParagraph"/>
              <w:rPr>
                <w:sz w:val="20"/>
              </w:rPr>
            </w:pPr>
          </w:p>
          <w:p w:rsidR="0028510D" w:rsidRDefault="0028510D" w:rsidP="0028510D">
            <w:pPr>
              <w:pStyle w:val="TableParagraph"/>
              <w:spacing w:before="45"/>
              <w:rPr>
                <w:sz w:val="20"/>
              </w:rPr>
            </w:pPr>
          </w:p>
          <w:p w:rsidR="0028510D" w:rsidRDefault="0028510D" w:rsidP="0028510D">
            <w:pPr>
              <w:pStyle w:val="TableParagraph"/>
              <w:ind w:left="83" w:right="80"/>
              <w:jc w:val="center"/>
              <w:rPr>
                <w:rFonts w:ascii="Caladea"/>
                <w:b/>
                <w:sz w:val="20"/>
              </w:rPr>
            </w:pPr>
            <w:r>
              <w:rPr>
                <w:rFonts w:ascii="Caladea"/>
                <w:b/>
                <w:spacing w:val="-5"/>
                <w:sz w:val="20"/>
              </w:rPr>
              <w:t>NO</w:t>
            </w:r>
          </w:p>
        </w:tc>
        <w:tc>
          <w:tcPr>
            <w:tcW w:w="6708" w:type="dxa"/>
          </w:tcPr>
          <w:p w:rsidR="0028510D" w:rsidRDefault="0028510D" w:rsidP="0028510D">
            <w:pPr>
              <w:pStyle w:val="TableParagraph"/>
              <w:rPr>
                <w:sz w:val="20"/>
              </w:rPr>
            </w:pPr>
          </w:p>
          <w:p w:rsidR="0028510D" w:rsidRDefault="0028510D" w:rsidP="0028510D">
            <w:pPr>
              <w:pStyle w:val="TableParagraph"/>
              <w:rPr>
                <w:sz w:val="20"/>
              </w:rPr>
            </w:pPr>
          </w:p>
          <w:p w:rsidR="0028510D" w:rsidRDefault="0028510D" w:rsidP="0028510D">
            <w:pPr>
              <w:pStyle w:val="TableParagraph"/>
              <w:spacing w:before="26"/>
              <w:rPr>
                <w:sz w:val="20"/>
              </w:rPr>
            </w:pPr>
          </w:p>
          <w:p w:rsidR="0028510D" w:rsidRDefault="0028510D" w:rsidP="0028510D">
            <w:pPr>
              <w:pStyle w:val="TableParagraph"/>
              <w:spacing w:line="489" w:lineRule="auto"/>
              <w:ind w:left="2241" w:right="2230"/>
              <w:jc w:val="center"/>
              <w:rPr>
                <w:rFonts w:ascii="Times New Roman" w:hAnsi="Times New Roman"/>
                <w:b/>
                <w:sz w:val="20"/>
              </w:rPr>
            </w:pPr>
            <w:r>
              <w:rPr>
                <w:rFonts w:ascii="Times New Roman" w:hAnsi="Times New Roman"/>
                <w:b/>
                <w:w w:val="85"/>
                <w:sz w:val="20"/>
              </w:rPr>
              <w:t xml:space="preserve">ÖĞRETMENLER İÇİN </w:t>
            </w:r>
            <w:r>
              <w:rPr>
                <w:rFonts w:ascii="Times New Roman" w:hAnsi="Times New Roman"/>
                <w:b/>
                <w:spacing w:val="-4"/>
                <w:sz w:val="20"/>
              </w:rPr>
              <w:t>KONUBAŞLIKLARI</w:t>
            </w:r>
          </w:p>
        </w:tc>
        <w:tc>
          <w:tcPr>
            <w:tcW w:w="668" w:type="dxa"/>
            <w:textDirection w:val="btLr"/>
          </w:tcPr>
          <w:p w:rsidR="0028510D" w:rsidRDefault="0028510D" w:rsidP="0028510D">
            <w:pPr>
              <w:pStyle w:val="TableParagraph"/>
              <w:spacing w:before="114" w:line="249"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465" w:type="dxa"/>
            <w:textDirection w:val="btLr"/>
          </w:tcPr>
          <w:p w:rsidR="0028510D" w:rsidRDefault="0028510D" w:rsidP="0028510D">
            <w:pPr>
              <w:pStyle w:val="TableParagraph"/>
              <w:spacing w:before="119"/>
              <w:ind w:left="-1"/>
              <w:rPr>
                <w:rFonts w:ascii="Times New Roman" w:hAnsi="Times New Roman"/>
                <w:b/>
                <w:sz w:val="20"/>
              </w:rPr>
            </w:pPr>
            <w:r>
              <w:rPr>
                <w:rFonts w:ascii="Times New Roman" w:hAnsi="Times New Roman"/>
                <w:b/>
                <w:spacing w:val="-2"/>
                <w:w w:val="105"/>
                <w:sz w:val="20"/>
              </w:rPr>
              <w:t>Katılıyorum</w:t>
            </w:r>
          </w:p>
        </w:tc>
        <w:tc>
          <w:tcPr>
            <w:tcW w:w="569" w:type="dxa"/>
            <w:textDirection w:val="btLr"/>
          </w:tcPr>
          <w:p w:rsidR="0028510D" w:rsidRDefault="0028510D" w:rsidP="0028510D">
            <w:pPr>
              <w:pStyle w:val="TableParagraph"/>
              <w:spacing w:before="172"/>
              <w:ind w:left="-1"/>
              <w:rPr>
                <w:rFonts w:ascii="Times New Roman" w:hAnsi="Times New Roman"/>
                <w:b/>
                <w:sz w:val="20"/>
              </w:rPr>
            </w:pPr>
            <w:r>
              <w:rPr>
                <w:rFonts w:ascii="Times New Roman" w:hAnsi="Times New Roman"/>
                <w:b/>
                <w:spacing w:val="-2"/>
                <w:w w:val="105"/>
                <w:sz w:val="20"/>
              </w:rPr>
              <w:t>Kararsızım</w:t>
            </w:r>
          </w:p>
        </w:tc>
        <w:tc>
          <w:tcPr>
            <w:tcW w:w="708" w:type="dxa"/>
            <w:textDirection w:val="btLr"/>
          </w:tcPr>
          <w:p w:rsidR="0028510D" w:rsidRDefault="0028510D" w:rsidP="0028510D">
            <w:pPr>
              <w:pStyle w:val="TableParagraph"/>
              <w:spacing w:before="120" w:line="252"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850" w:type="dxa"/>
            <w:textDirection w:val="btLr"/>
          </w:tcPr>
          <w:p w:rsidR="0028510D" w:rsidRDefault="0028510D" w:rsidP="0028510D">
            <w:pPr>
              <w:pStyle w:val="TableParagraph"/>
              <w:spacing w:before="86"/>
              <w:rPr>
                <w:sz w:val="20"/>
              </w:rPr>
            </w:pPr>
          </w:p>
          <w:p w:rsidR="0028510D" w:rsidRDefault="0028510D" w:rsidP="0028510D">
            <w:pPr>
              <w:pStyle w:val="TableParagraph"/>
              <w:ind w:left="-1"/>
              <w:rPr>
                <w:rFonts w:ascii="Times New Roman" w:hAnsi="Times New Roman"/>
                <w:b/>
                <w:sz w:val="20"/>
              </w:rPr>
            </w:pPr>
            <w:r>
              <w:rPr>
                <w:rFonts w:ascii="Times New Roman" w:hAnsi="Times New Roman"/>
                <w:b/>
                <w:spacing w:val="-2"/>
                <w:w w:val="105"/>
                <w:sz w:val="20"/>
              </w:rPr>
              <w:t>Katılmıyorum</w:t>
            </w:r>
          </w:p>
        </w:tc>
      </w:tr>
      <w:tr w:rsidR="0028510D" w:rsidTr="00015BC5">
        <w:trPr>
          <w:trHeight w:val="458"/>
        </w:trPr>
        <w:tc>
          <w:tcPr>
            <w:tcW w:w="675" w:type="dxa"/>
          </w:tcPr>
          <w:p w:rsidR="0028510D" w:rsidRPr="00792BF8" w:rsidRDefault="0028510D" w:rsidP="0028510D">
            <w:pPr>
              <w:pStyle w:val="TableParagraph"/>
              <w:spacing w:before="1"/>
              <w:ind w:left="29" w:right="80"/>
              <w:jc w:val="center"/>
              <w:rPr>
                <w:rFonts w:ascii="Times New Roman" w:hAnsi="Times New Roman" w:cs="Times New Roman"/>
                <w:sz w:val="24"/>
              </w:rPr>
            </w:pPr>
            <w:r w:rsidRPr="00792BF8">
              <w:rPr>
                <w:rFonts w:ascii="Times New Roman" w:hAnsi="Times New Roman" w:cs="Times New Roman"/>
                <w:spacing w:val="-5"/>
                <w:w w:val="105"/>
                <w:sz w:val="24"/>
              </w:rPr>
              <w:t>01-</w:t>
            </w:r>
          </w:p>
        </w:tc>
        <w:tc>
          <w:tcPr>
            <w:tcW w:w="6708" w:type="dxa"/>
            <w:vAlign w:val="center"/>
          </w:tcPr>
          <w:p w:rsidR="0028510D" w:rsidRPr="00792BF8" w:rsidRDefault="0028510D" w:rsidP="0028510D">
            <w:pPr>
              <w:pStyle w:val="TableParagraph"/>
              <w:spacing w:before="8"/>
              <w:ind w:left="110"/>
              <w:rPr>
                <w:rFonts w:ascii="Times New Roman" w:hAnsi="Times New Roman" w:cs="Times New Roman"/>
                <w:sz w:val="24"/>
              </w:rPr>
            </w:pPr>
            <w:r w:rsidRPr="00792BF8">
              <w:rPr>
                <w:rFonts w:ascii="Times New Roman" w:hAnsi="Times New Roman" w:cs="Times New Roman"/>
                <w:spacing w:val="-4"/>
                <w:sz w:val="24"/>
              </w:rPr>
              <w:t>Okulun misyonu ve vizyonunu tam olarak anlıyorum.</w:t>
            </w:r>
          </w:p>
        </w:tc>
        <w:tc>
          <w:tcPr>
            <w:tcW w:w="668" w:type="dxa"/>
          </w:tcPr>
          <w:p w:rsidR="0028510D" w:rsidRDefault="0028510D" w:rsidP="0028510D">
            <w:pPr>
              <w:pStyle w:val="TableParagraph"/>
              <w:spacing w:before="54"/>
              <w:ind w:left="108"/>
              <w:rPr>
                <w:rFonts w:ascii="Carlito"/>
                <w:b/>
                <w:sz w:val="20"/>
              </w:rPr>
            </w:pPr>
          </w:p>
        </w:tc>
        <w:tc>
          <w:tcPr>
            <w:tcW w:w="465" w:type="dxa"/>
          </w:tcPr>
          <w:p w:rsidR="0028510D" w:rsidRDefault="0028510D" w:rsidP="0028510D">
            <w:pPr>
              <w:pStyle w:val="TableParagraph"/>
              <w:spacing w:before="54"/>
              <w:ind w:left="16"/>
              <w:jc w:val="center"/>
              <w:rPr>
                <w:rFonts w:ascii="Carlito"/>
                <w:b/>
                <w:sz w:val="20"/>
              </w:rPr>
            </w:pPr>
          </w:p>
        </w:tc>
        <w:tc>
          <w:tcPr>
            <w:tcW w:w="569" w:type="dxa"/>
          </w:tcPr>
          <w:p w:rsidR="0028510D" w:rsidRDefault="0028510D" w:rsidP="0028510D">
            <w:pPr>
              <w:pStyle w:val="TableParagraph"/>
              <w:spacing w:before="54"/>
              <w:ind w:left="5" w:right="76"/>
              <w:jc w:val="center"/>
              <w:rPr>
                <w:rFonts w:ascii="Carlito"/>
                <w:b/>
                <w:sz w:val="20"/>
              </w:rPr>
            </w:pPr>
          </w:p>
        </w:tc>
        <w:tc>
          <w:tcPr>
            <w:tcW w:w="708" w:type="dxa"/>
          </w:tcPr>
          <w:p w:rsidR="0028510D" w:rsidRDefault="0028510D" w:rsidP="0028510D">
            <w:pPr>
              <w:pStyle w:val="TableParagraph"/>
              <w:spacing w:before="54"/>
              <w:ind w:left="109"/>
              <w:rPr>
                <w:rFonts w:ascii="Carlito"/>
                <w:b/>
                <w:sz w:val="20"/>
              </w:rPr>
            </w:pPr>
          </w:p>
        </w:tc>
        <w:tc>
          <w:tcPr>
            <w:tcW w:w="850" w:type="dxa"/>
          </w:tcPr>
          <w:p w:rsidR="0028510D" w:rsidRDefault="0028510D" w:rsidP="0028510D">
            <w:pPr>
              <w:pStyle w:val="TableParagraph"/>
              <w:spacing w:before="54"/>
              <w:ind w:left="110"/>
              <w:rPr>
                <w:rFonts w:ascii="Carlito"/>
                <w:b/>
                <w:sz w:val="20"/>
              </w:rPr>
            </w:pPr>
          </w:p>
        </w:tc>
      </w:tr>
      <w:tr w:rsidR="0028510D" w:rsidTr="00015BC5">
        <w:trPr>
          <w:trHeight w:val="458"/>
        </w:trPr>
        <w:tc>
          <w:tcPr>
            <w:tcW w:w="675" w:type="dxa"/>
          </w:tcPr>
          <w:p w:rsidR="0028510D" w:rsidRPr="00792BF8" w:rsidRDefault="0028510D" w:rsidP="0028510D">
            <w:pPr>
              <w:pStyle w:val="TableParagraph"/>
              <w:spacing w:line="234" w:lineRule="exact"/>
              <w:ind w:left="29" w:right="80"/>
              <w:jc w:val="center"/>
              <w:rPr>
                <w:rFonts w:ascii="Times New Roman" w:hAnsi="Times New Roman" w:cs="Times New Roman"/>
                <w:sz w:val="24"/>
              </w:rPr>
            </w:pPr>
            <w:r w:rsidRPr="00792BF8">
              <w:rPr>
                <w:rFonts w:ascii="Times New Roman" w:hAnsi="Times New Roman" w:cs="Times New Roman"/>
                <w:spacing w:val="-5"/>
                <w:sz w:val="24"/>
              </w:rPr>
              <w:t>02-</w:t>
            </w:r>
          </w:p>
        </w:tc>
        <w:tc>
          <w:tcPr>
            <w:tcW w:w="6708" w:type="dxa"/>
            <w:vAlign w:val="center"/>
          </w:tcPr>
          <w:p w:rsidR="0028510D" w:rsidRPr="00792BF8" w:rsidRDefault="0028510D" w:rsidP="0028510D">
            <w:pPr>
              <w:pStyle w:val="TableParagraph"/>
              <w:spacing w:before="6"/>
              <w:ind w:left="110"/>
              <w:rPr>
                <w:rFonts w:ascii="Times New Roman" w:hAnsi="Times New Roman" w:cs="Times New Roman"/>
                <w:sz w:val="24"/>
              </w:rPr>
            </w:pPr>
            <w:r w:rsidRPr="00792BF8">
              <w:rPr>
                <w:rFonts w:ascii="Times New Roman" w:hAnsi="Times New Roman" w:cs="Times New Roman"/>
                <w:spacing w:val="-4"/>
                <w:sz w:val="24"/>
              </w:rPr>
              <w:t>Okulda eğitim ve yönetim kalitesi sürekli olarak gelişiyor.</w:t>
            </w:r>
          </w:p>
        </w:tc>
        <w:tc>
          <w:tcPr>
            <w:tcW w:w="668" w:type="dxa"/>
          </w:tcPr>
          <w:p w:rsidR="0028510D" w:rsidRDefault="0028510D" w:rsidP="0028510D">
            <w:pPr>
              <w:pStyle w:val="TableParagraph"/>
              <w:spacing w:before="54"/>
              <w:ind w:left="108"/>
              <w:rPr>
                <w:rFonts w:ascii="Carlito"/>
                <w:b/>
                <w:sz w:val="20"/>
              </w:rPr>
            </w:pPr>
          </w:p>
        </w:tc>
        <w:tc>
          <w:tcPr>
            <w:tcW w:w="465" w:type="dxa"/>
          </w:tcPr>
          <w:p w:rsidR="0028510D" w:rsidRDefault="0028510D" w:rsidP="0028510D">
            <w:pPr>
              <w:pStyle w:val="TableParagraph"/>
              <w:spacing w:before="54"/>
              <w:ind w:left="16"/>
              <w:jc w:val="center"/>
              <w:rPr>
                <w:rFonts w:ascii="Carlito"/>
                <w:b/>
                <w:sz w:val="20"/>
              </w:rPr>
            </w:pPr>
          </w:p>
        </w:tc>
        <w:tc>
          <w:tcPr>
            <w:tcW w:w="569" w:type="dxa"/>
          </w:tcPr>
          <w:p w:rsidR="0028510D" w:rsidRDefault="0028510D" w:rsidP="0028510D">
            <w:pPr>
              <w:pStyle w:val="TableParagraph"/>
              <w:spacing w:before="54"/>
              <w:ind w:left="5" w:right="76"/>
              <w:jc w:val="center"/>
              <w:rPr>
                <w:rFonts w:ascii="Carlito"/>
                <w:b/>
                <w:sz w:val="20"/>
              </w:rPr>
            </w:pPr>
          </w:p>
        </w:tc>
        <w:tc>
          <w:tcPr>
            <w:tcW w:w="708" w:type="dxa"/>
          </w:tcPr>
          <w:p w:rsidR="0028510D" w:rsidRDefault="0028510D" w:rsidP="0028510D">
            <w:pPr>
              <w:pStyle w:val="TableParagraph"/>
              <w:spacing w:before="54"/>
              <w:ind w:left="109"/>
              <w:rPr>
                <w:rFonts w:ascii="Carlito"/>
                <w:b/>
                <w:sz w:val="20"/>
              </w:rPr>
            </w:pPr>
          </w:p>
        </w:tc>
        <w:tc>
          <w:tcPr>
            <w:tcW w:w="850" w:type="dxa"/>
          </w:tcPr>
          <w:p w:rsidR="0028510D" w:rsidRDefault="0028510D" w:rsidP="0028510D">
            <w:pPr>
              <w:pStyle w:val="TableParagraph"/>
              <w:spacing w:before="54"/>
              <w:ind w:left="110"/>
              <w:rPr>
                <w:rFonts w:ascii="Carlito"/>
                <w:b/>
                <w:sz w:val="20"/>
              </w:rPr>
            </w:pPr>
          </w:p>
        </w:tc>
      </w:tr>
      <w:tr w:rsidR="0028510D" w:rsidTr="00015BC5">
        <w:trPr>
          <w:trHeight w:val="458"/>
        </w:trPr>
        <w:tc>
          <w:tcPr>
            <w:tcW w:w="675" w:type="dxa"/>
          </w:tcPr>
          <w:p w:rsidR="0028510D" w:rsidRPr="00792BF8" w:rsidRDefault="0028510D" w:rsidP="0028510D">
            <w:pPr>
              <w:pStyle w:val="TableParagraph"/>
              <w:spacing w:line="234" w:lineRule="exact"/>
              <w:ind w:left="29" w:right="80"/>
              <w:jc w:val="center"/>
              <w:rPr>
                <w:rFonts w:ascii="Times New Roman" w:hAnsi="Times New Roman" w:cs="Times New Roman"/>
                <w:sz w:val="24"/>
              </w:rPr>
            </w:pPr>
            <w:r w:rsidRPr="00792BF8">
              <w:rPr>
                <w:rFonts w:ascii="Times New Roman" w:hAnsi="Times New Roman" w:cs="Times New Roman"/>
                <w:spacing w:val="-5"/>
                <w:sz w:val="24"/>
              </w:rPr>
              <w:t>03-</w:t>
            </w:r>
          </w:p>
        </w:tc>
        <w:tc>
          <w:tcPr>
            <w:tcW w:w="6708" w:type="dxa"/>
            <w:vAlign w:val="center"/>
          </w:tcPr>
          <w:p w:rsidR="0028510D" w:rsidRPr="00792BF8" w:rsidRDefault="0028510D" w:rsidP="0028510D">
            <w:pPr>
              <w:pStyle w:val="TableParagraph"/>
              <w:spacing w:before="6"/>
              <w:ind w:left="110"/>
              <w:rPr>
                <w:rFonts w:ascii="Times New Roman" w:hAnsi="Times New Roman" w:cs="Times New Roman"/>
                <w:sz w:val="24"/>
              </w:rPr>
            </w:pPr>
            <w:r w:rsidRPr="00792BF8">
              <w:rPr>
                <w:rFonts w:ascii="Times New Roman" w:hAnsi="Times New Roman" w:cs="Times New Roman"/>
                <w:spacing w:val="-4"/>
                <w:sz w:val="24"/>
              </w:rPr>
              <w:t>Okul temiz ve hijyeniktir.</w:t>
            </w:r>
          </w:p>
        </w:tc>
        <w:tc>
          <w:tcPr>
            <w:tcW w:w="668" w:type="dxa"/>
          </w:tcPr>
          <w:p w:rsidR="0028510D" w:rsidRDefault="0028510D" w:rsidP="0028510D">
            <w:pPr>
              <w:pStyle w:val="TableParagraph"/>
              <w:spacing w:before="51"/>
              <w:ind w:left="108"/>
              <w:rPr>
                <w:rFonts w:ascii="Carlito"/>
                <w:b/>
                <w:sz w:val="20"/>
              </w:rPr>
            </w:pPr>
          </w:p>
        </w:tc>
        <w:tc>
          <w:tcPr>
            <w:tcW w:w="465" w:type="dxa"/>
          </w:tcPr>
          <w:p w:rsidR="0028510D" w:rsidRDefault="0028510D" w:rsidP="0028510D">
            <w:pPr>
              <w:pStyle w:val="TableParagraph"/>
              <w:spacing w:before="51"/>
              <w:ind w:left="16"/>
              <w:jc w:val="center"/>
              <w:rPr>
                <w:rFonts w:ascii="Carlito"/>
                <w:b/>
                <w:sz w:val="20"/>
              </w:rPr>
            </w:pPr>
          </w:p>
        </w:tc>
        <w:tc>
          <w:tcPr>
            <w:tcW w:w="569" w:type="dxa"/>
          </w:tcPr>
          <w:p w:rsidR="0028510D" w:rsidRDefault="0028510D" w:rsidP="0028510D">
            <w:pPr>
              <w:pStyle w:val="TableParagraph"/>
              <w:spacing w:before="51"/>
              <w:ind w:left="5" w:right="76"/>
              <w:jc w:val="center"/>
              <w:rPr>
                <w:rFonts w:ascii="Carlito"/>
                <w:b/>
                <w:sz w:val="20"/>
              </w:rPr>
            </w:pPr>
          </w:p>
        </w:tc>
        <w:tc>
          <w:tcPr>
            <w:tcW w:w="708" w:type="dxa"/>
          </w:tcPr>
          <w:p w:rsidR="0028510D" w:rsidRDefault="0028510D" w:rsidP="0028510D">
            <w:pPr>
              <w:pStyle w:val="TableParagraph"/>
              <w:spacing w:before="51"/>
              <w:ind w:left="109"/>
              <w:rPr>
                <w:rFonts w:ascii="Carlito"/>
                <w:b/>
                <w:sz w:val="20"/>
              </w:rPr>
            </w:pPr>
          </w:p>
        </w:tc>
        <w:tc>
          <w:tcPr>
            <w:tcW w:w="850" w:type="dxa"/>
          </w:tcPr>
          <w:p w:rsidR="0028510D" w:rsidRDefault="0028510D" w:rsidP="0028510D">
            <w:pPr>
              <w:pStyle w:val="TableParagraph"/>
              <w:spacing w:before="51"/>
              <w:ind w:left="110"/>
              <w:rPr>
                <w:rFonts w:ascii="Carlito"/>
                <w:b/>
                <w:sz w:val="20"/>
              </w:rPr>
            </w:pPr>
          </w:p>
        </w:tc>
      </w:tr>
      <w:tr w:rsidR="0028510D" w:rsidTr="00015BC5">
        <w:trPr>
          <w:trHeight w:val="699"/>
        </w:trPr>
        <w:tc>
          <w:tcPr>
            <w:tcW w:w="675" w:type="dxa"/>
          </w:tcPr>
          <w:p w:rsidR="0028510D" w:rsidRPr="00792BF8" w:rsidRDefault="0028510D" w:rsidP="0028510D">
            <w:pPr>
              <w:pStyle w:val="TableParagraph"/>
              <w:spacing w:line="234" w:lineRule="exact"/>
              <w:ind w:left="29" w:right="80"/>
              <w:jc w:val="center"/>
              <w:rPr>
                <w:rFonts w:ascii="Times New Roman" w:hAnsi="Times New Roman" w:cs="Times New Roman"/>
                <w:sz w:val="24"/>
              </w:rPr>
            </w:pPr>
            <w:r w:rsidRPr="00792BF8">
              <w:rPr>
                <w:rFonts w:ascii="Times New Roman" w:hAnsi="Times New Roman" w:cs="Times New Roman"/>
                <w:spacing w:val="-5"/>
                <w:sz w:val="24"/>
              </w:rPr>
              <w:t>04-</w:t>
            </w:r>
          </w:p>
        </w:tc>
        <w:tc>
          <w:tcPr>
            <w:tcW w:w="6708" w:type="dxa"/>
            <w:vAlign w:val="center"/>
          </w:tcPr>
          <w:p w:rsidR="0028510D" w:rsidRPr="00792BF8" w:rsidRDefault="0028510D" w:rsidP="0028510D">
            <w:pPr>
              <w:pStyle w:val="TableParagraph"/>
              <w:spacing w:before="6"/>
              <w:ind w:left="110"/>
              <w:rPr>
                <w:rFonts w:ascii="Times New Roman" w:hAnsi="Times New Roman" w:cs="Times New Roman"/>
                <w:sz w:val="24"/>
              </w:rPr>
            </w:pPr>
            <w:r w:rsidRPr="00792BF8">
              <w:rPr>
                <w:rFonts w:ascii="Times New Roman" w:hAnsi="Times New Roman" w:cs="Times New Roman"/>
                <w:spacing w:val="-4"/>
                <w:sz w:val="24"/>
              </w:rPr>
              <w:t>Okul, öğrencilerin ve personelin güvenliğini sağlamak için uygun güvenlik</w:t>
            </w:r>
            <w:r>
              <w:rPr>
                <w:rFonts w:ascii="Times New Roman" w:hAnsi="Times New Roman" w:cs="Times New Roman"/>
                <w:spacing w:val="-4"/>
                <w:sz w:val="24"/>
              </w:rPr>
              <w:t xml:space="preserve"> </w:t>
            </w:r>
            <w:r w:rsidRPr="00792BF8">
              <w:rPr>
                <w:rFonts w:ascii="Times New Roman" w:hAnsi="Times New Roman" w:cs="Times New Roman"/>
                <w:spacing w:val="-4"/>
                <w:sz w:val="24"/>
              </w:rPr>
              <w:t xml:space="preserve">önlemleri </w:t>
            </w:r>
            <w:r w:rsidRPr="00792BF8">
              <w:rPr>
                <w:rFonts w:ascii="Times New Roman" w:hAnsi="Times New Roman" w:cs="Times New Roman"/>
                <w:spacing w:val="-2"/>
                <w:sz w:val="24"/>
              </w:rPr>
              <w:t>alır.</w:t>
            </w:r>
          </w:p>
        </w:tc>
        <w:tc>
          <w:tcPr>
            <w:tcW w:w="668" w:type="dxa"/>
          </w:tcPr>
          <w:p w:rsidR="0028510D" w:rsidRDefault="0028510D" w:rsidP="0028510D">
            <w:pPr>
              <w:pStyle w:val="TableParagraph"/>
              <w:spacing w:before="145"/>
              <w:ind w:left="108"/>
              <w:rPr>
                <w:rFonts w:ascii="Carlito"/>
                <w:b/>
                <w:sz w:val="20"/>
              </w:rPr>
            </w:pPr>
          </w:p>
        </w:tc>
        <w:tc>
          <w:tcPr>
            <w:tcW w:w="465" w:type="dxa"/>
          </w:tcPr>
          <w:p w:rsidR="0028510D" w:rsidRDefault="0028510D" w:rsidP="0028510D">
            <w:pPr>
              <w:pStyle w:val="TableParagraph"/>
              <w:spacing w:before="145"/>
              <w:ind w:left="16"/>
              <w:jc w:val="center"/>
              <w:rPr>
                <w:rFonts w:ascii="Carlito"/>
                <w:b/>
                <w:sz w:val="20"/>
              </w:rPr>
            </w:pPr>
          </w:p>
        </w:tc>
        <w:tc>
          <w:tcPr>
            <w:tcW w:w="569" w:type="dxa"/>
          </w:tcPr>
          <w:p w:rsidR="0028510D" w:rsidRDefault="0028510D" w:rsidP="0028510D">
            <w:pPr>
              <w:pStyle w:val="TableParagraph"/>
              <w:spacing w:before="145"/>
              <w:ind w:left="5" w:right="76"/>
              <w:jc w:val="center"/>
              <w:rPr>
                <w:rFonts w:ascii="Carlito"/>
                <w:b/>
                <w:sz w:val="20"/>
              </w:rPr>
            </w:pPr>
          </w:p>
        </w:tc>
        <w:tc>
          <w:tcPr>
            <w:tcW w:w="708" w:type="dxa"/>
          </w:tcPr>
          <w:p w:rsidR="0028510D" w:rsidRDefault="0028510D" w:rsidP="0028510D">
            <w:pPr>
              <w:pStyle w:val="TableParagraph"/>
              <w:spacing w:before="145"/>
              <w:ind w:left="109"/>
              <w:rPr>
                <w:rFonts w:ascii="Carlito"/>
                <w:b/>
                <w:sz w:val="20"/>
              </w:rPr>
            </w:pPr>
          </w:p>
        </w:tc>
        <w:tc>
          <w:tcPr>
            <w:tcW w:w="850" w:type="dxa"/>
          </w:tcPr>
          <w:p w:rsidR="0028510D" w:rsidRDefault="0028510D" w:rsidP="0028510D">
            <w:pPr>
              <w:pStyle w:val="TableParagraph"/>
              <w:spacing w:before="145"/>
              <w:ind w:left="110"/>
              <w:rPr>
                <w:rFonts w:ascii="Carlito"/>
                <w:b/>
                <w:sz w:val="20"/>
              </w:rPr>
            </w:pPr>
          </w:p>
        </w:tc>
      </w:tr>
      <w:tr w:rsidR="0028510D" w:rsidTr="00015BC5">
        <w:trPr>
          <w:trHeight w:val="458"/>
        </w:trPr>
        <w:tc>
          <w:tcPr>
            <w:tcW w:w="675" w:type="dxa"/>
          </w:tcPr>
          <w:p w:rsidR="0028510D" w:rsidRPr="00792BF8" w:rsidRDefault="0028510D" w:rsidP="0028510D">
            <w:pPr>
              <w:pStyle w:val="TableParagraph"/>
              <w:spacing w:before="2"/>
              <w:ind w:left="29" w:right="80"/>
              <w:jc w:val="center"/>
              <w:rPr>
                <w:rFonts w:ascii="Times New Roman" w:hAnsi="Times New Roman" w:cs="Times New Roman"/>
                <w:sz w:val="24"/>
              </w:rPr>
            </w:pPr>
            <w:r w:rsidRPr="00792BF8">
              <w:rPr>
                <w:rFonts w:ascii="Times New Roman" w:hAnsi="Times New Roman" w:cs="Times New Roman"/>
                <w:spacing w:val="-5"/>
                <w:sz w:val="24"/>
              </w:rPr>
              <w:t>05-</w:t>
            </w:r>
          </w:p>
        </w:tc>
        <w:tc>
          <w:tcPr>
            <w:tcW w:w="6708" w:type="dxa"/>
            <w:vAlign w:val="center"/>
          </w:tcPr>
          <w:p w:rsidR="0028510D" w:rsidRPr="00792BF8" w:rsidRDefault="0028510D" w:rsidP="0028510D">
            <w:pPr>
              <w:pStyle w:val="TableParagraph"/>
              <w:spacing w:before="8"/>
              <w:ind w:left="110"/>
              <w:rPr>
                <w:rFonts w:ascii="Times New Roman" w:hAnsi="Times New Roman" w:cs="Times New Roman"/>
                <w:sz w:val="24"/>
              </w:rPr>
            </w:pPr>
            <w:r w:rsidRPr="00792BF8">
              <w:rPr>
                <w:rFonts w:ascii="Times New Roman" w:hAnsi="Times New Roman" w:cs="Times New Roman"/>
                <w:spacing w:val="-4"/>
                <w:sz w:val="24"/>
              </w:rPr>
              <w:t>Okul, yeni kabul edilen öğrencilere uygun desteği sağlar.</w:t>
            </w:r>
          </w:p>
        </w:tc>
        <w:tc>
          <w:tcPr>
            <w:tcW w:w="668" w:type="dxa"/>
          </w:tcPr>
          <w:p w:rsidR="0028510D" w:rsidRDefault="0028510D" w:rsidP="0028510D">
            <w:pPr>
              <w:pStyle w:val="TableParagraph"/>
              <w:spacing w:before="54"/>
              <w:ind w:left="108"/>
              <w:rPr>
                <w:rFonts w:ascii="Carlito"/>
                <w:b/>
                <w:sz w:val="20"/>
              </w:rPr>
            </w:pPr>
          </w:p>
        </w:tc>
        <w:tc>
          <w:tcPr>
            <w:tcW w:w="465" w:type="dxa"/>
          </w:tcPr>
          <w:p w:rsidR="0028510D" w:rsidRDefault="0028510D" w:rsidP="0028510D">
            <w:pPr>
              <w:pStyle w:val="TableParagraph"/>
              <w:spacing w:before="54"/>
              <w:ind w:left="16"/>
              <w:jc w:val="center"/>
              <w:rPr>
                <w:rFonts w:ascii="Carlito"/>
                <w:b/>
                <w:sz w:val="20"/>
              </w:rPr>
            </w:pPr>
          </w:p>
        </w:tc>
        <w:tc>
          <w:tcPr>
            <w:tcW w:w="569" w:type="dxa"/>
          </w:tcPr>
          <w:p w:rsidR="0028510D" w:rsidRDefault="0028510D" w:rsidP="0028510D">
            <w:pPr>
              <w:pStyle w:val="TableParagraph"/>
              <w:spacing w:before="54"/>
              <w:ind w:left="5" w:right="76"/>
              <w:jc w:val="center"/>
              <w:rPr>
                <w:rFonts w:ascii="Carlito"/>
                <w:b/>
                <w:sz w:val="20"/>
              </w:rPr>
            </w:pPr>
          </w:p>
        </w:tc>
        <w:tc>
          <w:tcPr>
            <w:tcW w:w="708" w:type="dxa"/>
          </w:tcPr>
          <w:p w:rsidR="0028510D" w:rsidRDefault="0028510D" w:rsidP="0028510D">
            <w:pPr>
              <w:pStyle w:val="TableParagraph"/>
              <w:spacing w:before="54"/>
              <w:ind w:left="109"/>
              <w:rPr>
                <w:rFonts w:ascii="Carlito"/>
                <w:b/>
                <w:sz w:val="20"/>
              </w:rPr>
            </w:pPr>
          </w:p>
        </w:tc>
        <w:tc>
          <w:tcPr>
            <w:tcW w:w="850" w:type="dxa"/>
          </w:tcPr>
          <w:p w:rsidR="0028510D" w:rsidRDefault="0028510D" w:rsidP="0028510D">
            <w:pPr>
              <w:pStyle w:val="TableParagraph"/>
              <w:spacing w:before="54"/>
              <w:ind w:left="110"/>
              <w:rPr>
                <w:rFonts w:ascii="Carlito"/>
                <w:b/>
                <w:sz w:val="20"/>
              </w:rPr>
            </w:pPr>
          </w:p>
        </w:tc>
      </w:tr>
      <w:tr w:rsidR="0028510D" w:rsidTr="00015BC5">
        <w:trPr>
          <w:trHeight w:val="318"/>
        </w:trPr>
        <w:tc>
          <w:tcPr>
            <w:tcW w:w="675" w:type="dxa"/>
          </w:tcPr>
          <w:p w:rsidR="0028510D" w:rsidRPr="00792BF8" w:rsidRDefault="0028510D" w:rsidP="0028510D">
            <w:pPr>
              <w:pStyle w:val="TableParagraph"/>
              <w:spacing w:line="224" w:lineRule="exact"/>
              <w:ind w:left="29" w:right="80"/>
              <w:jc w:val="center"/>
              <w:rPr>
                <w:rFonts w:ascii="Times New Roman" w:hAnsi="Times New Roman" w:cs="Times New Roman"/>
                <w:sz w:val="24"/>
              </w:rPr>
            </w:pPr>
            <w:r w:rsidRPr="00792BF8">
              <w:rPr>
                <w:rFonts w:ascii="Times New Roman" w:hAnsi="Times New Roman" w:cs="Times New Roman"/>
                <w:spacing w:val="-5"/>
                <w:sz w:val="24"/>
              </w:rPr>
              <w:t>06-</w:t>
            </w:r>
          </w:p>
        </w:tc>
        <w:tc>
          <w:tcPr>
            <w:tcW w:w="6708" w:type="dxa"/>
            <w:vAlign w:val="center"/>
          </w:tcPr>
          <w:p w:rsidR="0028510D" w:rsidRPr="00792BF8" w:rsidRDefault="0028510D" w:rsidP="0028510D">
            <w:pPr>
              <w:pStyle w:val="TableParagraph"/>
              <w:spacing w:before="11" w:line="214" w:lineRule="exact"/>
              <w:ind w:left="110"/>
              <w:rPr>
                <w:rFonts w:ascii="Times New Roman" w:hAnsi="Times New Roman" w:cs="Times New Roman"/>
                <w:sz w:val="24"/>
              </w:rPr>
            </w:pPr>
            <w:r w:rsidRPr="00792BF8">
              <w:rPr>
                <w:rFonts w:ascii="Times New Roman" w:hAnsi="Times New Roman" w:cs="Times New Roman"/>
                <w:spacing w:val="-4"/>
                <w:sz w:val="24"/>
              </w:rPr>
              <w:t>Okulumuz mesleki yeterliliğimi geliştirmek için eğitim fırsatları sunuyor.</w:t>
            </w:r>
          </w:p>
        </w:tc>
        <w:tc>
          <w:tcPr>
            <w:tcW w:w="668" w:type="dxa"/>
          </w:tcPr>
          <w:p w:rsidR="0028510D" w:rsidRDefault="0028510D" w:rsidP="0028510D">
            <w:pPr>
              <w:pStyle w:val="TableParagraph"/>
              <w:spacing w:line="224" w:lineRule="exact"/>
              <w:ind w:left="108"/>
              <w:rPr>
                <w:rFonts w:ascii="Carlito"/>
                <w:b/>
                <w:sz w:val="20"/>
              </w:rPr>
            </w:pPr>
          </w:p>
        </w:tc>
        <w:tc>
          <w:tcPr>
            <w:tcW w:w="465" w:type="dxa"/>
          </w:tcPr>
          <w:p w:rsidR="0028510D" w:rsidRDefault="0028510D" w:rsidP="0028510D">
            <w:pPr>
              <w:pStyle w:val="TableParagraph"/>
              <w:spacing w:line="224" w:lineRule="exact"/>
              <w:ind w:left="16"/>
              <w:jc w:val="center"/>
              <w:rPr>
                <w:rFonts w:ascii="Carlito"/>
                <w:b/>
                <w:sz w:val="20"/>
              </w:rPr>
            </w:pPr>
          </w:p>
        </w:tc>
        <w:tc>
          <w:tcPr>
            <w:tcW w:w="569" w:type="dxa"/>
          </w:tcPr>
          <w:p w:rsidR="0028510D" w:rsidRDefault="0028510D" w:rsidP="0028510D">
            <w:pPr>
              <w:pStyle w:val="TableParagraph"/>
              <w:spacing w:line="224" w:lineRule="exact"/>
              <w:ind w:left="5" w:right="76"/>
              <w:jc w:val="center"/>
              <w:rPr>
                <w:rFonts w:ascii="Carlito"/>
                <w:b/>
                <w:sz w:val="20"/>
              </w:rPr>
            </w:pPr>
          </w:p>
        </w:tc>
        <w:tc>
          <w:tcPr>
            <w:tcW w:w="708" w:type="dxa"/>
          </w:tcPr>
          <w:p w:rsidR="0028510D" w:rsidRDefault="0028510D" w:rsidP="0028510D">
            <w:pPr>
              <w:pStyle w:val="TableParagraph"/>
              <w:spacing w:line="224" w:lineRule="exact"/>
              <w:ind w:left="110"/>
              <w:rPr>
                <w:rFonts w:ascii="Carlito"/>
                <w:b/>
                <w:sz w:val="20"/>
              </w:rPr>
            </w:pPr>
          </w:p>
        </w:tc>
        <w:tc>
          <w:tcPr>
            <w:tcW w:w="850" w:type="dxa"/>
          </w:tcPr>
          <w:p w:rsidR="0028510D" w:rsidRDefault="0028510D" w:rsidP="0028510D">
            <w:pPr>
              <w:pStyle w:val="TableParagraph"/>
              <w:spacing w:line="224" w:lineRule="exact"/>
              <w:ind w:left="111"/>
              <w:rPr>
                <w:rFonts w:ascii="Carlito"/>
                <w:b/>
                <w:sz w:val="20"/>
              </w:rPr>
            </w:pPr>
          </w:p>
        </w:tc>
      </w:tr>
      <w:tr w:rsidR="0028510D" w:rsidTr="00015BC5">
        <w:trPr>
          <w:trHeight w:val="318"/>
        </w:trPr>
        <w:tc>
          <w:tcPr>
            <w:tcW w:w="675" w:type="dxa"/>
          </w:tcPr>
          <w:p w:rsidR="0028510D" w:rsidRPr="00792BF8" w:rsidRDefault="0028510D" w:rsidP="0028510D">
            <w:pPr>
              <w:pStyle w:val="TableParagraph"/>
              <w:spacing w:line="224" w:lineRule="exact"/>
              <w:ind w:left="29" w:right="80"/>
              <w:jc w:val="center"/>
              <w:rPr>
                <w:rFonts w:ascii="Times New Roman" w:hAnsi="Times New Roman" w:cs="Times New Roman"/>
                <w:sz w:val="24"/>
              </w:rPr>
            </w:pPr>
            <w:r w:rsidRPr="00792BF8">
              <w:rPr>
                <w:rFonts w:ascii="Times New Roman" w:hAnsi="Times New Roman" w:cs="Times New Roman"/>
                <w:spacing w:val="-5"/>
                <w:sz w:val="24"/>
              </w:rPr>
              <w:t>07-</w:t>
            </w:r>
          </w:p>
        </w:tc>
        <w:tc>
          <w:tcPr>
            <w:tcW w:w="6708" w:type="dxa"/>
            <w:vAlign w:val="center"/>
          </w:tcPr>
          <w:p w:rsidR="0028510D" w:rsidRPr="00792BF8" w:rsidRDefault="0028510D" w:rsidP="0028510D">
            <w:pPr>
              <w:pStyle w:val="TableParagraph"/>
              <w:spacing w:before="11" w:line="214" w:lineRule="exact"/>
              <w:ind w:left="110"/>
              <w:rPr>
                <w:rFonts w:ascii="Times New Roman" w:hAnsi="Times New Roman" w:cs="Times New Roman"/>
                <w:sz w:val="24"/>
              </w:rPr>
            </w:pPr>
            <w:r w:rsidRPr="00792BF8">
              <w:rPr>
                <w:rFonts w:ascii="Times New Roman" w:hAnsi="Times New Roman" w:cs="Times New Roman"/>
                <w:spacing w:val="-4"/>
                <w:sz w:val="24"/>
              </w:rPr>
              <w:t>Okul yönetimimiz öğretmenleri etkin bir şekilde yönlendirir.</w:t>
            </w:r>
          </w:p>
        </w:tc>
        <w:tc>
          <w:tcPr>
            <w:tcW w:w="668" w:type="dxa"/>
          </w:tcPr>
          <w:p w:rsidR="0028510D" w:rsidRDefault="0028510D" w:rsidP="0028510D">
            <w:pPr>
              <w:pStyle w:val="TableParagraph"/>
              <w:spacing w:line="224" w:lineRule="exact"/>
              <w:ind w:left="108"/>
              <w:rPr>
                <w:rFonts w:ascii="Carlito"/>
                <w:b/>
                <w:sz w:val="20"/>
              </w:rPr>
            </w:pPr>
          </w:p>
        </w:tc>
        <w:tc>
          <w:tcPr>
            <w:tcW w:w="465" w:type="dxa"/>
          </w:tcPr>
          <w:p w:rsidR="0028510D" w:rsidRDefault="0028510D" w:rsidP="0028510D">
            <w:pPr>
              <w:pStyle w:val="TableParagraph"/>
              <w:spacing w:line="224" w:lineRule="exact"/>
              <w:ind w:left="16"/>
              <w:jc w:val="center"/>
              <w:rPr>
                <w:rFonts w:ascii="Carlito"/>
                <w:b/>
                <w:sz w:val="20"/>
              </w:rPr>
            </w:pPr>
          </w:p>
        </w:tc>
        <w:tc>
          <w:tcPr>
            <w:tcW w:w="569" w:type="dxa"/>
          </w:tcPr>
          <w:p w:rsidR="0028510D" w:rsidRDefault="0028510D" w:rsidP="0028510D">
            <w:pPr>
              <w:pStyle w:val="TableParagraph"/>
              <w:spacing w:line="224" w:lineRule="exact"/>
              <w:ind w:left="5" w:right="76"/>
              <w:jc w:val="center"/>
              <w:rPr>
                <w:rFonts w:ascii="Carlito"/>
                <w:b/>
                <w:sz w:val="20"/>
              </w:rPr>
            </w:pPr>
          </w:p>
        </w:tc>
        <w:tc>
          <w:tcPr>
            <w:tcW w:w="708" w:type="dxa"/>
          </w:tcPr>
          <w:p w:rsidR="0028510D" w:rsidRDefault="0028510D" w:rsidP="0028510D">
            <w:pPr>
              <w:pStyle w:val="TableParagraph"/>
              <w:spacing w:line="224" w:lineRule="exact"/>
              <w:ind w:left="110"/>
              <w:rPr>
                <w:rFonts w:ascii="Carlito"/>
                <w:b/>
                <w:sz w:val="20"/>
              </w:rPr>
            </w:pPr>
          </w:p>
        </w:tc>
        <w:tc>
          <w:tcPr>
            <w:tcW w:w="850" w:type="dxa"/>
          </w:tcPr>
          <w:p w:rsidR="0028510D" w:rsidRDefault="0028510D" w:rsidP="0028510D">
            <w:pPr>
              <w:pStyle w:val="TableParagraph"/>
              <w:spacing w:line="224" w:lineRule="exact"/>
              <w:ind w:left="111"/>
              <w:rPr>
                <w:rFonts w:ascii="Carlito"/>
                <w:b/>
                <w:sz w:val="20"/>
              </w:rPr>
            </w:pPr>
          </w:p>
        </w:tc>
      </w:tr>
      <w:tr w:rsidR="0028510D" w:rsidTr="00015BC5">
        <w:trPr>
          <w:trHeight w:val="608"/>
        </w:trPr>
        <w:tc>
          <w:tcPr>
            <w:tcW w:w="675" w:type="dxa"/>
          </w:tcPr>
          <w:p w:rsidR="0028510D" w:rsidRPr="00792BF8" w:rsidRDefault="0028510D" w:rsidP="0028510D">
            <w:pPr>
              <w:pStyle w:val="TableParagraph"/>
              <w:spacing w:line="234" w:lineRule="exact"/>
              <w:ind w:left="29" w:right="80"/>
              <w:jc w:val="center"/>
              <w:rPr>
                <w:rFonts w:ascii="Times New Roman" w:hAnsi="Times New Roman" w:cs="Times New Roman"/>
                <w:sz w:val="24"/>
              </w:rPr>
            </w:pPr>
            <w:r w:rsidRPr="00792BF8">
              <w:rPr>
                <w:rFonts w:ascii="Times New Roman" w:hAnsi="Times New Roman" w:cs="Times New Roman"/>
                <w:spacing w:val="-5"/>
                <w:sz w:val="24"/>
              </w:rPr>
              <w:t>08-</w:t>
            </w:r>
          </w:p>
        </w:tc>
        <w:tc>
          <w:tcPr>
            <w:tcW w:w="6708" w:type="dxa"/>
            <w:vAlign w:val="center"/>
          </w:tcPr>
          <w:p w:rsidR="0028510D" w:rsidRPr="00792BF8" w:rsidRDefault="0028510D" w:rsidP="0028510D">
            <w:pPr>
              <w:pStyle w:val="TableParagraph"/>
              <w:spacing w:line="236" w:lineRule="exact"/>
              <w:ind w:left="110"/>
              <w:rPr>
                <w:rFonts w:ascii="Times New Roman" w:hAnsi="Times New Roman" w:cs="Times New Roman"/>
                <w:sz w:val="24"/>
              </w:rPr>
            </w:pPr>
            <w:r w:rsidRPr="00792BF8">
              <w:rPr>
                <w:rFonts w:ascii="Times New Roman" w:hAnsi="Times New Roman" w:cs="Times New Roman"/>
                <w:sz w:val="24"/>
              </w:rPr>
              <w:t xml:space="preserve">Okulumuz, öğrencilerin öğrenme ilgisini uyandıracak bir öğrenme ortamı </w:t>
            </w:r>
            <w:r w:rsidRPr="00792BF8">
              <w:rPr>
                <w:rFonts w:ascii="Times New Roman" w:hAnsi="Times New Roman" w:cs="Times New Roman"/>
                <w:spacing w:val="-2"/>
                <w:sz w:val="24"/>
              </w:rPr>
              <w:t>oluşturmuştur.</w:t>
            </w:r>
          </w:p>
        </w:tc>
        <w:tc>
          <w:tcPr>
            <w:tcW w:w="668" w:type="dxa"/>
          </w:tcPr>
          <w:p w:rsidR="0028510D" w:rsidRDefault="0028510D" w:rsidP="0028510D">
            <w:pPr>
              <w:pStyle w:val="TableParagraph"/>
              <w:spacing w:before="111"/>
              <w:ind w:left="108"/>
              <w:rPr>
                <w:rFonts w:ascii="Carlito"/>
                <w:b/>
                <w:sz w:val="20"/>
              </w:rPr>
            </w:pPr>
          </w:p>
        </w:tc>
        <w:tc>
          <w:tcPr>
            <w:tcW w:w="465" w:type="dxa"/>
          </w:tcPr>
          <w:p w:rsidR="0028510D" w:rsidRDefault="0028510D" w:rsidP="0028510D">
            <w:pPr>
              <w:pStyle w:val="TableParagraph"/>
              <w:spacing w:before="111"/>
              <w:ind w:left="16"/>
              <w:jc w:val="center"/>
              <w:rPr>
                <w:rFonts w:ascii="Carlito"/>
                <w:b/>
                <w:sz w:val="20"/>
              </w:rPr>
            </w:pPr>
          </w:p>
        </w:tc>
        <w:tc>
          <w:tcPr>
            <w:tcW w:w="569" w:type="dxa"/>
          </w:tcPr>
          <w:p w:rsidR="0028510D" w:rsidRDefault="0028510D" w:rsidP="0028510D">
            <w:pPr>
              <w:pStyle w:val="TableParagraph"/>
              <w:spacing w:before="111"/>
              <w:ind w:left="5" w:right="76"/>
              <w:jc w:val="center"/>
              <w:rPr>
                <w:rFonts w:ascii="Carlito"/>
                <w:b/>
                <w:sz w:val="20"/>
              </w:rPr>
            </w:pPr>
          </w:p>
        </w:tc>
        <w:tc>
          <w:tcPr>
            <w:tcW w:w="708" w:type="dxa"/>
          </w:tcPr>
          <w:p w:rsidR="0028510D" w:rsidRDefault="0028510D" w:rsidP="0028510D">
            <w:pPr>
              <w:pStyle w:val="TableParagraph"/>
              <w:spacing w:before="111"/>
              <w:ind w:left="109"/>
              <w:rPr>
                <w:rFonts w:ascii="Carlito"/>
                <w:b/>
                <w:sz w:val="20"/>
              </w:rPr>
            </w:pPr>
          </w:p>
        </w:tc>
        <w:tc>
          <w:tcPr>
            <w:tcW w:w="850" w:type="dxa"/>
          </w:tcPr>
          <w:p w:rsidR="0028510D" w:rsidRDefault="0028510D" w:rsidP="0028510D">
            <w:pPr>
              <w:pStyle w:val="TableParagraph"/>
              <w:spacing w:before="111"/>
              <w:ind w:left="110"/>
              <w:rPr>
                <w:rFonts w:ascii="Carlito"/>
                <w:b/>
                <w:sz w:val="20"/>
              </w:rPr>
            </w:pPr>
          </w:p>
        </w:tc>
      </w:tr>
      <w:tr w:rsidR="0028510D" w:rsidTr="00015BC5">
        <w:trPr>
          <w:trHeight w:val="313"/>
        </w:trPr>
        <w:tc>
          <w:tcPr>
            <w:tcW w:w="675" w:type="dxa"/>
          </w:tcPr>
          <w:p w:rsidR="0028510D" w:rsidRPr="00792BF8" w:rsidRDefault="0028510D" w:rsidP="0028510D">
            <w:pPr>
              <w:pStyle w:val="TableParagraph"/>
              <w:spacing w:line="220" w:lineRule="exact"/>
              <w:ind w:left="29" w:right="80"/>
              <w:jc w:val="center"/>
              <w:rPr>
                <w:rFonts w:ascii="Times New Roman" w:hAnsi="Times New Roman" w:cs="Times New Roman"/>
                <w:sz w:val="24"/>
              </w:rPr>
            </w:pPr>
            <w:r w:rsidRPr="00792BF8">
              <w:rPr>
                <w:rFonts w:ascii="Times New Roman" w:hAnsi="Times New Roman" w:cs="Times New Roman"/>
                <w:spacing w:val="-5"/>
                <w:sz w:val="24"/>
              </w:rPr>
              <w:t>09-</w:t>
            </w:r>
          </w:p>
        </w:tc>
        <w:tc>
          <w:tcPr>
            <w:tcW w:w="6708" w:type="dxa"/>
            <w:vAlign w:val="center"/>
          </w:tcPr>
          <w:p w:rsidR="0028510D" w:rsidRPr="00792BF8" w:rsidRDefault="0028510D" w:rsidP="0028510D">
            <w:pPr>
              <w:pStyle w:val="TableParagraph"/>
              <w:spacing w:before="9" w:line="211" w:lineRule="exact"/>
              <w:ind w:left="110"/>
              <w:rPr>
                <w:rFonts w:ascii="Times New Roman" w:hAnsi="Times New Roman" w:cs="Times New Roman"/>
                <w:sz w:val="24"/>
              </w:rPr>
            </w:pPr>
            <w:r w:rsidRPr="00792BF8">
              <w:rPr>
                <w:rFonts w:ascii="Times New Roman" w:hAnsi="Times New Roman" w:cs="Times New Roman"/>
                <w:spacing w:val="-4"/>
                <w:sz w:val="24"/>
              </w:rPr>
              <w:t>Etkili bir öğretmen olmak için ihtiyaç duyduğum kaynaklara erişimim var.</w:t>
            </w:r>
          </w:p>
        </w:tc>
        <w:tc>
          <w:tcPr>
            <w:tcW w:w="668" w:type="dxa"/>
          </w:tcPr>
          <w:p w:rsidR="0028510D" w:rsidRDefault="0028510D" w:rsidP="0028510D">
            <w:pPr>
              <w:pStyle w:val="TableParagraph"/>
              <w:spacing w:line="220" w:lineRule="exact"/>
              <w:ind w:left="108"/>
              <w:rPr>
                <w:rFonts w:ascii="Carlito"/>
                <w:b/>
                <w:sz w:val="20"/>
              </w:rPr>
            </w:pPr>
          </w:p>
        </w:tc>
        <w:tc>
          <w:tcPr>
            <w:tcW w:w="465" w:type="dxa"/>
          </w:tcPr>
          <w:p w:rsidR="0028510D" w:rsidRDefault="0028510D" w:rsidP="0028510D">
            <w:pPr>
              <w:pStyle w:val="TableParagraph"/>
              <w:spacing w:line="220" w:lineRule="exact"/>
              <w:ind w:left="16"/>
              <w:jc w:val="center"/>
              <w:rPr>
                <w:rFonts w:ascii="Carlito"/>
                <w:b/>
                <w:sz w:val="20"/>
              </w:rPr>
            </w:pPr>
          </w:p>
        </w:tc>
        <w:tc>
          <w:tcPr>
            <w:tcW w:w="569" w:type="dxa"/>
          </w:tcPr>
          <w:p w:rsidR="0028510D" w:rsidRDefault="0028510D" w:rsidP="0028510D">
            <w:pPr>
              <w:pStyle w:val="TableParagraph"/>
              <w:spacing w:line="220" w:lineRule="exact"/>
              <w:ind w:left="5" w:right="76"/>
              <w:jc w:val="center"/>
              <w:rPr>
                <w:rFonts w:ascii="Carlito"/>
                <w:b/>
                <w:sz w:val="20"/>
              </w:rPr>
            </w:pPr>
          </w:p>
        </w:tc>
        <w:tc>
          <w:tcPr>
            <w:tcW w:w="708" w:type="dxa"/>
          </w:tcPr>
          <w:p w:rsidR="0028510D" w:rsidRDefault="0028510D" w:rsidP="0028510D">
            <w:pPr>
              <w:pStyle w:val="TableParagraph"/>
              <w:spacing w:line="220" w:lineRule="exact"/>
              <w:ind w:left="110"/>
              <w:rPr>
                <w:rFonts w:ascii="Carlito"/>
                <w:b/>
                <w:sz w:val="20"/>
              </w:rPr>
            </w:pPr>
          </w:p>
        </w:tc>
        <w:tc>
          <w:tcPr>
            <w:tcW w:w="850" w:type="dxa"/>
          </w:tcPr>
          <w:p w:rsidR="0028510D" w:rsidRDefault="0028510D" w:rsidP="0028510D">
            <w:pPr>
              <w:pStyle w:val="TableParagraph"/>
              <w:spacing w:line="220" w:lineRule="exact"/>
              <w:ind w:left="111"/>
              <w:rPr>
                <w:rFonts w:ascii="Carlito"/>
                <w:b/>
                <w:sz w:val="20"/>
              </w:rPr>
            </w:pPr>
          </w:p>
        </w:tc>
      </w:tr>
      <w:tr w:rsidR="0028510D" w:rsidTr="00015BC5">
        <w:trPr>
          <w:trHeight w:val="318"/>
        </w:trPr>
        <w:tc>
          <w:tcPr>
            <w:tcW w:w="675" w:type="dxa"/>
          </w:tcPr>
          <w:p w:rsidR="0028510D" w:rsidRPr="00792BF8" w:rsidRDefault="0028510D" w:rsidP="0028510D">
            <w:pPr>
              <w:pStyle w:val="TableParagraph"/>
              <w:spacing w:before="1" w:line="223" w:lineRule="exact"/>
              <w:ind w:left="29" w:right="80"/>
              <w:jc w:val="center"/>
              <w:rPr>
                <w:rFonts w:ascii="Times New Roman" w:hAnsi="Times New Roman" w:cs="Times New Roman"/>
                <w:sz w:val="24"/>
              </w:rPr>
            </w:pPr>
            <w:r w:rsidRPr="00792BF8">
              <w:rPr>
                <w:rFonts w:ascii="Times New Roman" w:hAnsi="Times New Roman" w:cs="Times New Roman"/>
                <w:spacing w:val="-5"/>
                <w:w w:val="105"/>
                <w:sz w:val="24"/>
              </w:rPr>
              <w:t>10-</w:t>
            </w:r>
          </w:p>
        </w:tc>
        <w:tc>
          <w:tcPr>
            <w:tcW w:w="6708" w:type="dxa"/>
            <w:vAlign w:val="center"/>
          </w:tcPr>
          <w:p w:rsidR="0028510D" w:rsidRPr="00792BF8" w:rsidRDefault="0028510D" w:rsidP="0028510D">
            <w:pPr>
              <w:pStyle w:val="TableParagraph"/>
              <w:spacing w:before="13" w:line="211" w:lineRule="exact"/>
              <w:ind w:left="110"/>
              <w:rPr>
                <w:rFonts w:ascii="Times New Roman" w:hAnsi="Times New Roman" w:cs="Times New Roman"/>
                <w:sz w:val="24"/>
              </w:rPr>
            </w:pPr>
            <w:r w:rsidRPr="00792BF8">
              <w:rPr>
                <w:rFonts w:ascii="Times New Roman" w:hAnsi="Times New Roman" w:cs="Times New Roman"/>
                <w:spacing w:val="-4"/>
                <w:sz w:val="24"/>
              </w:rPr>
              <w:t>Bana sunulan kaynakları kullanmak için gerekli eğitime sahibim.</w:t>
            </w:r>
          </w:p>
        </w:tc>
        <w:tc>
          <w:tcPr>
            <w:tcW w:w="668" w:type="dxa"/>
          </w:tcPr>
          <w:p w:rsidR="0028510D" w:rsidRDefault="0028510D" w:rsidP="0028510D">
            <w:pPr>
              <w:pStyle w:val="TableParagraph"/>
              <w:spacing w:before="1" w:line="223" w:lineRule="exact"/>
              <w:ind w:left="108"/>
              <w:rPr>
                <w:rFonts w:ascii="Carlito"/>
                <w:b/>
                <w:sz w:val="20"/>
              </w:rPr>
            </w:pPr>
          </w:p>
        </w:tc>
        <w:tc>
          <w:tcPr>
            <w:tcW w:w="465" w:type="dxa"/>
          </w:tcPr>
          <w:p w:rsidR="0028510D" w:rsidRDefault="0028510D" w:rsidP="0028510D">
            <w:pPr>
              <w:pStyle w:val="TableParagraph"/>
              <w:spacing w:before="1" w:line="223" w:lineRule="exact"/>
              <w:ind w:left="16"/>
              <w:jc w:val="center"/>
              <w:rPr>
                <w:rFonts w:ascii="Carlito"/>
                <w:b/>
                <w:sz w:val="20"/>
              </w:rPr>
            </w:pPr>
          </w:p>
        </w:tc>
        <w:tc>
          <w:tcPr>
            <w:tcW w:w="569" w:type="dxa"/>
          </w:tcPr>
          <w:p w:rsidR="0028510D" w:rsidRDefault="0028510D" w:rsidP="0028510D">
            <w:pPr>
              <w:pStyle w:val="TableParagraph"/>
              <w:spacing w:before="1" w:line="223" w:lineRule="exact"/>
              <w:ind w:left="5" w:right="76"/>
              <w:jc w:val="center"/>
              <w:rPr>
                <w:rFonts w:ascii="Carlito"/>
                <w:b/>
                <w:sz w:val="20"/>
              </w:rPr>
            </w:pPr>
          </w:p>
        </w:tc>
        <w:tc>
          <w:tcPr>
            <w:tcW w:w="708" w:type="dxa"/>
          </w:tcPr>
          <w:p w:rsidR="0028510D" w:rsidRDefault="0028510D" w:rsidP="0028510D">
            <w:pPr>
              <w:pStyle w:val="TableParagraph"/>
              <w:spacing w:before="1" w:line="223" w:lineRule="exact"/>
              <w:ind w:left="110"/>
              <w:rPr>
                <w:rFonts w:ascii="Carlito"/>
                <w:b/>
                <w:sz w:val="20"/>
              </w:rPr>
            </w:pPr>
          </w:p>
        </w:tc>
        <w:tc>
          <w:tcPr>
            <w:tcW w:w="850" w:type="dxa"/>
          </w:tcPr>
          <w:p w:rsidR="0028510D" w:rsidRDefault="0028510D" w:rsidP="0028510D">
            <w:pPr>
              <w:pStyle w:val="TableParagraph"/>
              <w:spacing w:before="1" w:line="223" w:lineRule="exact"/>
              <w:ind w:left="111"/>
              <w:rPr>
                <w:rFonts w:ascii="Carlito"/>
                <w:b/>
                <w:sz w:val="20"/>
              </w:rPr>
            </w:pPr>
          </w:p>
        </w:tc>
      </w:tr>
      <w:tr w:rsidR="0028510D" w:rsidTr="00015BC5">
        <w:trPr>
          <w:trHeight w:val="611"/>
        </w:trPr>
        <w:tc>
          <w:tcPr>
            <w:tcW w:w="675" w:type="dxa"/>
          </w:tcPr>
          <w:p w:rsidR="0028510D" w:rsidRPr="00792BF8" w:rsidRDefault="0028510D" w:rsidP="0028510D">
            <w:pPr>
              <w:pStyle w:val="TableParagraph"/>
              <w:spacing w:line="234" w:lineRule="exact"/>
              <w:ind w:left="29" w:right="80"/>
              <w:jc w:val="center"/>
              <w:rPr>
                <w:rFonts w:ascii="Times New Roman" w:hAnsi="Times New Roman" w:cs="Times New Roman"/>
                <w:sz w:val="24"/>
              </w:rPr>
            </w:pPr>
            <w:r w:rsidRPr="00792BF8">
              <w:rPr>
                <w:rFonts w:ascii="Times New Roman" w:hAnsi="Times New Roman" w:cs="Times New Roman"/>
                <w:spacing w:val="-5"/>
                <w:sz w:val="24"/>
              </w:rPr>
              <w:t>11-</w:t>
            </w:r>
          </w:p>
        </w:tc>
        <w:tc>
          <w:tcPr>
            <w:tcW w:w="6708" w:type="dxa"/>
            <w:vAlign w:val="center"/>
          </w:tcPr>
          <w:p w:rsidR="0028510D" w:rsidRPr="00792BF8" w:rsidRDefault="0028510D" w:rsidP="0028510D">
            <w:pPr>
              <w:pStyle w:val="TableParagraph"/>
              <w:spacing w:line="236" w:lineRule="exact"/>
              <w:ind w:left="110"/>
              <w:rPr>
                <w:rFonts w:ascii="Times New Roman" w:hAnsi="Times New Roman" w:cs="Times New Roman"/>
                <w:sz w:val="24"/>
              </w:rPr>
            </w:pPr>
            <w:r w:rsidRPr="00792BF8">
              <w:rPr>
                <w:rFonts w:ascii="Times New Roman" w:hAnsi="Times New Roman" w:cs="Times New Roman"/>
                <w:sz w:val="24"/>
              </w:rPr>
              <w:t>Okulumuzun, farklı ihtiyaçları olan öğrencileri desteklemek için etkin bir politikası vardır.</w:t>
            </w:r>
          </w:p>
        </w:tc>
        <w:tc>
          <w:tcPr>
            <w:tcW w:w="668" w:type="dxa"/>
          </w:tcPr>
          <w:p w:rsidR="0028510D" w:rsidRDefault="0028510D" w:rsidP="0028510D">
            <w:pPr>
              <w:pStyle w:val="TableParagraph"/>
              <w:spacing w:before="111"/>
              <w:ind w:left="108"/>
              <w:rPr>
                <w:rFonts w:ascii="Carlito"/>
                <w:b/>
                <w:sz w:val="20"/>
              </w:rPr>
            </w:pPr>
          </w:p>
        </w:tc>
        <w:tc>
          <w:tcPr>
            <w:tcW w:w="465" w:type="dxa"/>
          </w:tcPr>
          <w:p w:rsidR="0028510D" w:rsidRDefault="0028510D" w:rsidP="0028510D">
            <w:pPr>
              <w:pStyle w:val="TableParagraph"/>
              <w:spacing w:before="111"/>
              <w:ind w:left="16"/>
              <w:jc w:val="center"/>
              <w:rPr>
                <w:rFonts w:ascii="Carlito"/>
                <w:b/>
                <w:sz w:val="20"/>
              </w:rPr>
            </w:pPr>
          </w:p>
        </w:tc>
        <w:tc>
          <w:tcPr>
            <w:tcW w:w="569" w:type="dxa"/>
          </w:tcPr>
          <w:p w:rsidR="0028510D" w:rsidRDefault="0028510D" w:rsidP="0028510D">
            <w:pPr>
              <w:pStyle w:val="TableParagraph"/>
              <w:spacing w:before="111"/>
              <w:ind w:left="5" w:right="76"/>
              <w:jc w:val="center"/>
              <w:rPr>
                <w:rFonts w:ascii="Carlito"/>
                <w:b/>
                <w:sz w:val="20"/>
              </w:rPr>
            </w:pPr>
          </w:p>
        </w:tc>
        <w:tc>
          <w:tcPr>
            <w:tcW w:w="708" w:type="dxa"/>
          </w:tcPr>
          <w:p w:rsidR="0028510D" w:rsidRDefault="0028510D" w:rsidP="0028510D">
            <w:pPr>
              <w:pStyle w:val="TableParagraph"/>
              <w:spacing w:before="111"/>
              <w:ind w:left="109"/>
              <w:rPr>
                <w:rFonts w:ascii="Carlito"/>
                <w:b/>
                <w:sz w:val="20"/>
              </w:rPr>
            </w:pPr>
          </w:p>
        </w:tc>
        <w:tc>
          <w:tcPr>
            <w:tcW w:w="850" w:type="dxa"/>
          </w:tcPr>
          <w:p w:rsidR="0028510D" w:rsidRDefault="0028510D" w:rsidP="0028510D">
            <w:pPr>
              <w:pStyle w:val="TableParagraph"/>
              <w:spacing w:before="111"/>
              <w:ind w:left="110"/>
              <w:rPr>
                <w:rFonts w:ascii="Carlito"/>
                <w:b/>
                <w:sz w:val="20"/>
              </w:rPr>
            </w:pPr>
          </w:p>
        </w:tc>
      </w:tr>
      <w:tr w:rsidR="0028510D" w:rsidTr="00015BC5">
        <w:trPr>
          <w:trHeight w:val="315"/>
        </w:trPr>
        <w:tc>
          <w:tcPr>
            <w:tcW w:w="675" w:type="dxa"/>
          </w:tcPr>
          <w:p w:rsidR="0028510D" w:rsidRPr="00792BF8" w:rsidRDefault="0028510D" w:rsidP="0028510D">
            <w:pPr>
              <w:pStyle w:val="TableParagraph"/>
              <w:spacing w:line="222" w:lineRule="exact"/>
              <w:ind w:left="29" w:right="80"/>
              <w:jc w:val="center"/>
              <w:rPr>
                <w:rFonts w:ascii="Times New Roman" w:hAnsi="Times New Roman" w:cs="Times New Roman"/>
                <w:sz w:val="24"/>
              </w:rPr>
            </w:pPr>
            <w:r w:rsidRPr="00792BF8">
              <w:rPr>
                <w:rFonts w:ascii="Times New Roman" w:hAnsi="Times New Roman" w:cs="Times New Roman"/>
                <w:spacing w:val="-5"/>
                <w:w w:val="110"/>
                <w:sz w:val="24"/>
              </w:rPr>
              <w:t>12-</w:t>
            </w:r>
          </w:p>
        </w:tc>
        <w:tc>
          <w:tcPr>
            <w:tcW w:w="6708" w:type="dxa"/>
            <w:vAlign w:val="center"/>
          </w:tcPr>
          <w:p w:rsidR="0028510D" w:rsidRPr="00792BF8" w:rsidRDefault="0028510D" w:rsidP="0028510D">
            <w:pPr>
              <w:pStyle w:val="TableParagraph"/>
              <w:spacing w:before="9" w:line="214" w:lineRule="exact"/>
              <w:ind w:left="110"/>
              <w:rPr>
                <w:rFonts w:ascii="Times New Roman" w:hAnsi="Times New Roman" w:cs="Times New Roman"/>
                <w:sz w:val="24"/>
              </w:rPr>
            </w:pPr>
            <w:r w:rsidRPr="00792BF8">
              <w:rPr>
                <w:rFonts w:ascii="Times New Roman" w:hAnsi="Times New Roman" w:cs="Times New Roman"/>
                <w:spacing w:val="-4"/>
                <w:sz w:val="24"/>
              </w:rPr>
              <w:t>Okulumuz müfredat uygulamasını etkin bir şekilde izler.</w:t>
            </w:r>
          </w:p>
        </w:tc>
        <w:tc>
          <w:tcPr>
            <w:tcW w:w="668" w:type="dxa"/>
          </w:tcPr>
          <w:p w:rsidR="0028510D" w:rsidRDefault="0028510D" w:rsidP="0028510D">
            <w:pPr>
              <w:pStyle w:val="TableParagraph"/>
              <w:spacing w:line="222" w:lineRule="exact"/>
              <w:ind w:left="108"/>
              <w:rPr>
                <w:rFonts w:ascii="Carlito"/>
                <w:b/>
                <w:sz w:val="20"/>
              </w:rPr>
            </w:pPr>
          </w:p>
        </w:tc>
        <w:tc>
          <w:tcPr>
            <w:tcW w:w="465" w:type="dxa"/>
          </w:tcPr>
          <w:p w:rsidR="0028510D" w:rsidRDefault="0028510D" w:rsidP="0028510D">
            <w:pPr>
              <w:pStyle w:val="TableParagraph"/>
              <w:spacing w:line="222" w:lineRule="exact"/>
              <w:ind w:left="16"/>
              <w:jc w:val="center"/>
              <w:rPr>
                <w:rFonts w:ascii="Carlito"/>
                <w:b/>
                <w:sz w:val="20"/>
              </w:rPr>
            </w:pPr>
          </w:p>
        </w:tc>
        <w:tc>
          <w:tcPr>
            <w:tcW w:w="569" w:type="dxa"/>
          </w:tcPr>
          <w:p w:rsidR="0028510D" w:rsidRDefault="0028510D" w:rsidP="0028510D">
            <w:pPr>
              <w:pStyle w:val="TableParagraph"/>
              <w:spacing w:line="222" w:lineRule="exact"/>
              <w:ind w:left="5" w:right="76"/>
              <w:jc w:val="center"/>
              <w:rPr>
                <w:rFonts w:ascii="Carlito"/>
                <w:b/>
                <w:sz w:val="20"/>
              </w:rPr>
            </w:pPr>
          </w:p>
        </w:tc>
        <w:tc>
          <w:tcPr>
            <w:tcW w:w="708" w:type="dxa"/>
          </w:tcPr>
          <w:p w:rsidR="0028510D" w:rsidRDefault="0028510D" w:rsidP="0028510D">
            <w:pPr>
              <w:pStyle w:val="TableParagraph"/>
              <w:spacing w:line="222" w:lineRule="exact"/>
              <w:ind w:left="110"/>
              <w:rPr>
                <w:rFonts w:ascii="Carlito"/>
                <w:b/>
                <w:sz w:val="20"/>
              </w:rPr>
            </w:pPr>
          </w:p>
        </w:tc>
        <w:tc>
          <w:tcPr>
            <w:tcW w:w="850" w:type="dxa"/>
          </w:tcPr>
          <w:p w:rsidR="0028510D" w:rsidRDefault="0028510D" w:rsidP="0028510D">
            <w:pPr>
              <w:pStyle w:val="TableParagraph"/>
              <w:spacing w:line="222" w:lineRule="exact"/>
              <w:ind w:left="111"/>
              <w:rPr>
                <w:rFonts w:ascii="Carlito"/>
                <w:b/>
                <w:sz w:val="20"/>
              </w:rPr>
            </w:pPr>
          </w:p>
        </w:tc>
      </w:tr>
      <w:tr w:rsidR="0028510D" w:rsidTr="00015BC5">
        <w:trPr>
          <w:trHeight w:val="439"/>
        </w:trPr>
        <w:tc>
          <w:tcPr>
            <w:tcW w:w="675" w:type="dxa"/>
          </w:tcPr>
          <w:p w:rsidR="0028510D" w:rsidRPr="00792BF8" w:rsidRDefault="0028510D" w:rsidP="0028510D">
            <w:pPr>
              <w:pStyle w:val="TableParagraph"/>
              <w:spacing w:line="234" w:lineRule="exact"/>
              <w:ind w:left="29" w:right="80"/>
              <w:jc w:val="center"/>
              <w:rPr>
                <w:rFonts w:ascii="Times New Roman" w:hAnsi="Times New Roman" w:cs="Times New Roman"/>
                <w:sz w:val="24"/>
              </w:rPr>
            </w:pPr>
            <w:r w:rsidRPr="00792BF8">
              <w:rPr>
                <w:rFonts w:ascii="Times New Roman" w:hAnsi="Times New Roman" w:cs="Times New Roman"/>
                <w:spacing w:val="-5"/>
                <w:w w:val="110"/>
                <w:sz w:val="24"/>
              </w:rPr>
              <w:t>13-</w:t>
            </w:r>
          </w:p>
        </w:tc>
        <w:tc>
          <w:tcPr>
            <w:tcW w:w="6708" w:type="dxa"/>
            <w:vAlign w:val="center"/>
          </w:tcPr>
          <w:p w:rsidR="0028510D" w:rsidRPr="00792BF8" w:rsidRDefault="0028510D" w:rsidP="0028510D">
            <w:pPr>
              <w:pStyle w:val="TableParagraph"/>
              <w:spacing w:before="59"/>
              <w:ind w:left="110"/>
              <w:rPr>
                <w:rFonts w:ascii="Times New Roman" w:hAnsi="Times New Roman" w:cs="Times New Roman"/>
                <w:sz w:val="24"/>
              </w:rPr>
            </w:pPr>
            <w:r w:rsidRPr="00792BF8">
              <w:rPr>
                <w:rFonts w:ascii="Times New Roman" w:hAnsi="Times New Roman" w:cs="Times New Roman"/>
                <w:spacing w:val="-4"/>
                <w:sz w:val="24"/>
              </w:rPr>
              <w:t>Okulumuz, velilere uygun etkinlikler düzenlemektedir.</w:t>
            </w:r>
          </w:p>
        </w:tc>
        <w:tc>
          <w:tcPr>
            <w:tcW w:w="668" w:type="dxa"/>
          </w:tcPr>
          <w:p w:rsidR="0028510D" w:rsidRDefault="0028510D" w:rsidP="0028510D">
            <w:pPr>
              <w:pStyle w:val="TableParagraph"/>
              <w:spacing w:before="47"/>
              <w:ind w:left="108"/>
              <w:rPr>
                <w:rFonts w:ascii="Carlito"/>
                <w:b/>
                <w:sz w:val="20"/>
              </w:rPr>
            </w:pPr>
          </w:p>
        </w:tc>
        <w:tc>
          <w:tcPr>
            <w:tcW w:w="465" w:type="dxa"/>
          </w:tcPr>
          <w:p w:rsidR="0028510D" w:rsidRDefault="0028510D" w:rsidP="0028510D">
            <w:pPr>
              <w:pStyle w:val="TableParagraph"/>
              <w:spacing w:before="47"/>
              <w:ind w:left="16"/>
              <w:jc w:val="center"/>
              <w:rPr>
                <w:rFonts w:ascii="Carlito"/>
                <w:b/>
                <w:sz w:val="20"/>
              </w:rPr>
            </w:pPr>
          </w:p>
        </w:tc>
        <w:tc>
          <w:tcPr>
            <w:tcW w:w="569" w:type="dxa"/>
          </w:tcPr>
          <w:p w:rsidR="0028510D" w:rsidRDefault="0028510D" w:rsidP="0028510D">
            <w:pPr>
              <w:pStyle w:val="TableParagraph"/>
              <w:spacing w:before="47"/>
              <w:ind w:left="5" w:right="76"/>
              <w:jc w:val="center"/>
              <w:rPr>
                <w:rFonts w:ascii="Carlito"/>
                <w:b/>
                <w:sz w:val="20"/>
              </w:rPr>
            </w:pPr>
          </w:p>
        </w:tc>
        <w:tc>
          <w:tcPr>
            <w:tcW w:w="708" w:type="dxa"/>
          </w:tcPr>
          <w:p w:rsidR="0028510D" w:rsidRDefault="0028510D" w:rsidP="0028510D">
            <w:pPr>
              <w:pStyle w:val="TableParagraph"/>
              <w:spacing w:before="47"/>
              <w:ind w:left="109"/>
              <w:rPr>
                <w:rFonts w:ascii="Carlito"/>
                <w:b/>
                <w:sz w:val="20"/>
              </w:rPr>
            </w:pPr>
          </w:p>
        </w:tc>
        <w:tc>
          <w:tcPr>
            <w:tcW w:w="850" w:type="dxa"/>
          </w:tcPr>
          <w:p w:rsidR="0028510D" w:rsidRDefault="0028510D" w:rsidP="0028510D">
            <w:pPr>
              <w:pStyle w:val="TableParagraph"/>
              <w:spacing w:before="47"/>
              <w:ind w:left="110"/>
              <w:rPr>
                <w:rFonts w:ascii="Carlito"/>
                <w:b/>
                <w:sz w:val="20"/>
              </w:rPr>
            </w:pPr>
          </w:p>
        </w:tc>
      </w:tr>
      <w:tr w:rsidR="0028510D" w:rsidTr="00015BC5">
        <w:trPr>
          <w:trHeight w:val="318"/>
        </w:trPr>
        <w:tc>
          <w:tcPr>
            <w:tcW w:w="675" w:type="dxa"/>
          </w:tcPr>
          <w:p w:rsidR="0028510D" w:rsidRPr="00792BF8" w:rsidRDefault="0028510D" w:rsidP="0028510D">
            <w:pPr>
              <w:pStyle w:val="TableParagraph"/>
              <w:spacing w:line="224" w:lineRule="exact"/>
              <w:ind w:left="29" w:right="80"/>
              <w:jc w:val="center"/>
              <w:rPr>
                <w:rFonts w:ascii="Times New Roman" w:hAnsi="Times New Roman" w:cs="Times New Roman"/>
                <w:sz w:val="24"/>
              </w:rPr>
            </w:pPr>
            <w:r w:rsidRPr="00792BF8">
              <w:rPr>
                <w:rFonts w:ascii="Times New Roman" w:hAnsi="Times New Roman" w:cs="Times New Roman"/>
                <w:spacing w:val="-5"/>
                <w:w w:val="110"/>
                <w:sz w:val="24"/>
              </w:rPr>
              <w:t>14-</w:t>
            </w:r>
          </w:p>
        </w:tc>
        <w:tc>
          <w:tcPr>
            <w:tcW w:w="6708" w:type="dxa"/>
            <w:vAlign w:val="center"/>
          </w:tcPr>
          <w:p w:rsidR="0028510D" w:rsidRPr="00792BF8" w:rsidRDefault="0028510D" w:rsidP="0028510D">
            <w:pPr>
              <w:pStyle w:val="TableParagraph"/>
              <w:spacing w:before="11" w:line="214" w:lineRule="exact"/>
              <w:ind w:left="110"/>
              <w:rPr>
                <w:rFonts w:ascii="Times New Roman" w:hAnsi="Times New Roman" w:cs="Times New Roman"/>
                <w:sz w:val="24"/>
              </w:rPr>
            </w:pPr>
            <w:r w:rsidRPr="00792BF8">
              <w:rPr>
                <w:rFonts w:ascii="Times New Roman" w:hAnsi="Times New Roman" w:cs="Times New Roman"/>
                <w:spacing w:val="-4"/>
                <w:sz w:val="24"/>
              </w:rPr>
              <w:t>Diğer öğretmenlerle işbirliği yaparım.</w:t>
            </w:r>
          </w:p>
        </w:tc>
        <w:tc>
          <w:tcPr>
            <w:tcW w:w="668" w:type="dxa"/>
          </w:tcPr>
          <w:p w:rsidR="0028510D" w:rsidRDefault="0028510D" w:rsidP="0028510D">
            <w:pPr>
              <w:pStyle w:val="TableParagraph"/>
              <w:spacing w:line="224" w:lineRule="exact"/>
              <w:ind w:left="108"/>
              <w:rPr>
                <w:rFonts w:ascii="Carlito"/>
                <w:b/>
                <w:sz w:val="20"/>
              </w:rPr>
            </w:pPr>
          </w:p>
        </w:tc>
        <w:tc>
          <w:tcPr>
            <w:tcW w:w="465" w:type="dxa"/>
          </w:tcPr>
          <w:p w:rsidR="0028510D" w:rsidRDefault="0028510D" w:rsidP="0028510D">
            <w:pPr>
              <w:pStyle w:val="TableParagraph"/>
              <w:spacing w:line="224" w:lineRule="exact"/>
              <w:ind w:left="16"/>
              <w:jc w:val="center"/>
              <w:rPr>
                <w:rFonts w:ascii="Carlito"/>
                <w:b/>
                <w:sz w:val="20"/>
              </w:rPr>
            </w:pPr>
          </w:p>
        </w:tc>
        <w:tc>
          <w:tcPr>
            <w:tcW w:w="569" w:type="dxa"/>
          </w:tcPr>
          <w:p w:rsidR="0028510D" w:rsidRDefault="0028510D" w:rsidP="0028510D">
            <w:pPr>
              <w:pStyle w:val="TableParagraph"/>
              <w:spacing w:line="224" w:lineRule="exact"/>
              <w:ind w:left="5" w:right="76"/>
              <w:jc w:val="center"/>
              <w:rPr>
                <w:rFonts w:ascii="Carlito"/>
                <w:b/>
                <w:sz w:val="20"/>
              </w:rPr>
            </w:pPr>
          </w:p>
        </w:tc>
        <w:tc>
          <w:tcPr>
            <w:tcW w:w="708" w:type="dxa"/>
          </w:tcPr>
          <w:p w:rsidR="0028510D" w:rsidRDefault="0028510D" w:rsidP="0028510D">
            <w:pPr>
              <w:pStyle w:val="TableParagraph"/>
              <w:spacing w:line="224" w:lineRule="exact"/>
              <w:ind w:left="110"/>
              <w:rPr>
                <w:rFonts w:ascii="Carlito"/>
                <w:b/>
                <w:sz w:val="20"/>
              </w:rPr>
            </w:pPr>
          </w:p>
        </w:tc>
        <w:tc>
          <w:tcPr>
            <w:tcW w:w="850" w:type="dxa"/>
          </w:tcPr>
          <w:p w:rsidR="0028510D" w:rsidRDefault="0028510D" w:rsidP="0028510D">
            <w:pPr>
              <w:pStyle w:val="TableParagraph"/>
              <w:spacing w:line="224" w:lineRule="exact"/>
              <w:ind w:left="111"/>
              <w:rPr>
                <w:rFonts w:ascii="Carlito"/>
                <w:b/>
                <w:sz w:val="20"/>
              </w:rPr>
            </w:pPr>
          </w:p>
        </w:tc>
      </w:tr>
      <w:tr w:rsidR="0028510D" w:rsidTr="00015BC5">
        <w:trPr>
          <w:trHeight w:val="318"/>
        </w:trPr>
        <w:tc>
          <w:tcPr>
            <w:tcW w:w="675" w:type="dxa"/>
          </w:tcPr>
          <w:p w:rsidR="0028510D" w:rsidRPr="00792BF8" w:rsidRDefault="0028510D" w:rsidP="0028510D">
            <w:pPr>
              <w:pStyle w:val="TableParagraph"/>
              <w:spacing w:line="224" w:lineRule="exact"/>
              <w:ind w:left="29" w:right="80"/>
              <w:jc w:val="center"/>
              <w:rPr>
                <w:rFonts w:ascii="Times New Roman" w:hAnsi="Times New Roman" w:cs="Times New Roman"/>
                <w:sz w:val="24"/>
              </w:rPr>
            </w:pPr>
            <w:r w:rsidRPr="00792BF8">
              <w:rPr>
                <w:rFonts w:ascii="Times New Roman" w:hAnsi="Times New Roman" w:cs="Times New Roman"/>
                <w:spacing w:val="-5"/>
                <w:w w:val="110"/>
                <w:sz w:val="24"/>
              </w:rPr>
              <w:t>15-</w:t>
            </w:r>
          </w:p>
        </w:tc>
        <w:tc>
          <w:tcPr>
            <w:tcW w:w="6708" w:type="dxa"/>
            <w:vAlign w:val="center"/>
          </w:tcPr>
          <w:p w:rsidR="0028510D" w:rsidRPr="00792BF8" w:rsidRDefault="0028510D" w:rsidP="0028510D">
            <w:pPr>
              <w:pStyle w:val="TableParagraph"/>
              <w:spacing w:before="11" w:line="214" w:lineRule="exact"/>
              <w:ind w:left="110"/>
              <w:rPr>
                <w:rFonts w:ascii="Times New Roman" w:hAnsi="Times New Roman" w:cs="Times New Roman"/>
                <w:sz w:val="24"/>
              </w:rPr>
            </w:pPr>
            <w:r w:rsidRPr="00792BF8">
              <w:rPr>
                <w:rFonts w:ascii="Times New Roman" w:hAnsi="Times New Roman" w:cs="Times New Roman"/>
                <w:spacing w:val="-4"/>
                <w:sz w:val="24"/>
              </w:rPr>
              <w:t>Okul personeli arasında dostane bir ilişki sürdürülür.</w:t>
            </w:r>
          </w:p>
        </w:tc>
        <w:tc>
          <w:tcPr>
            <w:tcW w:w="668" w:type="dxa"/>
          </w:tcPr>
          <w:p w:rsidR="0028510D" w:rsidRDefault="0028510D" w:rsidP="0028510D">
            <w:pPr>
              <w:pStyle w:val="TableParagraph"/>
              <w:spacing w:line="224" w:lineRule="exact"/>
              <w:ind w:left="108"/>
              <w:rPr>
                <w:rFonts w:ascii="Carlito"/>
                <w:b/>
                <w:sz w:val="20"/>
              </w:rPr>
            </w:pPr>
          </w:p>
        </w:tc>
        <w:tc>
          <w:tcPr>
            <w:tcW w:w="465" w:type="dxa"/>
          </w:tcPr>
          <w:p w:rsidR="0028510D" w:rsidRDefault="0028510D" w:rsidP="0028510D">
            <w:pPr>
              <w:pStyle w:val="TableParagraph"/>
              <w:spacing w:line="224" w:lineRule="exact"/>
              <w:ind w:left="16"/>
              <w:jc w:val="center"/>
              <w:rPr>
                <w:rFonts w:ascii="Carlito"/>
                <w:b/>
                <w:sz w:val="20"/>
              </w:rPr>
            </w:pPr>
          </w:p>
        </w:tc>
        <w:tc>
          <w:tcPr>
            <w:tcW w:w="569" w:type="dxa"/>
          </w:tcPr>
          <w:p w:rsidR="0028510D" w:rsidRDefault="0028510D" w:rsidP="0028510D">
            <w:pPr>
              <w:pStyle w:val="TableParagraph"/>
              <w:spacing w:line="224" w:lineRule="exact"/>
              <w:ind w:left="5" w:right="76"/>
              <w:jc w:val="center"/>
              <w:rPr>
                <w:rFonts w:ascii="Carlito"/>
                <w:b/>
                <w:sz w:val="20"/>
              </w:rPr>
            </w:pPr>
          </w:p>
        </w:tc>
        <w:tc>
          <w:tcPr>
            <w:tcW w:w="708" w:type="dxa"/>
          </w:tcPr>
          <w:p w:rsidR="0028510D" w:rsidRDefault="0028510D" w:rsidP="0028510D">
            <w:pPr>
              <w:pStyle w:val="TableParagraph"/>
              <w:spacing w:line="224" w:lineRule="exact"/>
              <w:ind w:left="110"/>
              <w:rPr>
                <w:rFonts w:ascii="Carlito"/>
                <w:b/>
                <w:sz w:val="20"/>
              </w:rPr>
            </w:pPr>
          </w:p>
        </w:tc>
        <w:tc>
          <w:tcPr>
            <w:tcW w:w="850" w:type="dxa"/>
          </w:tcPr>
          <w:p w:rsidR="0028510D" w:rsidRDefault="0028510D" w:rsidP="0028510D">
            <w:pPr>
              <w:pStyle w:val="TableParagraph"/>
              <w:spacing w:line="224" w:lineRule="exact"/>
              <w:ind w:left="111"/>
              <w:rPr>
                <w:rFonts w:ascii="Carlito"/>
                <w:b/>
                <w:sz w:val="20"/>
              </w:rPr>
            </w:pPr>
          </w:p>
        </w:tc>
      </w:tr>
      <w:tr w:rsidR="0028510D" w:rsidTr="00015BC5">
        <w:trPr>
          <w:trHeight w:val="318"/>
        </w:trPr>
        <w:tc>
          <w:tcPr>
            <w:tcW w:w="675" w:type="dxa"/>
          </w:tcPr>
          <w:p w:rsidR="0028510D" w:rsidRPr="00792BF8" w:rsidRDefault="0028510D" w:rsidP="0028510D">
            <w:pPr>
              <w:pStyle w:val="TableParagraph"/>
              <w:spacing w:line="224" w:lineRule="exact"/>
              <w:ind w:left="29" w:right="80"/>
              <w:jc w:val="center"/>
              <w:rPr>
                <w:rFonts w:ascii="Times New Roman" w:hAnsi="Times New Roman" w:cs="Times New Roman"/>
                <w:sz w:val="24"/>
              </w:rPr>
            </w:pPr>
            <w:r w:rsidRPr="00792BF8">
              <w:rPr>
                <w:rFonts w:ascii="Times New Roman" w:hAnsi="Times New Roman" w:cs="Times New Roman"/>
                <w:spacing w:val="-5"/>
                <w:w w:val="110"/>
                <w:sz w:val="24"/>
              </w:rPr>
              <w:t>16-</w:t>
            </w:r>
          </w:p>
        </w:tc>
        <w:tc>
          <w:tcPr>
            <w:tcW w:w="6708" w:type="dxa"/>
            <w:vAlign w:val="center"/>
          </w:tcPr>
          <w:p w:rsidR="0028510D" w:rsidRPr="00792BF8" w:rsidRDefault="0028510D" w:rsidP="0028510D">
            <w:pPr>
              <w:pStyle w:val="TableParagraph"/>
              <w:spacing w:before="11" w:line="214" w:lineRule="exact"/>
              <w:ind w:left="110"/>
              <w:rPr>
                <w:rFonts w:ascii="Times New Roman" w:hAnsi="Times New Roman" w:cs="Times New Roman"/>
                <w:sz w:val="24"/>
              </w:rPr>
            </w:pPr>
            <w:r w:rsidRPr="00792BF8">
              <w:rPr>
                <w:rFonts w:ascii="Times New Roman" w:hAnsi="Times New Roman" w:cs="Times New Roman"/>
                <w:spacing w:val="-4"/>
                <w:sz w:val="24"/>
              </w:rPr>
              <w:t xml:space="preserve">Takım ruhumuz </w:t>
            </w:r>
            <w:proofErr w:type="gramStart"/>
            <w:r w:rsidRPr="00792BF8">
              <w:rPr>
                <w:rFonts w:ascii="Times New Roman" w:hAnsi="Times New Roman" w:cs="Times New Roman"/>
                <w:spacing w:val="-4"/>
                <w:sz w:val="24"/>
              </w:rPr>
              <w:t>ve  moralimiz</w:t>
            </w:r>
            <w:proofErr w:type="gramEnd"/>
            <w:r w:rsidRPr="00792BF8">
              <w:rPr>
                <w:rFonts w:ascii="Times New Roman" w:hAnsi="Times New Roman" w:cs="Times New Roman"/>
                <w:spacing w:val="-4"/>
                <w:sz w:val="24"/>
              </w:rPr>
              <w:t xml:space="preserve"> yüksek.</w:t>
            </w:r>
          </w:p>
        </w:tc>
        <w:tc>
          <w:tcPr>
            <w:tcW w:w="668" w:type="dxa"/>
          </w:tcPr>
          <w:p w:rsidR="0028510D" w:rsidRDefault="0028510D" w:rsidP="0028510D">
            <w:pPr>
              <w:pStyle w:val="TableParagraph"/>
              <w:spacing w:line="224" w:lineRule="exact"/>
              <w:ind w:left="108"/>
              <w:rPr>
                <w:rFonts w:ascii="Carlito"/>
                <w:b/>
                <w:sz w:val="20"/>
              </w:rPr>
            </w:pPr>
          </w:p>
        </w:tc>
        <w:tc>
          <w:tcPr>
            <w:tcW w:w="465" w:type="dxa"/>
          </w:tcPr>
          <w:p w:rsidR="0028510D" w:rsidRDefault="0028510D" w:rsidP="0028510D">
            <w:pPr>
              <w:pStyle w:val="TableParagraph"/>
              <w:spacing w:line="224" w:lineRule="exact"/>
              <w:ind w:left="16"/>
              <w:jc w:val="center"/>
              <w:rPr>
                <w:rFonts w:ascii="Carlito"/>
                <w:b/>
                <w:sz w:val="20"/>
              </w:rPr>
            </w:pPr>
          </w:p>
        </w:tc>
        <w:tc>
          <w:tcPr>
            <w:tcW w:w="569" w:type="dxa"/>
          </w:tcPr>
          <w:p w:rsidR="0028510D" w:rsidRDefault="0028510D" w:rsidP="0028510D">
            <w:pPr>
              <w:pStyle w:val="TableParagraph"/>
              <w:spacing w:line="224" w:lineRule="exact"/>
              <w:ind w:left="5" w:right="76"/>
              <w:jc w:val="center"/>
              <w:rPr>
                <w:rFonts w:ascii="Carlito"/>
                <w:b/>
                <w:sz w:val="20"/>
              </w:rPr>
            </w:pPr>
          </w:p>
        </w:tc>
        <w:tc>
          <w:tcPr>
            <w:tcW w:w="708" w:type="dxa"/>
          </w:tcPr>
          <w:p w:rsidR="0028510D" w:rsidRDefault="0028510D" w:rsidP="0028510D">
            <w:pPr>
              <w:pStyle w:val="TableParagraph"/>
              <w:spacing w:line="224" w:lineRule="exact"/>
              <w:ind w:left="110"/>
              <w:rPr>
                <w:rFonts w:ascii="Carlito"/>
                <w:b/>
                <w:sz w:val="20"/>
              </w:rPr>
            </w:pPr>
          </w:p>
        </w:tc>
        <w:tc>
          <w:tcPr>
            <w:tcW w:w="850" w:type="dxa"/>
          </w:tcPr>
          <w:p w:rsidR="0028510D" w:rsidRDefault="0028510D" w:rsidP="0028510D">
            <w:pPr>
              <w:pStyle w:val="TableParagraph"/>
              <w:spacing w:line="224" w:lineRule="exact"/>
              <w:ind w:left="111"/>
              <w:rPr>
                <w:rFonts w:ascii="Carlito"/>
                <w:b/>
                <w:sz w:val="20"/>
              </w:rPr>
            </w:pPr>
          </w:p>
        </w:tc>
      </w:tr>
      <w:tr w:rsidR="0028510D" w:rsidTr="00015BC5">
        <w:trPr>
          <w:trHeight w:val="318"/>
        </w:trPr>
        <w:tc>
          <w:tcPr>
            <w:tcW w:w="675" w:type="dxa"/>
          </w:tcPr>
          <w:p w:rsidR="0028510D" w:rsidRPr="00792BF8" w:rsidRDefault="0028510D" w:rsidP="0028510D">
            <w:pPr>
              <w:pStyle w:val="TableParagraph"/>
              <w:spacing w:line="224" w:lineRule="exact"/>
              <w:ind w:left="29" w:right="80"/>
              <w:jc w:val="center"/>
              <w:rPr>
                <w:rFonts w:ascii="Times New Roman" w:hAnsi="Times New Roman" w:cs="Times New Roman"/>
                <w:sz w:val="24"/>
              </w:rPr>
            </w:pPr>
            <w:r w:rsidRPr="00792BF8">
              <w:rPr>
                <w:rFonts w:ascii="Times New Roman" w:hAnsi="Times New Roman" w:cs="Times New Roman"/>
                <w:spacing w:val="-5"/>
                <w:w w:val="110"/>
                <w:sz w:val="24"/>
              </w:rPr>
              <w:t>17-</w:t>
            </w:r>
          </w:p>
        </w:tc>
        <w:tc>
          <w:tcPr>
            <w:tcW w:w="6708" w:type="dxa"/>
            <w:vAlign w:val="center"/>
          </w:tcPr>
          <w:p w:rsidR="0028510D" w:rsidRPr="00792BF8" w:rsidRDefault="0028510D" w:rsidP="0028510D">
            <w:pPr>
              <w:pStyle w:val="TableParagraph"/>
              <w:spacing w:before="11" w:line="214" w:lineRule="exact"/>
              <w:ind w:left="110"/>
              <w:rPr>
                <w:rFonts w:ascii="Times New Roman" w:hAnsi="Times New Roman" w:cs="Times New Roman"/>
                <w:sz w:val="24"/>
              </w:rPr>
            </w:pPr>
            <w:r w:rsidRPr="00792BF8">
              <w:rPr>
                <w:rFonts w:ascii="Times New Roman" w:hAnsi="Times New Roman" w:cs="Times New Roman"/>
                <w:spacing w:val="-6"/>
                <w:sz w:val="24"/>
              </w:rPr>
              <w:t>Okulumuza aidiyet hissediyorum.</w:t>
            </w:r>
          </w:p>
        </w:tc>
        <w:tc>
          <w:tcPr>
            <w:tcW w:w="668" w:type="dxa"/>
          </w:tcPr>
          <w:p w:rsidR="0028510D" w:rsidRDefault="0028510D" w:rsidP="0028510D">
            <w:pPr>
              <w:pStyle w:val="TableParagraph"/>
              <w:spacing w:line="224" w:lineRule="exact"/>
              <w:ind w:left="108"/>
              <w:rPr>
                <w:rFonts w:ascii="Carlito"/>
                <w:b/>
                <w:sz w:val="20"/>
              </w:rPr>
            </w:pPr>
          </w:p>
        </w:tc>
        <w:tc>
          <w:tcPr>
            <w:tcW w:w="465" w:type="dxa"/>
          </w:tcPr>
          <w:p w:rsidR="0028510D" w:rsidRDefault="0028510D" w:rsidP="0028510D">
            <w:pPr>
              <w:pStyle w:val="TableParagraph"/>
              <w:spacing w:line="224" w:lineRule="exact"/>
              <w:ind w:left="16"/>
              <w:jc w:val="center"/>
              <w:rPr>
                <w:rFonts w:ascii="Carlito"/>
                <w:b/>
                <w:sz w:val="20"/>
              </w:rPr>
            </w:pPr>
          </w:p>
        </w:tc>
        <w:tc>
          <w:tcPr>
            <w:tcW w:w="569" w:type="dxa"/>
          </w:tcPr>
          <w:p w:rsidR="0028510D" w:rsidRDefault="0028510D" w:rsidP="0028510D">
            <w:pPr>
              <w:pStyle w:val="TableParagraph"/>
              <w:spacing w:line="224" w:lineRule="exact"/>
              <w:ind w:left="5" w:right="76"/>
              <w:jc w:val="center"/>
              <w:rPr>
                <w:rFonts w:ascii="Carlito"/>
                <w:b/>
                <w:sz w:val="20"/>
              </w:rPr>
            </w:pPr>
          </w:p>
        </w:tc>
        <w:tc>
          <w:tcPr>
            <w:tcW w:w="708" w:type="dxa"/>
          </w:tcPr>
          <w:p w:rsidR="0028510D" w:rsidRDefault="0028510D" w:rsidP="0028510D">
            <w:pPr>
              <w:pStyle w:val="TableParagraph"/>
              <w:spacing w:line="224" w:lineRule="exact"/>
              <w:ind w:left="110"/>
              <w:rPr>
                <w:rFonts w:ascii="Carlito"/>
                <w:b/>
                <w:sz w:val="20"/>
              </w:rPr>
            </w:pPr>
          </w:p>
        </w:tc>
        <w:tc>
          <w:tcPr>
            <w:tcW w:w="850" w:type="dxa"/>
          </w:tcPr>
          <w:p w:rsidR="0028510D" w:rsidRDefault="0028510D" w:rsidP="0028510D">
            <w:pPr>
              <w:pStyle w:val="TableParagraph"/>
              <w:spacing w:line="224" w:lineRule="exact"/>
              <w:ind w:left="111"/>
              <w:rPr>
                <w:rFonts w:ascii="Carlito"/>
                <w:b/>
                <w:sz w:val="20"/>
              </w:rPr>
            </w:pPr>
          </w:p>
        </w:tc>
      </w:tr>
    </w:tbl>
    <w:p w:rsidR="0028510D" w:rsidRDefault="0028510D" w:rsidP="0028510D">
      <w:pPr>
        <w:spacing w:line="224" w:lineRule="exact"/>
        <w:rPr>
          <w:rFonts w:ascii="Carlito"/>
          <w:sz w:val="20"/>
        </w:rPr>
        <w:sectPr w:rsidR="0028510D">
          <w:pgSz w:w="11910" w:h="16840"/>
          <w:pgMar w:top="1440" w:right="400" w:bottom="1280" w:left="460" w:header="0" w:footer="1097" w:gutter="0"/>
          <w:cols w:space="708"/>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7117"/>
        <w:gridCol w:w="569"/>
        <w:gridCol w:w="527"/>
        <w:gridCol w:w="469"/>
        <w:gridCol w:w="674"/>
        <w:gridCol w:w="462"/>
      </w:tblGrid>
      <w:tr w:rsidR="0028510D" w:rsidRPr="00792BF8" w:rsidTr="00015BC5">
        <w:trPr>
          <w:trHeight w:val="1412"/>
        </w:trPr>
        <w:tc>
          <w:tcPr>
            <w:tcW w:w="706" w:type="dxa"/>
          </w:tcPr>
          <w:p w:rsidR="0028510D" w:rsidRPr="00792BF8" w:rsidRDefault="0028510D" w:rsidP="0028510D">
            <w:pPr>
              <w:pStyle w:val="TableParagraph"/>
              <w:rPr>
                <w:rFonts w:ascii="Times New Roman" w:hAnsi="Times New Roman" w:cs="Times New Roman"/>
                <w:sz w:val="24"/>
                <w:szCs w:val="24"/>
              </w:rPr>
            </w:pPr>
          </w:p>
          <w:p w:rsidR="0028510D" w:rsidRPr="00792BF8" w:rsidRDefault="0028510D" w:rsidP="0028510D">
            <w:pPr>
              <w:pStyle w:val="TableParagraph"/>
              <w:rPr>
                <w:rFonts w:ascii="Times New Roman" w:hAnsi="Times New Roman" w:cs="Times New Roman"/>
                <w:sz w:val="24"/>
                <w:szCs w:val="24"/>
              </w:rPr>
            </w:pPr>
          </w:p>
          <w:p w:rsidR="0028510D" w:rsidRPr="00792BF8" w:rsidRDefault="0028510D" w:rsidP="0028510D">
            <w:pPr>
              <w:pStyle w:val="TableParagraph"/>
              <w:rPr>
                <w:rFonts w:ascii="Times New Roman" w:hAnsi="Times New Roman" w:cs="Times New Roman"/>
                <w:sz w:val="24"/>
                <w:szCs w:val="24"/>
              </w:rPr>
            </w:pPr>
          </w:p>
          <w:p w:rsidR="0028510D" w:rsidRPr="00792BF8" w:rsidRDefault="0028510D" w:rsidP="0028510D">
            <w:pPr>
              <w:pStyle w:val="TableParagraph"/>
              <w:rPr>
                <w:rFonts w:ascii="Times New Roman" w:hAnsi="Times New Roman" w:cs="Times New Roman"/>
                <w:sz w:val="24"/>
                <w:szCs w:val="24"/>
              </w:rPr>
            </w:pPr>
          </w:p>
          <w:p w:rsidR="0028510D" w:rsidRPr="00792BF8" w:rsidRDefault="0028510D" w:rsidP="0028510D">
            <w:pPr>
              <w:pStyle w:val="TableParagraph"/>
              <w:rPr>
                <w:rFonts w:ascii="Times New Roman" w:hAnsi="Times New Roman" w:cs="Times New Roman"/>
                <w:sz w:val="24"/>
                <w:szCs w:val="24"/>
              </w:rPr>
            </w:pPr>
          </w:p>
          <w:p w:rsidR="0028510D" w:rsidRPr="00792BF8" w:rsidRDefault="0028510D" w:rsidP="0028510D">
            <w:pPr>
              <w:pStyle w:val="TableParagraph"/>
              <w:rPr>
                <w:rFonts w:ascii="Times New Roman" w:hAnsi="Times New Roman" w:cs="Times New Roman"/>
                <w:sz w:val="24"/>
                <w:szCs w:val="24"/>
              </w:rPr>
            </w:pPr>
          </w:p>
          <w:p w:rsidR="0028510D" w:rsidRPr="00792BF8" w:rsidRDefault="0028510D" w:rsidP="0028510D">
            <w:pPr>
              <w:pStyle w:val="TableParagraph"/>
              <w:spacing w:before="86"/>
              <w:rPr>
                <w:rFonts w:ascii="Times New Roman" w:hAnsi="Times New Roman" w:cs="Times New Roman"/>
                <w:sz w:val="24"/>
                <w:szCs w:val="24"/>
              </w:rPr>
            </w:pPr>
          </w:p>
          <w:p w:rsidR="0028510D" w:rsidRPr="00792BF8" w:rsidRDefault="0028510D" w:rsidP="0028510D">
            <w:pPr>
              <w:pStyle w:val="TableParagraph"/>
              <w:spacing w:line="215" w:lineRule="exact"/>
              <w:ind w:left="51" w:right="120"/>
              <w:jc w:val="center"/>
              <w:rPr>
                <w:rFonts w:ascii="Times New Roman" w:hAnsi="Times New Roman" w:cs="Times New Roman"/>
                <w:b/>
                <w:sz w:val="24"/>
                <w:szCs w:val="24"/>
              </w:rPr>
            </w:pPr>
            <w:r w:rsidRPr="00792BF8">
              <w:rPr>
                <w:rFonts w:ascii="Times New Roman" w:hAnsi="Times New Roman" w:cs="Times New Roman"/>
                <w:b/>
                <w:spacing w:val="-5"/>
                <w:sz w:val="24"/>
                <w:szCs w:val="24"/>
              </w:rPr>
              <w:t>NO</w:t>
            </w:r>
          </w:p>
        </w:tc>
        <w:tc>
          <w:tcPr>
            <w:tcW w:w="7117" w:type="dxa"/>
          </w:tcPr>
          <w:p w:rsidR="0028510D" w:rsidRPr="00792BF8" w:rsidRDefault="0028510D" w:rsidP="0028510D">
            <w:pPr>
              <w:pStyle w:val="TableParagraph"/>
              <w:spacing w:before="24"/>
              <w:rPr>
                <w:rFonts w:ascii="Times New Roman" w:hAnsi="Times New Roman" w:cs="Times New Roman"/>
                <w:sz w:val="24"/>
                <w:szCs w:val="24"/>
              </w:rPr>
            </w:pPr>
          </w:p>
          <w:p w:rsidR="0028510D" w:rsidRPr="00792BF8" w:rsidRDefault="0028510D" w:rsidP="0028510D">
            <w:pPr>
              <w:pStyle w:val="TableParagraph"/>
              <w:ind w:left="2"/>
              <w:jc w:val="center"/>
              <w:rPr>
                <w:rFonts w:ascii="Times New Roman" w:hAnsi="Times New Roman" w:cs="Times New Roman"/>
                <w:b/>
                <w:sz w:val="24"/>
                <w:szCs w:val="24"/>
              </w:rPr>
            </w:pPr>
            <w:r w:rsidRPr="00792BF8">
              <w:rPr>
                <w:rFonts w:ascii="Times New Roman" w:hAnsi="Times New Roman" w:cs="Times New Roman"/>
                <w:b/>
                <w:w w:val="85"/>
                <w:sz w:val="24"/>
                <w:szCs w:val="24"/>
              </w:rPr>
              <w:t xml:space="preserve">VELİLER </w:t>
            </w:r>
            <w:r w:rsidRPr="00792BF8">
              <w:rPr>
                <w:rFonts w:ascii="Times New Roman" w:hAnsi="Times New Roman" w:cs="Times New Roman"/>
                <w:b/>
                <w:spacing w:val="-4"/>
                <w:w w:val="95"/>
                <w:sz w:val="24"/>
                <w:szCs w:val="24"/>
              </w:rPr>
              <w:t>İÇİN</w:t>
            </w:r>
          </w:p>
          <w:p w:rsidR="0028510D" w:rsidRPr="00792BF8" w:rsidRDefault="0028510D" w:rsidP="0028510D">
            <w:pPr>
              <w:pStyle w:val="TableParagraph"/>
              <w:rPr>
                <w:rFonts w:ascii="Times New Roman" w:hAnsi="Times New Roman" w:cs="Times New Roman"/>
                <w:sz w:val="24"/>
                <w:szCs w:val="24"/>
              </w:rPr>
            </w:pPr>
          </w:p>
          <w:p w:rsidR="0028510D" w:rsidRPr="00792BF8" w:rsidRDefault="0028510D" w:rsidP="0028510D">
            <w:pPr>
              <w:pStyle w:val="TableParagraph"/>
              <w:spacing w:before="19"/>
              <w:rPr>
                <w:rFonts w:ascii="Times New Roman" w:hAnsi="Times New Roman" w:cs="Times New Roman"/>
                <w:sz w:val="24"/>
                <w:szCs w:val="24"/>
              </w:rPr>
            </w:pPr>
          </w:p>
          <w:p w:rsidR="0028510D" w:rsidRPr="00792BF8" w:rsidRDefault="0028510D" w:rsidP="0028510D">
            <w:pPr>
              <w:pStyle w:val="TableParagraph"/>
              <w:ind w:left="2" w:right="1"/>
              <w:jc w:val="center"/>
              <w:rPr>
                <w:rFonts w:ascii="Times New Roman" w:hAnsi="Times New Roman" w:cs="Times New Roman"/>
                <w:b/>
                <w:sz w:val="24"/>
                <w:szCs w:val="24"/>
              </w:rPr>
            </w:pPr>
            <w:r w:rsidRPr="00792BF8">
              <w:rPr>
                <w:rFonts w:ascii="Times New Roman" w:hAnsi="Times New Roman" w:cs="Times New Roman"/>
                <w:b/>
                <w:w w:val="90"/>
                <w:sz w:val="24"/>
                <w:szCs w:val="24"/>
              </w:rPr>
              <w:t>KONU</w:t>
            </w:r>
            <w:r w:rsidRPr="00792BF8">
              <w:rPr>
                <w:rFonts w:ascii="Times New Roman" w:hAnsi="Times New Roman" w:cs="Times New Roman"/>
                <w:b/>
                <w:spacing w:val="-2"/>
                <w:sz w:val="24"/>
                <w:szCs w:val="24"/>
              </w:rPr>
              <w:t>BAŞLIKLARI</w:t>
            </w:r>
          </w:p>
        </w:tc>
        <w:tc>
          <w:tcPr>
            <w:tcW w:w="569" w:type="dxa"/>
            <w:textDirection w:val="btLr"/>
          </w:tcPr>
          <w:p w:rsidR="0028510D" w:rsidRPr="00792BF8" w:rsidRDefault="0028510D" w:rsidP="0028510D">
            <w:pPr>
              <w:pStyle w:val="TableParagraph"/>
              <w:spacing w:before="62" w:line="240" w:lineRule="atLeast"/>
              <w:ind w:left="-1"/>
              <w:rPr>
                <w:rFonts w:ascii="Times New Roman" w:hAnsi="Times New Roman" w:cs="Times New Roman"/>
                <w:b/>
                <w:sz w:val="24"/>
                <w:szCs w:val="24"/>
              </w:rPr>
            </w:pPr>
            <w:r w:rsidRPr="00792BF8">
              <w:rPr>
                <w:rFonts w:ascii="Times New Roman" w:hAnsi="Times New Roman" w:cs="Times New Roman"/>
                <w:b/>
                <w:spacing w:val="-2"/>
                <w:w w:val="110"/>
                <w:sz w:val="24"/>
                <w:szCs w:val="24"/>
              </w:rPr>
              <w:t xml:space="preserve">Kesinlikle </w:t>
            </w:r>
            <w:r w:rsidRPr="00792BF8">
              <w:rPr>
                <w:rFonts w:ascii="Times New Roman" w:hAnsi="Times New Roman" w:cs="Times New Roman"/>
                <w:b/>
                <w:spacing w:val="-2"/>
                <w:sz w:val="24"/>
                <w:szCs w:val="24"/>
              </w:rPr>
              <w:t>Katılıyorum</w:t>
            </w:r>
          </w:p>
        </w:tc>
        <w:tc>
          <w:tcPr>
            <w:tcW w:w="527" w:type="dxa"/>
            <w:textDirection w:val="btLr"/>
          </w:tcPr>
          <w:p w:rsidR="0028510D" w:rsidRPr="00792BF8" w:rsidRDefault="0028510D" w:rsidP="0028510D">
            <w:pPr>
              <w:pStyle w:val="TableParagraph"/>
              <w:spacing w:before="145"/>
              <w:ind w:left="-1"/>
              <w:rPr>
                <w:rFonts w:ascii="Times New Roman" w:hAnsi="Times New Roman" w:cs="Times New Roman"/>
                <w:b/>
                <w:sz w:val="24"/>
                <w:szCs w:val="24"/>
              </w:rPr>
            </w:pPr>
            <w:r w:rsidRPr="00792BF8">
              <w:rPr>
                <w:rFonts w:ascii="Times New Roman" w:hAnsi="Times New Roman" w:cs="Times New Roman"/>
                <w:b/>
                <w:spacing w:val="-2"/>
                <w:w w:val="105"/>
                <w:sz w:val="24"/>
                <w:szCs w:val="24"/>
              </w:rPr>
              <w:t>Katılıyorum</w:t>
            </w:r>
          </w:p>
        </w:tc>
        <w:tc>
          <w:tcPr>
            <w:tcW w:w="469" w:type="dxa"/>
            <w:textDirection w:val="btLr"/>
          </w:tcPr>
          <w:p w:rsidR="0028510D" w:rsidRPr="00792BF8" w:rsidRDefault="0028510D" w:rsidP="0028510D">
            <w:pPr>
              <w:pStyle w:val="TableParagraph"/>
              <w:spacing w:before="116"/>
              <w:ind w:left="-1"/>
              <w:rPr>
                <w:rFonts w:ascii="Times New Roman" w:hAnsi="Times New Roman" w:cs="Times New Roman"/>
                <w:b/>
                <w:sz w:val="24"/>
                <w:szCs w:val="24"/>
              </w:rPr>
            </w:pPr>
            <w:r w:rsidRPr="00792BF8">
              <w:rPr>
                <w:rFonts w:ascii="Times New Roman" w:hAnsi="Times New Roman" w:cs="Times New Roman"/>
                <w:b/>
                <w:spacing w:val="-2"/>
                <w:w w:val="105"/>
                <w:sz w:val="24"/>
                <w:szCs w:val="24"/>
              </w:rPr>
              <w:t>Kararsızım</w:t>
            </w:r>
          </w:p>
        </w:tc>
        <w:tc>
          <w:tcPr>
            <w:tcW w:w="674" w:type="dxa"/>
            <w:textDirection w:val="btLr"/>
          </w:tcPr>
          <w:p w:rsidR="0028510D" w:rsidRPr="00792BF8" w:rsidRDefault="0028510D" w:rsidP="0028510D">
            <w:pPr>
              <w:pStyle w:val="TableParagraph"/>
              <w:spacing w:before="61" w:line="240" w:lineRule="atLeast"/>
              <w:ind w:left="-1"/>
              <w:rPr>
                <w:rFonts w:ascii="Times New Roman" w:hAnsi="Times New Roman" w:cs="Times New Roman"/>
                <w:b/>
                <w:sz w:val="24"/>
                <w:szCs w:val="24"/>
              </w:rPr>
            </w:pPr>
            <w:r w:rsidRPr="00792BF8">
              <w:rPr>
                <w:rFonts w:ascii="Times New Roman" w:hAnsi="Times New Roman" w:cs="Times New Roman"/>
                <w:b/>
                <w:spacing w:val="-2"/>
                <w:w w:val="110"/>
                <w:sz w:val="24"/>
                <w:szCs w:val="24"/>
              </w:rPr>
              <w:t xml:space="preserve">Kesinlikle </w:t>
            </w:r>
            <w:r w:rsidRPr="00792BF8">
              <w:rPr>
                <w:rFonts w:ascii="Times New Roman" w:hAnsi="Times New Roman" w:cs="Times New Roman"/>
                <w:b/>
                <w:spacing w:val="-2"/>
                <w:sz w:val="24"/>
                <w:szCs w:val="24"/>
              </w:rPr>
              <w:t>Katılmıyorum</w:t>
            </w:r>
          </w:p>
        </w:tc>
        <w:tc>
          <w:tcPr>
            <w:tcW w:w="462" w:type="dxa"/>
            <w:textDirection w:val="btLr"/>
          </w:tcPr>
          <w:p w:rsidR="0028510D" w:rsidRDefault="0028510D" w:rsidP="0028510D">
            <w:pPr>
              <w:pStyle w:val="TableParagraph"/>
              <w:spacing w:before="167"/>
              <w:ind w:left="-1"/>
              <w:rPr>
                <w:rFonts w:ascii="Times New Roman" w:hAnsi="Times New Roman" w:cs="Times New Roman"/>
                <w:b/>
                <w:spacing w:val="-2"/>
                <w:w w:val="105"/>
                <w:sz w:val="24"/>
                <w:szCs w:val="24"/>
              </w:rPr>
            </w:pPr>
            <w:r w:rsidRPr="00792BF8">
              <w:rPr>
                <w:rFonts w:ascii="Times New Roman" w:hAnsi="Times New Roman" w:cs="Times New Roman"/>
                <w:b/>
                <w:spacing w:val="-2"/>
                <w:w w:val="105"/>
                <w:sz w:val="24"/>
                <w:szCs w:val="24"/>
              </w:rPr>
              <w:t>Katılmıyorum</w:t>
            </w:r>
          </w:p>
          <w:p w:rsidR="00015BC5" w:rsidRDefault="00015BC5" w:rsidP="0028510D">
            <w:pPr>
              <w:pStyle w:val="TableParagraph"/>
              <w:spacing w:before="167"/>
              <w:ind w:left="-1"/>
              <w:rPr>
                <w:rFonts w:ascii="Times New Roman" w:hAnsi="Times New Roman" w:cs="Times New Roman"/>
                <w:b/>
                <w:spacing w:val="-2"/>
                <w:w w:val="105"/>
                <w:sz w:val="24"/>
                <w:szCs w:val="24"/>
              </w:rPr>
            </w:pPr>
          </w:p>
          <w:p w:rsidR="00015BC5" w:rsidRPr="00792BF8" w:rsidRDefault="00015BC5" w:rsidP="0028510D">
            <w:pPr>
              <w:pStyle w:val="TableParagraph"/>
              <w:spacing w:before="167"/>
              <w:ind w:left="-1"/>
              <w:rPr>
                <w:rFonts w:ascii="Times New Roman" w:hAnsi="Times New Roman" w:cs="Times New Roman"/>
                <w:b/>
                <w:sz w:val="24"/>
                <w:szCs w:val="24"/>
              </w:rPr>
            </w:pPr>
          </w:p>
        </w:tc>
      </w:tr>
      <w:tr w:rsidR="0028510D" w:rsidRPr="00792BF8" w:rsidTr="00015BC5">
        <w:trPr>
          <w:trHeight w:val="290"/>
        </w:trPr>
        <w:tc>
          <w:tcPr>
            <w:tcW w:w="706" w:type="dxa"/>
          </w:tcPr>
          <w:p w:rsidR="0028510D" w:rsidRPr="00792BF8" w:rsidRDefault="0028510D" w:rsidP="0028510D">
            <w:pPr>
              <w:pStyle w:val="TableParagraph"/>
              <w:spacing w:line="224" w:lineRule="exact"/>
              <w:ind w:left="66" w:right="120"/>
              <w:jc w:val="center"/>
              <w:rPr>
                <w:rFonts w:ascii="Times New Roman" w:hAnsi="Times New Roman" w:cs="Times New Roman"/>
                <w:sz w:val="24"/>
                <w:szCs w:val="24"/>
              </w:rPr>
            </w:pPr>
            <w:r w:rsidRPr="00792BF8">
              <w:rPr>
                <w:rFonts w:ascii="Times New Roman" w:hAnsi="Times New Roman" w:cs="Times New Roman"/>
                <w:spacing w:val="-5"/>
                <w:w w:val="105"/>
                <w:sz w:val="24"/>
                <w:szCs w:val="24"/>
              </w:rPr>
              <w:t>01-</w:t>
            </w:r>
          </w:p>
        </w:tc>
        <w:tc>
          <w:tcPr>
            <w:tcW w:w="7117" w:type="dxa"/>
          </w:tcPr>
          <w:p w:rsidR="0028510D" w:rsidRPr="00792BF8" w:rsidRDefault="0028510D" w:rsidP="0028510D">
            <w:pPr>
              <w:pStyle w:val="TableParagraph"/>
              <w:spacing w:before="11" w:line="214" w:lineRule="exact"/>
              <w:ind w:left="105"/>
              <w:rPr>
                <w:rFonts w:ascii="Times New Roman" w:hAnsi="Times New Roman" w:cs="Times New Roman"/>
                <w:sz w:val="24"/>
                <w:szCs w:val="24"/>
              </w:rPr>
            </w:pPr>
            <w:r w:rsidRPr="00792BF8">
              <w:rPr>
                <w:rFonts w:ascii="Times New Roman" w:hAnsi="Times New Roman" w:cs="Times New Roman"/>
                <w:spacing w:val="-4"/>
                <w:sz w:val="24"/>
                <w:szCs w:val="24"/>
              </w:rPr>
              <w:t>Okulun misyonu ve vizyonunu tam olarak anlıyorum.</w:t>
            </w:r>
          </w:p>
        </w:tc>
        <w:tc>
          <w:tcPr>
            <w:tcW w:w="569" w:type="dxa"/>
          </w:tcPr>
          <w:p w:rsidR="0028510D" w:rsidRPr="00792BF8" w:rsidRDefault="0028510D" w:rsidP="0028510D">
            <w:pPr>
              <w:pStyle w:val="TableParagraph"/>
              <w:spacing w:line="224" w:lineRule="exact"/>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line="224" w:lineRule="exact"/>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line="224" w:lineRule="exact"/>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r>
      <w:tr w:rsidR="0028510D" w:rsidRPr="00792BF8" w:rsidTr="00015BC5">
        <w:trPr>
          <w:trHeight w:val="290"/>
        </w:trPr>
        <w:tc>
          <w:tcPr>
            <w:tcW w:w="706" w:type="dxa"/>
          </w:tcPr>
          <w:p w:rsidR="0028510D" w:rsidRPr="00792BF8" w:rsidRDefault="0028510D" w:rsidP="0028510D">
            <w:pPr>
              <w:pStyle w:val="TableParagraph"/>
              <w:spacing w:line="224" w:lineRule="exact"/>
              <w:ind w:left="66" w:right="120"/>
              <w:jc w:val="center"/>
              <w:rPr>
                <w:rFonts w:ascii="Times New Roman" w:hAnsi="Times New Roman" w:cs="Times New Roman"/>
                <w:sz w:val="24"/>
                <w:szCs w:val="24"/>
              </w:rPr>
            </w:pPr>
            <w:r w:rsidRPr="00792BF8">
              <w:rPr>
                <w:rFonts w:ascii="Times New Roman" w:hAnsi="Times New Roman" w:cs="Times New Roman"/>
                <w:spacing w:val="-5"/>
                <w:sz w:val="24"/>
                <w:szCs w:val="24"/>
              </w:rPr>
              <w:t>02-</w:t>
            </w:r>
          </w:p>
        </w:tc>
        <w:tc>
          <w:tcPr>
            <w:tcW w:w="7117" w:type="dxa"/>
          </w:tcPr>
          <w:p w:rsidR="0028510D" w:rsidRPr="00792BF8" w:rsidRDefault="0028510D" w:rsidP="0028510D">
            <w:pPr>
              <w:pStyle w:val="TableParagraph"/>
              <w:spacing w:before="11" w:line="214" w:lineRule="exact"/>
              <w:ind w:left="105"/>
              <w:rPr>
                <w:rFonts w:ascii="Times New Roman" w:hAnsi="Times New Roman" w:cs="Times New Roman"/>
                <w:sz w:val="24"/>
                <w:szCs w:val="24"/>
              </w:rPr>
            </w:pPr>
            <w:r w:rsidRPr="00792BF8">
              <w:rPr>
                <w:rFonts w:ascii="Times New Roman" w:hAnsi="Times New Roman" w:cs="Times New Roman"/>
                <w:spacing w:val="-4"/>
                <w:sz w:val="24"/>
                <w:szCs w:val="24"/>
              </w:rPr>
              <w:t>Okulda eğitim ve yönetim kalitesi sürekli olarak gelişiyor.</w:t>
            </w:r>
          </w:p>
        </w:tc>
        <w:tc>
          <w:tcPr>
            <w:tcW w:w="569" w:type="dxa"/>
          </w:tcPr>
          <w:p w:rsidR="0028510D" w:rsidRPr="00792BF8" w:rsidRDefault="0028510D" w:rsidP="0028510D">
            <w:pPr>
              <w:pStyle w:val="TableParagraph"/>
              <w:spacing w:line="224" w:lineRule="exact"/>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line="224" w:lineRule="exact"/>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line="224" w:lineRule="exact"/>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r>
      <w:tr w:rsidR="0028510D" w:rsidRPr="00792BF8" w:rsidTr="00015BC5">
        <w:trPr>
          <w:trHeight w:val="290"/>
        </w:trPr>
        <w:tc>
          <w:tcPr>
            <w:tcW w:w="706" w:type="dxa"/>
          </w:tcPr>
          <w:p w:rsidR="0028510D" w:rsidRPr="00792BF8" w:rsidRDefault="0028510D" w:rsidP="0028510D">
            <w:pPr>
              <w:pStyle w:val="TableParagraph"/>
              <w:spacing w:line="224" w:lineRule="exact"/>
              <w:ind w:left="66" w:right="120"/>
              <w:jc w:val="center"/>
              <w:rPr>
                <w:rFonts w:ascii="Times New Roman" w:hAnsi="Times New Roman" w:cs="Times New Roman"/>
                <w:sz w:val="24"/>
                <w:szCs w:val="24"/>
              </w:rPr>
            </w:pPr>
            <w:r w:rsidRPr="00792BF8">
              <w:rPr>
                <w:rFonts w:ascii="Times New Roman" w:hAnsi="Times New Roman" w:cs="Times New Roman"/>
                <w:spacing w:val="-5"/>
                <w:sz w:val="24"/>
                <w:szCs w:val="24"/>
              </w:rPr>
              <w:t>03-</w:t>
            </w:r>
          </w:p>
        </w:tc>
        <w:tc>
          <w:tcPr>
            <w:tcW w:w="7117" w:type="dxa"/>
          </w:tcPr>
          <w:p w:rsidR="0028510D" w:rsidRPr="00792BF8" w:rsidRDefault="0028510D" w:rsidP="0028510D">
            <w:pPr>
              <w:pStyle w:val="TableParagraph"/>
              <w:spacing w:before="11" w:line="214" w:lineRule="exact"/>
              <w:ind w:left="105"/>
              <w:rPr>
                <w:rFonts w:ascii="Times New Roman" w:hAnsi="Times New Roman" w:cs="Times New Roman"/>
                <w:sz w:val="24"/>
                <w:szCs w:val="24"/>
              </w:rPr>
            </w:pPr>
            <w:r w:rsidRPr="00792BF8">
              <w:rPr>
                <w:rFonts w:ascii="Times New Roman" w:hAnsi="Times New Roman" w:cs="Times New Roman"/>
                <w:spacing w:val="-4"/>
                <w:sz w:val="24"/>
                <w:szCs w:val="24"/>
              </w:rPr>
              <w:t>Okul temiz ve hijyeniktir.</w:t>
            </w:r>
          </w:p>
        </w:tc>
        <w:tc>
          <w:tcPr>
            <w:tcW w:w="569" w:type="dxa"/>
          </w:tcPr>
          <w:p w:rsidR="0028510D" w:rsidRPr="00792BF8" w:rsidRDefault="0028510D" w:rsidP="0028510D">
            <w:pPr>
              <w:pStyle w:val="TableParagraph"/>
              <w:spacing w:line="224" w:lineRule="exact"/>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line="224" w:lineRule="exact"/>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line="224" w:lineRule="exact"/>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r>
      <w:tr w:rsidR="0028510D" w:rsidRPr="00792BF8" w:rsidTr="00015BC5">
        <w:trPr>
          <w:trHeight w:val="557"/>
        </w:trPr>
        <w:tc>
          <w:tcPr>
            <w:tcW w:w="706" w:type="dxa"/>
          </w:tcPr>
          <w:p w:rsidR="0028510D" w:rsidRPr="00792BF8" w:rsidRDefault="0028510D" w:rsidP="0028510D">
            <w:pPr>
              <w:pStyle w:val="TableParagraph"/>
              <w:spacing w:line="234" w:lineRule="exact"/>
              <w:ind w:left="66" w:right="120"/>
              <w:jc w:val="center"/>
              <w:rPr>
                <w:rFonts w:ascii="Times New Roman" w:hAnsi="Times New Roman" w:cs="Times New Roman"/>
                <w:sz w:val="24"/>
                <w:szCs w:val="24"/>
              </w:rPr>
            </w:pPr>
            <w:r w:rsidRPr="00792BF8">
              <w:rPr>
                <w:rFonts w:ascii="Times New Roman" w:hAnsi="Times New Roman" w:cs="Times New Roman"/>
                <w:spacing w:val="-5"/>
                <w:sz w:val="24"/>
                <w:szCs w:val="24"/>
              </w:rPr>
              <w:t>04-</w:t>
            </w:r>
          </w:p>
        </w:tc>
        <w:tc>
          <w:tcPr>
            <w:tcW w:w="7117" w:type="dxa"/>
          </w:tcPr>
          <w:p w:rsidR="0028510D" w:rsidRPr="00792BF8" w:rsidRDefault="0028510D" w:rsidP="0028510D">
            <w:pPr>
              <w:pStyle w:val="TableParagraph"/>
              <w:spacing w:line="236" w:lineRule="exact"/>
              <w:ind w:left="105"/>
              <w:rPr>
                <w:rFonts w:ascii="Times New Roman" w:hAnsi="Times New Roman" w:cs="Times New Roman"/>
                <w:sz w:val="24"/>
                <w:szCs w:val="24"/>
              </w:rPr>
            </w:pPr>
            <w:r w:rsidRPr="00792BF8">
              <w:rPr>
                <w:rFonts w:ascii="Times New Roman" w:hAnsi="Times New Roman" w:cs="Times New Roman"/>
                <w:sz w:val="24"/>
                <w:szCs w:val="24"/>
              </w:rPr>
              <w:t>Okul</w:t>
            </w:r>
            <w:proofErr w:type="gramStart"/>
            <w:r w:rsidRPr="00792BF8">
              <w:rPr>
                <w:rFonts w:ascii="Times New Roman" w:hAnsi="Times New Roman" w:cs="Times New Roman"/>
                <w:sz w:val="24"/>
                <w:szCs w:val="24"/>
              </w:rPr>
              <w:t>,öğrencilerin</w:t>
            </w:r>
            <w:proofErr w:type="gramEnd"/>
            <w:r w:rsidRPr="00792BF8">
              <w:rPr>
                <w:rFonts w:ascii="Times New Roman" w:hAnsi="Times New Roman" w:cs="Times New Roman"/>
                <w:sz w:val="24"/>
                <w:szCs w:val="24"/>
              </w:rPr>
              <w:t xml:space="preserve"> ve personelin güvenliğini sağlamak için uygun güvenlik önlemleri alır.</w:t>
            </w:r>
          </w:p>
        </w:tc>
        <w:tc>
          <w:tcPr>
            <w:tcW w:w="569" w:type="dxa"/>
          </w:tcPr>
          <w:p w:rsidR="0028510D" w:rsidRPr="00792BF8" w:rsidRDefault="0028510D" w:rsidP="0028510D">
            <w:pPr>
              <w:pStyle w:val="TableParagraph"/>
              <w:spacing w:before="111"/>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before="111"/>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before="111"/>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before="111"/>
              <w:ind w:left="3" w:right="83"/>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before="111"/>
              <w:ind w:left="3" w:right="82"/>
              <w:jc w:val="center"/>
              <w:rPr>
                <w:rFonts w:ascii="Times New Roman" w:hAnsi="Times New Roman" w:cs="Times New Roman"/>
                <w:b/>
                <w:sz w:val="24"/>
                <w:szCs w:val="24"/>
              </w:rPr>
            </w:pPr>
          </w:p>
        </w:tc>
      </w:tr>
      <w:tr w:rsidR="0028510D" w:rsidRPr="00792BF8" w:rsidTr="00015BC5">
        <w:trPr>
          <w:trHeight w:val="286"/>
        </w:trPr>
        <w:tc>
          <w:tcPr>
            <w:tcW w:w="706" w:type="dxa"/>
          </w:tcPr>
          <w:p w:rsidR="0028510D" w:rsidRPr="00792BF8" w:rsidRDefault="0028510D" w:rsidP="0028510D">
            <w:pPr>
              <w:pStyle w:val="TableParagraph"/>
              <w:spacing w:line="220" w:lineRule="exact"/>
              <w:ind w:left="66" w:right="120"/>
              <w:jc w:val="center"/>
              <w:rPr>
                <w:rFonts w:ascii="Times New Roman" w:hAnsi="Times New Roman" w:cs="Times New Roman"/>
                <w:sz w:val="24"/>
                <w:szCs w:val="24"/>
              </w:rPr>
            </w:pPr>
            <w:r w:rsidRPr="00792BF8">
              <w:rPr>
                <w:rFonts w:ascii="Times New Roman" w:hAnsi="Times New Roman" w:cs="Times New Roman"/>
                <w:spacing w:val="-5"/>
                <w:sz w:val="24"/>
                <w:szCs w:val="24"/>
              </w:rPr>
              <w:t>05-</w:t>
            </w:r>
          </w:p>
        </w:tc>
        <w:tc>
          <w:tcPr>
            <w:tcW w:w="7117" w:type="dxa"/>
          </w:tcPr>
          <w:p w:rsidR="0028510D" w:rsidRPr="00792BF8" w:rsidRDefault="0028510D" w:rsidP="0028510D">
            <w:pPr>
              <w:pStyle w:val="TableParagraph"/>
              <w:spacing w:before="6" w:line="214" w:lineRule="exact"/>
              <w:ind w:left="105"/>
              <w:rPr>
                <w:rFonts w:ascii="Times New Roman" w:hAnsi="Times New Roman" w:cs="Times New Roman"/>
                <w:sz w:val="24"/>
                <w:szCs w:val="24"/>
              </w:rPr>
            </w:pPr>
            <w:r w:rsidRPr="00792BF8">
              <w:rPr>
                <w:rFonts w:ascii="Times New Roman" w:hAnsi="Times New Roman" w:cs="Times New Roman"/>
                <w:spacing w:val="-4"/>
                <w:sz w:val="24"/>
                <w:szCs w:val="24"/>
              </w:rPr>
              <w:t>Okul, yeni kabul edilen öğrencilere uygun desteği sağlar.</w:t>
            </w:r>
          </w:p>
        </w:tc>
        <w:tc>
          <w:tcPr>
            <w:tcW w:w="569" w:type="dxa"/>
          </w:tcPr>
          <w:p w:rsidR="0028510D" w:rsidRPr="00792BF8" w:rsidRDefault="0028510D" w:rsidP="0028510D">
            <w:pPr>
              <w:pStyle w:val="TableParagraph"/>
              <w:spacing w:line="220" w:lineRule="exact"/>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line="220" w:lineRule="exact"/>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line="220" w:lineRule="exact"/>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line="220" w:lineRule="exact"/>
              <w:ind w:left="3" w:right="82"/>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line="220" w:lineRule="exact"/>
              <w:ind w:left="3" w:right="82"/>
              <w:jc w:val="center"/>
              <w:rPr>
                <w:rFonts w:ascii="Times New Roman" w:hAnsi="Times New Roman" w:cs="Times New Roman"/>
                <w:b/>
                <w:sz w:val="24"/>
                <w:szCs w:val="24"/>
              </w:rPr>
            </w:pPr>
          </w:p>
        </w:tc>
      </w:tr>
      <w:tr w:rsidR="0028510D" w:rsidRPr="00792BF8" w:rsidTr="00015BC5">
        <w:trPr>
          <w:trHeight w:val="290"/>
        </w:trPr>
        <w:tc>
          <w:tcPr>
            <w:tcW w:w="706" w:type="dxa"/>
          </w:tcPr>
          <w:p w:rsidR="0028510D" w:rsidRPr="00792BF8" w:rsidRDefault="0028510D" w:rsidP="0028510D">
            <w:pPr>
              <w:pStyle w:val="TableParagraph"/>
              <w:spacing w:line="224" w:lineRule="exact"/>
              <w:ind w:left="66" w:right="120"/>
              <w:jc w:val="center"/>
              <w:rPr>
                <w:rFonts w:ascii="Times New Roman" w:hAnsi="Times New Roman" w:cs="Times New Roman"/>
                <w:sz w:val="24"/>
                <w:szCs w:val="24"/>
              </w:rPr>
            </w:pPr>
            <w:r w:rsidRPr="00792BF8">
              <w:rPr>
                <w:rFonts w:ascii="Times New Roman" w:hAnsi="Times New Roman" w:cs="Times New Roman"/>
                <w:spacing w:val="-5"/>
                <w:sz w:val="24"/>
                <w:szCs w:val="24"/>
              </w:rPr>
              <w:t>06-</w:t>
            </w:r>
          </w:p>
        </w:tc>
        <w:tc>
          <w:tcPr>
            <w:tcW w:w="7117" w:type="dxa"/>
          </w:tcPr>
          <w:p w:rsidR="0028510D" w:rsidRPr="00792BF8" w:rsidRDefault="0028510D" w:rsidP="0028510D">
            <w:pPr>
              <w:pStyle w:val="TableParagraph"/>
              <w:spacing w:before="11" w:line="214" w:lineRule="exact"/>
              <w:ind w:left="105"/>
              <w:rPr>
                <w:rFonts w:ascii="Times New Roman" w:hAnsi="Times New Roman" w:cs="Times New Roman"/>
                <w:sz w:val="24"/>
                <w:szCs w:val="24"/>
              </w:rPr>
            </w:pPr>
            <w:r w:rsidRPr="00792BF8">
              <w:rPr>
                <w:rFonts w:ascii="Times New Roman" w:hAnsi="Times New Roman" w:cs="Times New Roman"/>
                <w:spacing w:val="-6"/>
                <w:sz w:val="24"/>
                <w:szCs w:val="24"/>
              </w:rPr>
              <w:t>Okul, çocuğumun okumaya olan ilgisini geliştirmesine yardımcı olabilir.</w:t>
            </w:r>
          </w:p>
        </w:tc>
        <w:tc>
          <w:tcPr>
            <w:tcW w:w="569" w:type="dxa"/>
          </w:tcPr>
          <w:p w:rsidR="0028510D" w:rsidRPr="00792BF8" w:rsidRDefault="0028510D" w:rsidP="0028510D">
            <w:pPr>
              <w:pStyle w:val="TableParagraph"/>
              <w:spacing w:line="224" w:lineRule="exact"/>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line="224" w:lineRule="exact"/>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line="224" w:lineRule="exact"/>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r>
      <w:tr w:rsidR="0028510D" w:rsidRPr="00792BF8" w:rsidTr="00015BC5">
        <w:trPr>
          <w:trHeight w:val="290"/>
        </w:trPr>
        <w:tc>
          <w:tcPr>
            <w:tcW w:w="706" w:type="dxa"/>
          </w:tcPr>
          <w:p w:rsidR="0028510D" w:rsidRPr="00792BF8" w:rsidRDefault="0028510D" w:rsidP="0028510D">
            <w:pPr>
              <w:pStyle w:val="TableParagraph"/>
              <w:spacing w:line="224" w:lineRule="exact"/>
              <w:ind w:left="66" w:right="120"/>
              <w:jc w:val="center"/>
              <w:rPr>
                <w:rFonts w:ascii="Times New Roman" w:hAnsi="Times New Roman" w:cs="Times New Roman"/>
                <w:sz w:val="24"/>
                <w:szCs w:val="24"/>
              </w:rPr>
            </w:pPr>
            <w:r w:rsidRPr="00792BF8">
              <w:rPr>
                <w:rFonts w:ascii="Times New Roman" w:hAnsi="Times New Roman" w:cs="Times New Roman"/>
                <w:spacing w:val="-5"/>
                <w:sz w:val="24"/>
                <w:szCs w:val="24"/>
              </w:rPr>
              <w:t>07-</w:t>
            </w:r>
          </w:p>
        </w:tc>
        <w:tc>
          <w:tcPr>
            <w:tcW w:w="7117" w:type="dxa"/>
          </w:tcPr>
          <w:p w:rsidR="0028510D" w:rsidRPr="00792BF8" w:rsidRDefault="0028510D" w:rsidP="0028510D">
            <w:pPr>
              <w:pStyle w:val="TableParagraph"/>
              <w:spacing w:before="11" w:line="214" w:lineRule="exact"/>
              <w:ind w:left="105"/>
              <w:rPr>
                <w:rFonts w:ascii="Times New Roman" w:hAnsi="Times New Roman" w:cs="Times New Roman"/>
                <w:sz w:val="24"/>
                <w:szCs w:val="24"/>
              </w:rPr>
            </w:pPr>
            <w:r w:rsidRPr="00792BF8">
              <w:rPr>
                <w:rFonts w:ascii="Times New Roman" w:hAnsi="Times New Roman" w:cs="Times New Roman"/>
                <w:spacing w:val="-6"/>
                <w:sz w:val="24"/>
                <w:szCs w:val="24"/>
              </w:rPr>
              <w:t>Okul çocuğumun öğrenme ilgisini güçlendiriyor.</w:t>
            </w:r>
          </w:p>
        </w:tc>
        <w:tc>
          <w:tcPr>
            <w:tcW w:w="569" w:type="dxa"/>
          </w:tcPr>
          <w:p w:rsidR="0028510D" w:rsidRPr="00792BF8" w:rsidRDefault="0028510D" w:rsidP="0028510D">
            <w:pPr>
              <w:pStyle w:val="TableParagraph"/>
              <w:spacing w:line="224" w:lineRule="exact"/>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line="224" w:lineRule="exact"/>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line="224" w:lineRule="exact"/>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r>
      <w:tr w:rsidR="0028510D" w:rsidRPr="00792BF8" w:rsidTr="00015BC5">
        <w:trPr>
          <w:trHeight w:val="290"/>
        </w:trPr>
        <w:tc>
          <w:tcPr>
            <w:tcW w:w="706" w:type="dxa"/>
          </w:tcPr>
          <w:p w:rsidR="0028510D" w:rsidRPr="00792BF8" w:rsidRDefault="0028510D" w:rsidP="0028510D">
            <w:pPr>
              <w:pStyle w:val="TableParagraph"/>
              <w:spacing w:line="224" w:lineRule="exact"/>
              <w:ind w:left="66" w:right="120"/>
              <w:jc w:val="center"/>
              <w:rPr>
                <w:rFonts w:ascii="Times New Roman" w:hAnsi="Times New Roman" w:cs="Times New Roman"/>
                <w:sz w:val="24"/>
                <w:szCs w:val="24"/>
              </w:rPr>
            </w:pPr>
            <w:r w:rsidRPr="00792BF8">
              <w:rPr>
                <w:rFonts w:ascii="Times New Roman" w:hAnsi="Times New Roman" w:cs="Times New Roman"/>
                <w:spacing w:val="-5"/>
                <w:sz w:val="24"/>
                <w:szCs w:val="24"/>
              </w:rPr>
              <w:t>08-</w:t>
            </w:r>
          </w:p>
        </w:tc>
        <w:tc>
          <w:tcPr>
            <w:tcW w:w="7117" w:type="dxa"/>
          </w:tcPr>
          <w:p w:rsidR="0028510D" w:rsidRPr="00792BF8" w:rsidRDefault="0028510D" w:rsidP="0028510D">
            <w:pPr>
              <w:pStyle w:val="TableParagraph"/>
              <w:spacing w:before="11" w:line="214" w:lineRule="exact"/>
              <w:ind w:left="105"/>
              <w:rPr>
                <w:rFonts w:ascii="Times New Roman" w:hAnsi="Times New Roman" w:cs="Times New Roman"/>
                <w:sz w:val="24"/>
                <w:szCs w:val="24"/>
              </w:rPr>
            </w:pPr>
            <w:r w:rsidRPr="00792BF8">
              <w:rPr>
                <w:rFonts w:ascii="Times New Roman" w:hAnsi="Times New Roman" w:cs="Times New Roman"/>
                <w:spacing w:val="-6"/>
                <w:sz w:val="24"/>
                <w:szCs w:val="24"/>
              </w:rPr>
              <w:t>Okul çocuğumun ahlaki gelişimini teşvik edebilir.</w:t>
            </w:r>
          </w:p>
        </w:tc>
        <w:tc>
          <w:tcPr>
            <w:tcW w:w="569" w:type="dxa"/>
          </w:tcPr>
          <w:p w:rsidR="0028510D" w:rsidRPr="00792BF8" w:rsidRDefault="0028510D" w:rsidP="0028510D">
            <w:pPr>
              <w:pStyle w:val="TableParagraph"/>
              <w:spacing w:line="224" w:lineRule="exact"/>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line="224" w:lineRule="exact"/>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line="224" w:lineRule="exact"/>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r>
      <w:tr w:rsidR="0028510D" w:rsidRPr="00792BF8" w:rsidTr="00015BC5">
        <w:trPr>
          <w:trHeight w:val="557"/>
        </w:trPr>
        <w:tc>
          <w:tcPr>
            <w:tcW w:w="706" w:type="dxa"/>
          </w:tcPr>
          <w:p w:rsidR="0028510D" w:rsidRPr="00792BF8" w:rsidRDefault="0028510D" w:rsidP="0028510D">
            <w:pPr>
              <w:pStyle w:val="TableParagraph"/>
              <w:spacing w:line="234" w:lineRule="exact"/>
              <w:ind w:left="66" w:right="120"/>
              <w:jc w:val="center"/>
              <w:rPr>
                <w:rFonts w:ascii="Times New Roman" w:hAnsi="Times New Roman" w:cs="Times New Roman"/>
                <w:sz w:val="24"/>
                <w:szCs w:val="24"/>
              </w:rPr>
            </w:pPr>
            <w:r w:rsidRPr="00792BF8">
              <w:rPr>
                <w:rFonts w:ascii="Times New Roman" w:hAnsi="Times New Roman" w:cs="Times New Roman"/>
                <w:spacing w:val="-5"/>
                <w:sz w:val="24"/>
                <w:szCs w:val="24"/>
              </w:rPr>
              <w:t>09-</w:t>
            </w:r>
          </w:p>
        </w:tc>
        <w:tc>
          <w:tcPr>
            <w:tcW w:w="7117" w:type="dxa"/>
          </w:tcPr>
          <w:p w:rsidR="0028510D" w:rsidRPr="00792BF8" w:rsidRDefault="0028510D" w:rsidP="0028510D">
            <w:pPr>
              <w:pStyle w:val="TableParagraph"/>
              <w:spacing w:line="236" w:lineRule="exact"/>
              <w:ind w:left="105"/>
              <w:rPr>
                <w:rFonts w:ascii="Times New Roman" w:hAnsi="Times New Roman" w:cs="Times New Roman"/>
                <w:sz w:val="24"/>
                <w:szCs w:val="24"/>
              </w:rPr>
            </w:pPr>
            <w:r w:rsidRPr="00792BF8">
              <w:rPr>
                <w:rFonts w:ascii="Times New Roman" w:hAnsi="Times New Roman" w:cs="Times New Roman"/>
                <w:spacing w:val="-4"/>
                <w:sz w:val="24"/>
                <w:szCs w:val="24"/>
              </w:rPr>
              <w:t xml:space="preserve">Okulda kullanılan değerlendirme yöntemleri çocuğumun gelişimini tüm yönleriyle </w:t>
            </w:r>
            <w:r w:rsidRPr="00792BF8">
              <w:rPr>
                <w:rFonts w:ascii="Times New Roman" w:hAnsi="Times New Roman" w:cs="Times New Roman"/>
                <w:sz w:val="24"/>
                <w:szCs w:val="24"/>
              </w:rPr>
              <w:t>anlamama yardımcı oluyor.</w:t>
            </w:r>
          </w:p>
        </w:tc>
        <w:tc>
          <w:tcPr>
            <w:tcW w:w="569" w:type="dxa"/>
          </w:tcPr>
          <w:p w:rsidR="0028510D" w:rsidRPr="00792BF8" w:rsidRDefault="0028510D" w:rsidP="0028510D">
            <w:pPr>
              <w:pStyle w:val="TableParagraph"/>
              <w:spacing w:before="111"/>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before="111"/>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before="111"/>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before="111"/>
              <w:ind w:left="3" w:right="83"/>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before="111"/>
              <w:ind w:left="3" w:right="82"/>
              <w:jc w:val="center"/>
              <w:rPr>
                <w:rFonts w:ascii="Times New Roman" w:hAnsi="Times New Roman" w:cs="Times New Roman"/>
                <w:b/>
                <w:sz w:val="24"/>
                <w:szCs w:val="24"/>
              </w:rPr>
            </w:pPr>
          </w:p>
        </w:tc>
      </w:tr>
      <w:tr w:rsidR="0028510D" w:rsidRPr="00792BF8" w:rsidTr="00015BC5">
        <w:trPr>
          <w:trHeight w:val="556"/>
        </w:trPr>
        <w:tc>
          <w:tcPr>
            <w:tcW w:w="706" w:type="dxa"/>
          </w:tcPr>
          <w:p w:rsidR="0028510D" w:rsidRPr="00792BF8" w:rsidRDefault="0028510D" w:rsidP="0028510D">
            <w:pPr>
              <w:pStyle w:val="TableParagraph"/>
              <w:spacing w:line="232" w:lineRule="exact"/>
              <w:ind w:left="66" w:right="120"/>
              <w:jc w:val="center"/>
              <w:rPr>
                <w:rFonts w:ascii="Times New Roman" w:hAnsi="Times New Roman" w:cs="Times New Roman"/>
                <w:sz w:val="24"/>
                <w:szCs w:val="24"/>
              </w:rPr>
            </w:pPr>
            <w:r w:rsidRPr="00792BF8">
              <w:rPr>
                <w:rFonts w:ascii="Times New Roman" w:hAnsi="Times New Roman" w:cs="Times New Roman"/>
                <w:spacing w:val="-5"/>
                <w:w w:val="105"/>
                <w:sz w:val="24"/>
                <w:szCs w:val="24"/>
              </w:rPr>
              <w:t>10-</w:t>
            </w:r>
          </w:p>
        </w:tc>
        <w:tc>
          <w:tcPr>
            <w:tcW w:w="7117" w:type="dxa"/>
          </w:tcPr>
          <w:p w:rsidR="0028510D" w:rsidRPr="00792BF8" w:rsidRDefault="0028510D" w:rsidP="0028510D">
            <w:pPr>
              <w:pStyle w:val="TableParagraph"/>
              <w:spacing w:line="232" w:lineRule="exact"/>
              <w:ind w:left="105"/>
              <w:rPr>
                <w:rFonts w:ascii="Times New Roman" w:hAnsi="Times New Roman" w:cs="Times New Roman"/>
                <w:sz w:val="24"/>
                <w:szCs w:val="24"/>
              </w:rPr>
            </w:pPr>
            <w:r w:rsidRPr="00792BF8">
              <w:rPr>
                <w:rFonts w:ascii="Times New Roman" w:hAnsi="Times New Roman" w:cs="Times New Roman"/>
                <w:sz w:val="24"/>
                <w:szCs w:val="24"/>
              </w:rPr>
              <w:t xml:space="preserve">Okul, çocuğumun öğrenme performansı ve gelişimi hakkında beni iyi </w:t>
            </w:r>
            <w:r w:rsidRPr="00792BF8">
              <w:rPr>
                <w:rFonts w:ascii="Times New Roman" w:hAnsi="Times New Roman" w:cs="Times New Roman"/>
                <w:spacing w:val="-2"/>
                <w:sz w:val="24"/>
                <w:szCs w:val="24"/>
              </w:rPr>
              <w:t>bilgilendiriyor.</w:t>
            </w:r>
          </w:p>
        </w:tc>
        <w:tc>
          <w:tcPr>
            <w:tcW w:w="569" w:type="dxa"/>
          </w:tcPr>
          <w:p w:rsidR="0028510D" w:rsidRPr="00792BF8" w:rsidRDefault="0028510D" w:rsidP="0028510D">
            <w:pPr>
              <w:pStyle w:val="TableParagraph"/>
              <w:spacing w:before="107"/>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before="107"/>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before="107"/>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before="107"/>
              <w:ind w:left="3" w:right="83"/>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before="107"/>
              <w:ind w:left="3" w:right="82"/>
              <w:jc w:val="center"/>
              <w:rPr>
                <w:rFonts w:ascii="Times New Roman" w:hAnsi="Times New Roman" w:cs="Times New Roman"/>
                <w:b/>
                <w:sz w:val="24"/>
                <w:szCs w:val="24"/>
              </w:rPr>
            </w:pPr>
          </w:p>
        </w:tc>
      </w:tr>
      <w:tr w:rsidR="0028510D" w:rsidRPr="00792BF8" w:rsidTr="00015BC5">
        <w:trPr>
          <w:trHeight w:val="560"/>
        </w:trPr>
        <w:tc>
          <w:tcPr>
            <w:tcW w:w="706" w:type="dxa"/>
          </w:tcPr>
          <w:p w:rsidR="0028510D" w:rsidRPr="00792BF8" w:rsidRDefault="0028510D" w:rsidP="0028510D">
            <w:pPr>
              <w:pStyle w:val="TableParagraph"/>
              <w:spacing w:line="234" w:lineRule="exact"/>
              <w:ind w:left="66" w:right="120"/>
              <w:jc w:val="center"/>
              <w:rPr>
                <w:rFonts w:ascii="Times New Roman" w:hAnsi="Times New Roman" w:cs="Times New Roman"/>
                <w:sz w:val="24"/>
                <w:szCs w:val="24"/>
              </w:rPr>
            </w:pPr>
            <w:r w:rsidRPr="00792BF8">
              <w:rPr>
                <w:rFonts w:ascii="Times New Roman" w:hAnsi="Times New Roman" w:cs="Times New Roman"/>
                <w:spacing w:val="-5"/>
                <w:sz w:val="24"/>
                <w:szCs w:val="24"/>
              </w:rPr>
              <w:t>11-</w:t>
            </w:r>
          </w:p>
        </w:tc>
        <w:tc>
          <w:tcPr>
            <w:tcW w:w="7117" w:type="dxa"/>
          </w:tcPr>
          <w:p w:rsidR="0028510D" w:rsidRPr="00792BF8" w:rsidRDefault="0028510D" w:rsidP="0028510D">
            <w:pPr>
              <w:pStyle w:val="TableParagraph"/>
              <w:spacing w:line="236" w:lineRule="exact"/>
              <w:ind w:left="105"/>
              <w:rPr>
                <w:rFonts w:ascii="Times New Roman" w:hAnsi="Times New Roman" w:cs="Times New Roman"/>
                <w:sz w:val="24"/>
                <w:szCs w:val="24"/>
              </w:rPr>
            </w:pPr>
            <w:r w:rsidRPr="00792BF8">
              <w:rPr>
                <w:rFonts w:ascii="Times New Roman" w:hAnsi="Times New Roman" w:cs="Times New Roman"/>
                <w:sz w:val="24"/>
                <w:szCs w:val="24"/>
              </w:rPr>
              <w:t>Okul çocuğuma duygusal rahatsızlık ve öğrenme güçlükleri ile karşılaştığında yeterli desteği ve rehberlik sağlar.</w:t>
            </w:r>
          </w:p>
        </w:tc>
        <w:tc>
          <w:tcPr>
            <w:tcW w:w="569" w:type="dxa"/>
          </w:tcPr>
          <w:p w:rsidR="0028510D" w:rsidRPr="00792BF8" w:rsidRDefault="0028510D" w:rsidP="0028510D">
            <w:pPr>
              <w:pStyle w:val="TableParagraph"/>
              <w:spacing w:before="111"/>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before="111"/>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before="111"/>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before="111"/>
              <w:ind w:left="3" w:right="83"/>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before="111"/>
              <w:ind w:left="3" w:right="82"/>
              <w:jc w:val="center"/>
              <w:rPr>
                <w:rFonts w:ascii="Times New Roman" w:hAnsi="Times New Roman" w:cs="Times New Roman"/>
                <w:b/>
                <w:sz w:val="24"/>
                <w:szCs w:val="24"/>
              </w:rPr>
            </w:pPr>
          </w:p>
        </w:tc>
      </w:tr>
      <w:tr w:rsidR="0028510D" w:rsidRPr="00792BF8" w:rsidTr="00015BC5">
        <w:trPr>
          <w:trHeight w:val="286"/>
        </w:trPr>
        <w:tc>
          <w:tcPr>
            <w:tcW w:w="706" w:type="dxa"/>
          </w:tcPr>
          <w:p w:rsidR="0028510D" w:rsidRPr="00792BF8" w:rsidRDefault="0028510D" w:rsidP="0028510D">
            <w:pPr>
              <w:pStyle w:val="TableParagraph"/>
              <w:spacing w:line="220" w:lineRule="exact"/>
              <w:ind w:left="66" w:right="120"/>
              <w:jc w:val="center"/>
              <w:rPr>
                <w:rFonts w:ascii="Times New Roman" w:hAnsi="Times New Roman" w:cs="Times New Roman"/>
                <w:sz w:val="24"/>
                <w:szCs w:val="24"/>
              </w:rPr>
            </w:pPr>
            <w:r w:rsidRPr="00792BF8">
              <w:rPr>
                <w:rFonts w:ascii="Times New Roman" w:hAnsi="Times New Roman" w:cs="Times New Roman"/>
                <w:spacing w:val="-5"/>
                <w:w w:val="110"/>
                <w:sz w:val="24"/>
                <w:szCs w:val="24"/>
              </w:rPr>
              <w:t>12-</w:t>
            </w:r>
          </w:p>
        </w:tc>
        <w:tc>
          <w:tcPr>
            <w:tcW w:w="7117" w:type="dxa"/>
          </w:tcPr>
          <w:p w:rsidR="0028510D" w:rsidRPr="00792BF8" w:rsidRDefault="0028510D" w:rsidP="0028510D">
            <w:pPr>
              <w:pStyle w:val="TableParagraph"/>
              <w:spacing w:before="9" w:line="211" w:lineRule="exact"/>
              <w:ind w:left="105"/>
              <w:rPr>
                <w:rFonts w:ascii="Times New Roman" w:hAnsi="Times New Roman" w:cs="Times New Roman"/>
                <w:sz w:val="24"/>
                <w:szCs w:val="24"/>
              </w:rPr>
            </w:pPr>
            <w:r w:rsidRPr="00792BF8">
              <w:rPr>
                <w:rFonts w:ascii="Times New Roman" w:hAnsi="Times New Roman" w:cs="Times New Roman"/>
                <w:spacing w:val="-4"/>
                <w:sz w:val="24"/>
                <w:szCs w:val="24"/>
              </w:rPr>
              <w:t>Öğretmenlerin benimle iletişim kurma yöntemlerinden memnunum.</w:t>
            </w:r>
          </w:p>
        </w:tc>
        <w:tc>
          <w:tcPr>
            <w:tcW w:w="569" w:type="dxa"/>
          </w:tcPr>
          <w:p w:rsidR="0028510D" w:rsidRPr="00792BF8" w:rsidRDefault="0028510D" w:rsidP="0028510D">
            <w:pPr>
              <w:pStyle w:val="TableParagraph"/>
              <w:spacing w:line="220" w:lineRule="exact"/>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line="220" w:lineRule="exact"/>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line="220" w:lineRule="exact"/>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line="220" w:lineRule="exact"/>
              <w:ind w:left="3" w:right="82"/>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line="220" w:lineRule="exact"/>
              <w:ind w:left="3" w:right="82"/>
              <w:jc w:val="center"/>
              <w:rPr>
                <w:rFonts w:ascii="Times New Roman" w:hAnsi="Times New Roman" w:cs="Times New Roman"/>
                <w:b/>
                <w:sz w:val="24"/>
                <w:szCs w:val="24"/>
              </w:rPr>
            </w:pPr>
          </w:p>
        </w:tc>
      </w:tr>
      <w:tr w:rsidR="0028510D" w:rsidRPr="00792BF8" w:rsidTr="00015BC5">
        <w:trPr>
          <w:trHeight w:val="290"/>
        </w:trPr>
        <w:tc>
          <w:tcPr>
            <w:tcW w:w="706" w:type="dxa"/>
          </w:tcPr>
          <w:p w:rsidR="0028510D" w:rsidRPr="00792BF8" w:rsidRDefault="0028510D" w:rsidP="0028510D">
            <w:pPr>
              <w:pStyle w:val="TableParagraph"/>
              <w:spacing w:before="2" w:line="223" w:lineRule="exact"/>
              <w:ind w:left="66" w:right="120"/>
              <w:jc w:val="center"/>
              <w:rPr>
                <w:rFonts w:ascii="Times New Roman" w:hAnsi="Times New Roman" w:cs="Times New Roman"/>
                <w:sz w:val="24"/>
                <w:szCs w:val="24"/>
              </w:rPr>
            </w:pPr>
            <w:r w:rsidRPr="00792BF8">
              <w:rPr>
                <w:rFonts w:ascii="Times New Roman" w:hAnsi="Times New Roman" w:cs="Times New Roman"/>
                <w:spacing w:val="-5"/>
                <w:w w:val="110"/>
                <w:sz w:val="24"/>
                <w:szCs w:val="24"/>
              </w:rPr>
              <w:t>13-</w:t>
            </w:r>
          </w:p>
        </w:tc>
        <w:tc>
          <w:tcPr>
            <w:tcW w:w="7117" w:type="dxa"/>
          </w:tcPr>
          <w:p w:rsidR="0028510D" w:rsidRPr="00792BF8" w:rsidRDefault="0028510D" w:rsidP="0028510D">
            <w:pPr>
              <w:pStyle w:val="TableParagraph"/>
              <w:spacing w:before="13" w:line="211" w:lineRule="exact"/>
              <w:ind w:left="105"/>
              <w:rPr>
                <w:rFonts w:ascii="Times New Roman" w:hAnsi="Times New Roman" w:cs="Times New Roman"/>
                <w:sz w:val="24"/>
                <w:szCs w:val="24"/>
              </w:rPr>
            </w:pPr>
            <w:r w:rsidRPr="00792BF8">
              <w:rPr>
                <w:rFonts w:ascii="Times New Roman" w:hAnsi="Times New Roman" w:cs="Times New Roman"/>
                <w:spacing w:val="-4"/>
                <w:sz w:val="24"/>
                <w:szCs w:val="24"/>
              </w:rPr>
              <w:t>Herhangi bir problem durumunda müdür endişelerime cevap veriyor.</w:t>
            </w:r>
          </w:p>
        </w:tc>
        <w:tc>
          <w:tcPr>
            <w:tcW w:w="569" w:type="dxa"/>
          </w:tcPr>
          <w:p w:rsidR="0028510D" w:rsidRPr="00792BF8" w:rsidRDefault="0028510D" w:rsidP="0028510D">
            <w:pPr>
              <w:pStyle w:val="TableParagraph"/>
              <w:spacing w:before="1" w:line="223" w:lineRule="exact"/>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before="1" w:line="223" w:lineRule="exact"/>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before="1" w:line="223" w:lineRule="exact"/>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before="1" w:line="223" w:lineRule="exact"/>
              <w:ind w:left="3" w:right="82"/>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before="1" w:line="223" w:lineRule="exact"/>
              <w:ind w:left="3" w:right="82"/>
              <w:jc w:val="center"/>
              <w:rPr>
                <w:rFonts w:ascii="Times New Roman" w:hAnsi="Times New Roman" w:cs="Times New Roman"/>
                <w:b/>
                <w:sz w:val="24"/>
                <w:szCs w:val="24"/>
              </w:rPr>
            </w:pPr>
          </w:p>
        </w:tc>
      </w:tr>
      <w:tr w:rsidR="0028510D" w:rsidRPr="00792BF8" w:rsidTr="00015BC5">
        <w:trPr>
          <w:trHeight w:val="290"/>
        </w:trPr>
        <w:tc>
          <w:tcPr>
            <w:tcW w:w="706" w:type="dxa"/>
          </w:tcPr>
          <w:p w:rsidR="0028510D" w:rsidRPr="00792BF8" w:rsidRDefault="0028510D" w:rsidP="0028510D">
            <w:pPr>
              <w:pStyle w:val="TableParagraph"/>
              <w:spacing w:line="224" w:lineRule="exact"/>
              <w:ind w:left="66" w:right="120"/>
              <w:jc w:val="center"/>
              <w:rPr>
                <w:rFonts w:ascii="Times New Roman" w:hAnsi="Times New Roman" w:cs="Times New Roman"/>
                <w:sz w:val="24"/>
                <w:szCs w:val="24"/>
              </w:rPr>
            </w:pPr>
            <w:r w:rsidRPr="00792BF8">
              <w:rPr>
                <w:rFonts w:ascii="Times New Roman" w:hAnsi="Times New Roman" w:cs="Times New Roman"/>
                <w:spacing w:val="-5"/>
                <w:w w:val="110"/>
                <w:sz w:val="24"/>
                <w:szCs w:val="24"/>
              </w:rPr>
              <w:t>14-</w:t>
            </w:r>
          </w:p>
        </w:tc>
        <w:tc>
          <w:tcPr>
            <w:tcW w:w="7117" w:type="dxa"/>
          </w:tcPr>
          <w:p w:rsidR="0028510D" w:rsidRPr="00792BF8" w:rsidRDefault="0028510D" w:rsidP="0028510D">
            <w:pPr>
              <w:pStyle w:val="TableParagraph"/>
              <w:spacing w:before="13" w:line="211" w:lineRule="exact"/>
              <w:ind w:left="105"/>
              <w:rPr>
                <w:rFonts w:ascii="Times New Roman" w:hAnsi="Times New Roman" w:cs="Times New Roman"/>
                <w:sz w:val="24"/>
                <w:szCs w:val="24"/>
              </w:rPr>
            </w:pPr>
            <w:r w:rsidRPr="00792BF8">
              <w:rPr>
                <w:rFonts w:ascii="Times New Roman" w:hAnsi="Times New Roman" w:cs="Times New Roman"/>
                <w:spacing w:val="-4"/>
                <w:sz w:val="24"/>
                <w:szCs w:val="24"/>
              </w:rPr>
              <w:t>Okulda, velilerin ihtiyaçlarına uygun eğitim faaliyetleri düzenlenir.</w:t>
            </w:r>
          </w:p>
        </w:tc>
        <w:tc>
          <w:tcPr>
            <w:tcW w:w="569" w:type="dxa"/>
          </w:tcPr>
          <w:p w:rsidR="0028510D" w:rsidRPr="00792BF8" w:rsidRDefault="0028510D" w:rsidP="0028510D">
            <w:pPr>
              <w:pStyle w:val="TableParagraph"/>
              <w:spacing w:line="224" w:lineRule="exact"/>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line="224" w:lineRule="exact"/>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line="224" w:lineRule="exact"/>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r>
      <w:tr w:rsidR="0028510D" w:rsidRPr="00792BF8" w:rsidTr="00015BC5">
        <w:trPr>
          <w:trHeight w:val="290"/>
        </w:trPr>
        <w:tc>
          <w:tcPr>
            <w:tcW w:w="706" w:type="dxa"/>
          </w:tcPr>
          <w:p w:rsidR="0028510D" w:rsidRPr="00792BF8" w:rsidRDefault="0028510D" w:rsidP="0028510D">
            <w:pPr>
              <w:pStyle w:val="TableParagraph"/>
              <w:spacing w:line="224" w:lineRule="exact"/>
              <w:ind w:left="66" w:right="120"/>
              <w:jc w:val="center"/>
              <w:rPr>
                <w:rFonts w:ascii="Times New Roman" w:hAnsi="Times New Roman" w:cs="Times New Roman"/>
                <w:sz w:val="24"/>
                <w:szCs w:val="24"/>
              </w:rPr>
            </w:pPr>
            <w:r w:rsidRPr="00792BF8">
              <w:rPr>
                <w:rFonts w:ascii="Times New Roman" w:hAnsi="Times New Roman" w:cs="Times New Roman"/>
                <w:spacing w:val="-5"/>
                <w:w w:val="110"/>
                <w:sz w:val="24"/>
                <w:szCs w:val="24"/>
              </w:rPr>
              <w:t>15-</w:t>
            </w:r>
          </w:p>
        </w:tc>
        <w:tc>
          <w:tcPr>
            <w:tcW w:w="7117" w:type="dxa"/>
          </w:tcPr>
          <w:p w:rsidR="0028510D" w:rsidRPr="00792BF8" w:rsidRDefault="0028510D" w:rsidP="0028510D">
            <w:pPr>
              <w:pStyle w:val="TableParagraph"/>
              <w:spacing w:before="11" w:line="214" w:lineRule="exact"/>
              <w:ind w:left="105"/>
              <w:rPr>
                <w:rFonts w:ascii="Times New Roman" w:hAnsi="Times New Roman" w:cs="Times New Roman"/>
                <w:sz w:val="24"/>
                <w:szCs w:val="24"/>
              </w:rPr>
            </w:pPr>
            <w:r w:rsidRPr="00792BF8">
              <w:rPr>
                <w:rFonts w:ascii="Times New Roman" w:hAnsi="Times New Roman" w:cs="Times New Roman"/>
                <w:spacing w:val="-4"/>
                <w:sz w:val="24"/>
                <w:szCs w:val="24"/>
              </w:rPr>
              <w:t>Okul, çocukların gelişimini desteklemek için velilerle iyi bir ilişki kurar.</w:t>
            </w:r>
          </w:p>
        </w:tc>
        <w:tc>
          <w:tcPr>
            <w:tcW w:w="569" w:type="dxa"/>
          </w:tcPr>
          <w:p w:rsidR="0028510D" w:rsidRPr="00792BF8" w:rsidRDefault="0028510D" w:rsidP="0028510D">
            <w:pPr>
              <w:pStyle w:val="TableParagraph"/>
              <w:spacing w:line="224" w:lineRule="exact"/>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line="224" w:lineRule="exact"/>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line="224" w:lineRule="exact"/>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r>
      <w:tr w:rsidR="0028510D" w:rsidRPr="00792BF8" w:rsidTr="00015BC5">
        <w:trPr>
          <w:trHeight w:val="290"/>
        </w:trPr>
        <w:tc>
          <w:tcPr>
            <w:tcW w:w="706" w:type="dxa"/>
          </w:tcPr>
          <w:p w:rsidR="0028510D" w:rsidRPr="00792BF8" w:rsidRDefault="0028510D" w:rsidP="0028510D">
            <w:pPr>
              <w:pStyle w:val="TableParagraph"/>
              <w:spacing w:before="6" w:line="218" w:lineRule="exact"/>
              <w:ind w:right="120"/>
              <w:jc w:val="center"/>
              <w:rPr>
                <w:rFonts w:ascii="Times New Roman" w:hAnsi="Times New Roman" w:cs="Times New Roman"/>
                <w:sz w:val="24"/>
                <w:szCs w:val="24"/>
              </w:rPr>
            </w:pPr>
            <w:r w:rsidRPr="00792BF8">
              <w:rPr>
                <w:rFonts w:ascii="Times New Roman" w:hAnsi="Times New Roman" w:cs="Times New Roman"/>
                <w:spacing w:val="-5"/>
                <w:w w:val="115"/>
                <w:sz w:val="24"/>
                <w:szCs w:val="24"/>
              </w:rPr>
              <w:t>16</w:t>
            </w:r>
          </w:p>
        </w:tc>
        <w:tc>
          <w:tcPr>
            <w:tcW w:w="7117" w:type="dxa"/>
          </w:tcPr>
          <w:p w:rsidR="0028510D" w:rsidRPr="00792BF8" w:rsidRDefault="0028510D" w:rsidP="0028510D">
            <w:pPr>
              <w:pStyle w:val="TableParagraph"/>
              <w:spacing w:before="11" w:line="214" w:lineRule="exact"/>
              <w:ind w:left="105"/>
              <w:rPr>
                <w:rFonts w:ascii="Times New Roman" w:hAnsi="Times New Roman" w:cs="Times New Roman"/>
                <w:sz w:val="24"/>
                <w:szCs w:val="24"/>
              </w:rPr>
            </w:pPr>
            <w:r w:rsidRPr="00792BF8">
              <w:rPr>
                <w:rFonts w:ascii="Times New Roman" w:hAnsi="Times New Roman" w:cs="Times New Roman"/>
                <w:spacing w:val="-4"/>
                <w:sz w:val="24"/>
                <w:szCs w:val="24"/>
              </w:rPr>
              <w:t>Okul, aktif veli katılımın teşvik eder.</w:t>
            </w:r>
          </w:p>
        </w:tc>
        <w:tc>
          <w:tcPr>
            <w:tcW w:w="569" w:type="dxa"/>
          </w:tcPr>
          <w:p w:rsidR="0028510D" w:rsidRPr="00792BF8" w:rsidRDefault="0028510D" w:rsidP="0028510D">
            <w:pPr>
              <w:pStyle w:val="TableParagraph"/>
              <w:spacing w:line="224" w:lineRule="exact"/>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line="224" w:lineRule="exact"/>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line="224" w:lineRule="exact"/>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r>
      <w:tr w:rsidR="0028510D" w:rsidRPr="00792BF8" w:rsidTr="00015BC5">
        <w:trPr>
          <w:trHeight w:val="402"/>
        </w:trPr>
        <w:tc>
          <w:tcPr>
            <w:tcW w:w="706" w:type="dxa"/>
          </w:tcPr>
          <w:p w:rsidR="0028510D" w:rsidRPr="00792BF8" w:rsidRDefault="0028510D" w:rsidP="0028510D">
            <w:pPr>
              <w:pStyle w:val="TableParagraph"/>
              <w:spacing w:line="234" w:lineRule="exact"/>
              <w:ind w:left="66" w:right="120"/>
              <w:jc w:val="center"/>
              <w:rPr>
                <w:rFonts w:ascii="Times New Roman" w:hAnsi="Times New Roman" w:cs="Times New Roman"/>
                <w:sz w:val="24"/>
                <w:szCs w:val="24"/>
              </w:rPr>
            </w:pPr>
            <w:r w:rsidRPr="00792BF8">
              <w:rPr>
                <w:rFonts w:ascii="Times New Roman" w:hAnsi="Times New Roman" w:cs="Times New Roman"/>
                <w:spacing w:val="-5"/>
                <w:w w:val="110"/>
                <w:sz w:val="24"/>
                <w:szCs w:val="24"/>
              </w:rPr>
              <w:t>17-</w:t>
            </w:r>
          </w:p>
        </w:tc>
        <w:tc>
          <w:tcPr>
            <w:tcW w:w="7117" w:type="dxa"/>
          </w:tcPr>
          <w:p w:rsidR="0028510D" w:rsidRPr="00792BF8" w:rsidRDefault="0028510D" w:rsidP="0028510D">
            <w:pPr>
              <w:pStyle w:val="TableParagraph"/>
              <w:spacing w:before="59"/>
              <w:ind w:left="105"/>
              <w:rPr>
                <w:rFonts w:ascii="Times New Roman" w:hAnsi="Times New Roman" w:cs="Times New Roman"/>
                <w:sz w:val="24"/>
                <w:szCs w:val="24"/>
              </w:rPr>
            </w:pPr>
            <w:r w:rsidRPr="00792BF8">
              <w:rPr>
                <w:rFonts w:ascii="Times New Roman" w:hAnsi="Times New Roman" w:cs="Times New Roman"/>
                <w:spacing w:val="-4"/>
                <w:sz w:val="24"/>
                <w:szCs w:val="24"/>
              </w:rPr>
              <w:t>Okulun veli etkinliklerine aktif olarak katılırım.</w:t>
            </w:r>
          </w:p>
        </w:tc>
        <w:tc>
          <w:tcPr>
            <w:tcW w:w="569" w:type="dxa"/>
          </w:tcPr>
          <w:p w:rsidR="0028510D" w:rsidRPr="00792BF8" w:rsidRDefault="0028510D" w:rsidP="0028510D">
            <w:pPr>
              <w:pStyle w:val="TableParagraph"/>
              <w:spacing w:before="47"/>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before="47"/>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before="47"/>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before="47"/>
              <w:ind w:left="3" w:right="83"/>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before="47"/>
              <w:ind w:left="3" w:right="82"/>
              <w:jc w:val="center"/>
              <w:rPr>
                <w:rFonts w:ascii="Times New Roman" w:hAnsi="Times New Roman" w:cs="Times New Roman"/>
                <w:b/>
                <w:sz w:val="24"/>
                <w:szCs w:val="24"/>
              </w:rPr>
            </w:pPr>
          </w:p>
        </w:tc>
      </w:tr>
      <w:tr w:rsidR="0028510D" w:rsidRPr="00792BF8" w:rsidTr="00015BC5">
        <w:trPr>
          <w:trHeight w:val="290"/>
        </w:trPr>
        <w:tc>
          <w:tcPr>
            <w:tcW w:w="706" w:type="dxa"/>
          </w:tcPr>
          <w:p w:rsidR="0028510D" w:rsidRPr="00792BF8" w:rsidRDefault="0028510D" w:rsidP="0028510D">
            <w:pPr>
              <w:pStyle w:val="TableParagraph"/>
              <w:spacing w:before="2" w:line="223" w:lineRule="exact"/>
              <w:ind w:left="66" w:right="120"/>
              <w:jc w:val="center"/>
              <w:rPr>
                <w:rFonts w:ascii="Times New Roman" w:hAnsi="Times New Roman" w:cs="Times New Roman"/>
                <w:sz w:val="24"/>
                <w:szCs w:val="24"/>
              </w:rPr>
            </w:pPr>
            <w:r w:rsidRPr="00792BF8">
              <w:rPr>
                <w:rFonts w:ascii="Times New Roman" w:hAnsi="Times New Roman" w:cs="Times New Roman"/>
                <w:spacing w:val="-5"/>
                <w:w w:val="105"/>
                <w:sz w:val="24"/>
                <w:szCs w:val="24"/>
              </w:rPr>
              <w:t>18-</w:t>
            </w:r>
          </w:p>
        </w:tc>
        <w:tc>
          <w:tcPr>
            <w:tcW w:w="7117" w:type="dxa"/>
          </w:tcPr>
          <w:p w:rsidR="0028510D" w:rsidRPr="00792BF8" w:rsidRDefault="0028510D" w:rsidP="0028510D">
            <w:pPr>
              <w:pStyle w:val="TableParagraph"/>
              <w:spacing w:before="13" w:line="211" w:lineRule="exact"/>
              <w:ind w:left="105"/>
              <w:rPr>
                <w:rFonts w:ascii="Times New Roman" w:hAnsi="Times New Roman" w:cs="Times New Roman"/>
                <w:sz w:val="24"/>
                <w:szCs w:val="24"/>
              </w:rPr>
            </w:pPr>
            <w:r w:rsidRPr="00792BF8">
              <w:rPr>
                <w:rFonts w:ascii="Times New Roman" w:hAnsi="Times New Roman" w:cs="Times New Roman"/>
                <w:spacing w:val="-2"/>
                <w:sz w:val="24"/>
                <w:szCs w:val="24"/>
              </w:rPr>
              <w:t>Bir veli olarak okula aidiyet hissediyorum.</w:t>
            </w:r>
          </w:p>
        </w:tc>
        <w:tc>
          <w:tcPr>
            <w:tcW w:w="569" w:type="dxa"/>
          </w:tcPr>
          <w:p w:rsidR="0028510D" w:rsidRPr="00792BF8" w:rsidRDefault="0028510D" w:rsidP="0028510D">
            <w:pPr>
              <w:pStyle w:val="TableParagraph"/>
              <w:spacing w:before="1" w:line="223" w:lineRule="exact"/>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before="1" w:line="223" w:lineRule="exact"/>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before="1" w:line="223" w:lineRule="exact"/>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before="1" w:line="223" w:lineRule="exact"/>
              <w:ind w:left="3" w:right="82"/>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before="1" w:line="223" w:lineRule="exact"/>
              <w:ind w:left="3" w:right="82"/>
              <w:jc w:val="center"/>
              <w:rPr>
                <w:rFonts w:ascii="Times New Roman" w:hAnsi="Times New Roman" w:cs="Times New Roman"/>
                <w:b/>
                <w:sz w:val="24"/>
                <w:szCs w:val="24"/>
              </w:rPr>
            </w:pPr>
          </w:p>
        </w:tc>
      </w:tr>
      <w:tr w:rsidR="0028510D" w:rsidRPr="00792BF8" w:rsidTr="00015BC5">
        <w:trPr>
          <w:trHeight w:val="290"/>
        </w:trPr>
        <w:tc>
          <w:tcPr>
            <w:tcW w:w="706" w:type="dxa"/>
          </w:tcPr>
          <w:p w:rsidR="0028510D" w:rsidRPr="00792BF8" w:rsidRDefault="0028510D" w:rsidP="0028510D">
            <w:pPr>
              <w:pStyle w:val="TableParagraph"/>
              <w:spacing w:line="224" w:lineRule="exact"/>
              <w:ind w:left="66" w:right="120"/>
              <w:jc w:val="center"/>
              <w:rPr>
                <w:rFonts w:ascii="Times New Roman" w:hAnsi="Times New Roman" w:cs="Times New Roman"/>
                <w:sz w:val="24"/>
                <w:szCs w:val="24"/>
              </w:rPr>
            </w:pPr>
            <w:r w:rsidRPr="00792BF8">
              <w:rPr>
                <w:rFonts w:ascii="Times New Roman" w:hAnsi="Times New Roman" w:cs="Times New Roman"/>
                <w:spacing w:val="-5"/>
                <w:w w:val="110"/>
                <w:sz w:val="24"/>
                <w:szCs w:val="24"/>
              </w:rPr>
              <w:t>19-</w:t>
            </w:r>
          </w:p>
        </w:tc>
        <w:tc>
          <w:tcPr>
            <w:tcW w:w="7117" w:type="dxa"/>
          </w:tcPr>
          <w:p w:rsidR="0028510D" w:rsidRPr="00792BF8" w:rsidRDefault="0028510D" w:rsidP="0028510D">
            <w:pPr>
              <w:pStyle w:val="TableParagraph"/>
              <w:spacing w:before="11" w:line="214" w:lineRule="exact"/>
              <w:ind w:left="105"/>
              <w:rPr>
                <w:rFonts w:ascii="Times New Roman" w:hAnsi="Times New Roman" w:cs="Times New Roman"/>
                <w:sz w:val="24"/>
                <w:szCs w:val="24"/>
              </w:rPr>
            </w:pPr>
            <w:r w:rsidRPr="00792BF8">
              <w:rPr>
                <w:rFonts w:ascii="Times New Roman" w:hAnsi="Times New Roman" w:cs="Times New Roman"/>
                <w:spacing w:val="-6"/>
                <w:sz w:val="24"/>
                <w:szCs w:val="24"/>
              </w:rPr>
              <w:t>Çocuğumun ev ödevlerini tamamlamasını sağlarım.</w:t>
            </w:r>
          </w:p>
        </w:tc>
        <w:tc>
          <w:tcPr>
            <w:tcW w:w="569" w:type="dxa"/>
          </w:tcPr>
          <w:p w:rsidR="0028510D" w:rsidRPr="00792BF8" w:rsidRDefault="0028510D" w:rsidP="0028510D">
            <w:pPr>
              <w:pStyle w:val="TableParagraph"/>
              <w:spacing w:line="224" w:lineRule="exact"/>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line="224" w:lineRule="exact"/>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line="224" w:lineRule="exact"/>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r>
      <w:tr w:rsidR="0028510D" w:rsidRPr="00792BF8" w:rsidTr="00015BC5">
        <w:trPr>
          <w:trHeight w:val="290"/>
        </w:trPr>
        <w:tc>
          <w:tcPr>
            <w:tcW w:w="706" w:type="dxa"/>
          </w:tcPr>
          <w:p w:rsidR="0028510D" w:rsidRPr="00792BF8" w:rsidRDefault="0028510D" w:rsidP="0028510D">
            <w:pPr>
              <w:pStyle w:val="TableParagraph"/>
              <w:spacing w:line="224" w:lineRule="exact"/>
              <w:ind w:left="66" w:right="120"/>
              <w:jc w:val="center"/>
              <w:rPr>
                <w:rFonts w:ascii="Times New Roman" w:hAnsi="Times New Roman" w:cs="Times New Roman"/>
                <w:sz w:val="24"/>
                <w:szCs w:val="24"/>
              </w:rPr>
            </w:pPr>
            <w:r w:rsidRPr="00792BF8">
              <w:rPr>
                <w:rFonts w:ascii="Times New Roman" w:hAnsi="Times New Roman" w:cs="Times New Roman"/>
                <w:spacing w:val="-5"/>
                <w:sz w:val="24"/>
                <w:szCs w:val="24"/>
              </w:rPr>
              <w:t>20-</w:t>
            </w:r>
          </w:p>
        </w:tc>
        <w:tc>
          <w:tcPr>
            <w:tcW w:w="7117" w:type="dxa"/>
          </w:tcPr>
          <w:p w:rsidR="0028510D" w:rsidRPr="00792BF8" w:rsidRDefault="0028510D" w:rsidP="0028510D">
            <w:pPr>
              <w:pStyle w:val="TableParagraph"/>
              <w:spacing w:before="11" w:line="214" w:lineRule="exact"/>
              <w:ind w:left="105"/>
              <w:rPr>
                <w:rFonts w:ascii="Times New Roman" w:hAnsi="Times New Roman" w:cs="Times New Roman"/>
                <w:sz w:val="24"/>
                <w:szCs w:val="24"/>
              </w:rPr>
            </w:pPr>
            <w:r w:rsidRPr="00792BF8">
              <w:rPr>
                <w:rFonts w:ascii="Times New Roman" w:hAnsi="Times New Roman" w:cs="Times New Roman"/>
                <w:spacing w:val="-6"/>
                <w:sz w:val="24"/>
                <w:szCs w:val="24"/>
              </w:rPr>
              <w:t>Çocuğumu okumaya teşvik ederim.</w:t>
            </w:r>
          </w:p>
        </w:tc>
        <w:tc>
          <w:tcPr>
            <w:tcW w:w="569" w:type="dxa"/>
          </w:tcPr>
          <w:p w:rsidR="0028510D" w:rsidRPr="00792BF8" w:rsidRDefault="0028510D" w:rsidP="0028510D">
            <w:pPr>
              <w:pStyle w:val="TableParagraph"/>
              <w:spacing w:line="224" w:lineRule="exact"/>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line="224" w:lineRule="exact"/>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line="224" w:lineRule="exact"/>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r>
      <w:tr w:rsidR="0028510D" w:rsidRPr="00792BF8" w:rsidTr="00015BC5">
        <w:trPr>
          <w:trHeight w:val="290"/>
        </w:trPr>
        <w:tc>
          <w:tcPr>
            <w:tcW w:w="706" w:type="dxa"/>
          </w:tcPr>
          <w:p w:rsidR="0028510D" w:rsidRPr="00792BF8" w:rsidRDefault="0028510D" w:rsidP="0028510D">
            <w:pPr>
              <w:pStyle w:val="TableParagraph"/>
              <w:spacing w:line="224" w:lineRule="exact"/>
              <w:ind w:left="66" w:right="120"/>
              <w:jc w:val="center"/>
              <w:rPr>
                <w:rFonts w:ascii="Times New Roman" w:hAnsi="Times New Roman" w:cs="Times New Roman"/>
                <w:sz w:val="24"/>
                <w:szCs w:val="24"/>
              </w:rPr>
            </w:pPr>
            <w:r w:rsidRPr="00792BF8">
              <w:rPr>
                <w:rFonts w:ascii="Times New Roman" w:hAnsi="Times New Roman" w:cs="Times New Roman"/>
                <w:spacing w:val="-5"/>
                <w:w w:val="110"/>
                <w:sz w:val="24"/>
                <w:szCs w:val="24"/>
              </w:rPr>
              <w:t>21-</w:t>
            </w:r>
          </w:p>
        </w:tc>
        <w:tc>
          <w:tcPr>
            <w:tcW w:w="7117" w:type="dxa"/>
          </w:tcPr>
          <w:p w:rsidR="0028510D" w:rsidRPr="00792BF8" w:rsidRDefault="0028510D" w:rsidP="0028510D">
            <w:pPr>
              <w:pStyle w:val="TableParagraph"/>
              <w:spacing w:before="11" w:line="214" w:lineRule="exact"/>
              <w:ind w:left="105"/>
              <w:rPr>
                <w:rFonts w:ascii="Times New Roman" w:hAnsi="Times New Roman" w:cs="Times New Roman"/>
                <w:sz w:val="24"/>
                <w:szCs w:val="24"/>
              </w:rPr>
            </w:pPr>
            <w:r w:rsidRPr="00792BF8">
              <w:rPr>
                <w:rFonts w:ascii="Times New Roman" w:hAnsi="Times New Roman" w:cs="Times New Roman"/>
                <w:spacing w:val="-6"/>
                <w:sz w:val="24"/>
                <w:szCs w:val="24"/>
              </w:rPr>
              <w:t>Çocuğumun her gün okula gitmesini sağlarım.</w:t>
            </w:r>
          </w:p>
        </w:tc>
        <w:tc>
          <w:tcPr>
            <w:tcW w:w="569" w:type="dxa"/>
          </w:tcPr>
          <w:p w:rsidR="0028510D" w:rsidRPr="00792BF8" w:rsidRDefault="0028510D" w:rsidP="0028510D">
            <w:pPr>
              <w:pStyle w:val="TableParagraph"/>
              <w:spacing w:line="224" w:lineRule="exact"/>
              <w:ind w:left="107"/>
              <w:rPr>
                <w:rFonts w:ascii="Times New Roman" w:hAnsi="Times New Roman" w:cs="Times New Roman"/>
                <w:b/>
                <w:sz w:val="24"/>
                <w:szCs w:val="24"/>
              </w:rPr>
            </w:pPr>
          </w:p>
        </w:tc>
        <w:tc>
          <w:tcPr>
            <w:tcW w:w="527" w:type="dxa"/>
          </w:tcPr>
          <w:p w:rsidR="0028510D" w:rsidRPr="00792BF8" w:rsidRDefault="0028510D" w:rsidP="0028510D">
            <w:pPr>
              <w:pStyle w:val="TableParagraph"/>
              <w:spacing w:line="224" w:lineRule="exact"/>
              <w:ind w:right="39"/>
              <w:jc w:val="center"/>
              <w:rPr>
                <w:rFonts w:ascii="Times New Roman" w:hAnsi="Times New Roman" w:cs="Times New Roman"/>
                <w:b/>
                <w:sz w:val="24"/>
                <w:szCs w:val="24"/>
              </w:rPr>
            </w:pPr>
          </w:p>
        </w:tc>
        <w:tc>
          <w:tcPr>
            <w:tcW w:w="469" w:type="dxa"/>
          </w:tcPr>
          <w:p w:rsidR="0028510D" w:rsidRPr="00792BF8" w:rsidRDefault="0028510D" w:rsidP="0028510D">
            <w:pPr>
              <w:pStyle w:val="TableParagraph"/>
              <w:spacing w:line="224" w:lineRule="exact"/>
              <w:ind w:left="17" w:right="9"/>
              <w:jc w:val="center"/>
              <w:rPr>
                <w:rFonts w:ascii="Times New Roman" w:hAnsi="Times New Roman" w:cs="Times New Roman"/>
                <w:b/>
                <w:sz w:val="24"/>
                <w:szCs w:val="24"/>
              </w:rPr>
            </w:pPr>
          </w:p>
        </w:tc>
        <w:tc>
          <w:tcPr>
            <w:tcW w:w="674"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c>
          <w:tcPr>
            <w:tcW w:w="462" w:type="dxa"/>
          </w:tcPr>
          <w:p w:rsidR="0028510D" w:rsidRPr="00792BF8" w:rsidRDefault="0028510D" w:rsidP="0028510D">
            <w:pPr>
              <w:pStyle w:val="TableParagraph"/>
              <w:spacing w:line="224" w:lineRule="exact"/>
              <w:ind w:left="3" w:right="82"/>
              <w:jc w:val="center"/>
              <w:rPr>
                <w:rFonts w:ascii="Times New Roman" w:hAnsi="Times New Roman" w:cs="Times New Roman"/>
                <w:b/>
                <w:sz w:val="24"/>
                <w:szCs w:val="24"/>
              </w:rPr>
            </w:pPr>
          </w:p>
        </w:tc>
      </w:tr>
      <w:tr w:rsidR="0028510D" w:rsidRPr="00792BF8" w:rsidTr="00015BC5">
        <w:trPr>
          <w:trHeight w:val="290"/>
        </w:trPr>
        <w:tc>
          <w:tcPr>
            <w:tcW w:w="706" w:type="dxa"/>
          </w:tcPr>
          <w:p w:rsidR="0028510D" w:rsidRPr="00792BF8" w:rsidRDefault="0028510D" w:rsidP="0028510D">
            <w:pPr>
              <w:pStyle w:val="TableParagraph"/>
              <w:spacing w:line="224" w:lineRule="exact"/>
              <w:ind w:left="66" w:right="120"/>
              <w:jc w:val="center"/>
              <w:rPr>
                <w:rFonts w:ascii="Times New Roman" w:hAnsi="Times New Roman" w:cs="Times New Roman"/>
                <w:sz w:val="24"/>
                <w:szCs w:val="24"/>
              </w:rPr>
            </w:pPr>
            <w:r w:rsidRPr="00792BF8">
              <w:rPr>
                <w:rFonts w:ascii="Times New Roman" w:hAnsi="Times New Roman" w:cs="Times New Roman"/>
                <w:spacing w:val="-5"/>
                <w:sz w:val="24"/>
                <w:szCs w:val="24"/>
              </w:rPr>
              <w:t>22-</w:t>
            </w:r>
          </w:p>
        </w:tc>
        <w:tc>
          <w:tcPr>
            <w:tcW w:w="7117" w:type="dxa"/>
          </w:tcPr>
          <w:p w:rsidR="0028510D" w:rsidRPr="00792BF8" w:rsidRDefault="0028510D" w:rsidP="0028510D">
            <w:pPr>
              <w:pStyle w:val="TableParagraph"/>
              <w:spacing w:before="11" w:line="214" w:lineRule="exact"/>
              <w:ind w:left="105"/>
              <w:rPr>
                <w:rFonts w:ascii="Times New Roman" w:hAnsi="Times New Roman" w:cs="Times New Roman"/>
                <w:sz w:val="24"/>
                <w:szCs w:val="24"/>
              </w:rPr>
            </w:pPr>
            <w:r w:rsidRPr="00792BF8">
              <w:rPr>
                <w:rFonts w:ascii="Times New Roman" w:hAnsi="Times New Roman" w:cs="Times New Roman"/>
                <w:spacing w:val="-6"/>
                <w:sz w:val="24"/>
                <w:szCs w:val="24"/>
              </w:rPr>
              <w:t>Çocuğumun eğitiminde aktif bir ortağım.</w:t>
            </w:r>
          </w:p>
        </w:tc>
        <w:tc>
          <w:tcPr>
            <w:tcW w:w="569" w:type="dxa"/>
          </w:tcPr>
          <w:p w:rsidR="0028510D" w:rsidRPr="00792BF8" w:rsidRDefault="0028510D" w:rsidP="0028510D">
            <w:pPr>
              <w:pStyle w:val="TableParagraph"/>
              <w:rPr>
                <w:rFonts w:ascii="Times New Roman" w:hAnsi="Times New Roman" w:cs="Times New Roman"/>
                <w:sz w:val="24"/>
                <w:szCs w:val="24"/>
              </w:rPr>
            </w:pPr>
          </w:p>
        </w:tc>
        <w:tc>
          <w:tcPr>
            <w:tcW w:w="527" w:type="dxa"/>
          </w:tcPr>
          <w:p w:rsidR="0028510D" w:rsidRPr="00792BF8" w:rsidRDefault="0028510D" w:rsidP="0028510D">
            <w:pPr>
              <w:pStyle w:val="TableParagraph"/>
              <w:rPr>
                <w:rFonts w:ascii="Times New Roman" w:hAnsi="Times New Roman" w:cs="Times New Roman"/>
                <w:sz w:val="24"/>
                <w:szCs w:val="24"/>
              </w:rPr>
            </w:pPr>
          </w:p>
        </w:tc>
        <w:tc>
          <w:tcPr>
            <w:tcW w:w="469" w:type="dxa"/>
          </w:tcPr>
          <w:p w:rsidR="0028510D" w:rsidRPr="00792BF8" w:rsidRDefault="0028510D" w:rsidP="0028510D">
            <w:pPr>
              <w:pStyle w:val="TableParagraph"/>
              <w:rPr>
                <w:rFonts w:ascii="Times New Roman" w:hAnsi="Times New Roman" w:cs="Times New Roman"/>
                <w:sz w:val="24"/>
                <w:szCs w:val="24"/>
              </w:rPr>
            </w:pPr>
          </w:p>
        </w:tc>
        <w:tc>
          <w:tcPr>
            <w:tcW w:w="674" w:type="dxa"/>
          </w:tcPr>
          <w:p w:rsidR="0028510D" w:rsidRPr="00792BF8" w:rsidRDefault="0028510D" w:rsidP="0028510D">
            <w:pPr>
              <w:pStyle w:val="TableParagraph"/>
              <w:rPr>
                <w:rFonts w:ascii="Times New Roman" w:hAnsi="Times New Roman" w:cs="Times New Roman"/>
                <w:sz w:val="24"/>
                <w:szCs w:val="24"/>
              </w:rPr>
            </w:pPr>
          </w:p>
        </w:tc>
        <w:tc>
          <w:tcPr>
            <w:tcW w:w="462" w:type="dxa"/>
          </w:tcPr>
          <w:p w:rsidR="0028510D" w:rsidRPr="00792BF8" w:rsidRDefault="0028510D" w:rsidP="0028510D">
            <w:pPr>
              <w:pStyle w:val="TableParagraph"/>
              <w:rPr>
                <w:rFonts w:ascii="Times New Roman" w:hAnsi="Times New Roman" w:cs="Times New Roman"/>
                <w:sz w:val="24"/>
                <w:szCs w:val="24"/>
              </w:rPr>
            </w:pPr>
          </w:p>
        </w:tc>
      </w:tr>
    </w:tbl>
    <w:p w:rsidR="0028510D" w:rsidRDefault="0028510D" w:rsidP="0028510D">
      <w:pPr>
        <w:rPr>
          <w:rFonts w:ascii="Times New Roman"/>
          <w:sz w:val="16"/>
        </w:rPr>
        <w:sectPr w:rsidR="0028510D">
          <w:pgSz w:w="11910" w:h="16840"/>
          <w:pgMar w:top="1380" w:right="400" w:bottom="1280" w:left="460" w:header="0" w:footer="1097" w:gutter="0"/>
          <w:cols w:space="708"/>
        </w:sectPr>
      </w:pPr>
    </w:p>
    <w:p w:rsidR="0028510D" w:rsidRDefault="0028510D" w:rsidP="0028510D">
      <w:pPr>
        <w:spacing w:before="80"/>
        <w:ind w:left="958"/>
        <w:rPr>
          <w:rFonts w:ascii="Times New Roman"/>
          <w:b/>
          <w:sz w:val="24"/>
        </w:rPr>
      </w:pPr>
      <w:r>
        <w:rPr>
          <w:rFonts w:ascii="Caladea"/>
          <w:b/>
          <w:w w:val="105"/>
          <w:sz w:val="24"/>
        </w:rPr>
        <w:lastRenderedPageBreak/>
        <w:t>Ek-</w:t>
      </w:r>
      <w:r>
        <w:rPr>
          <w:rFonts w:ascii="Times New Roman"/>
          <w:b/>
          <w:w w:val="105"/>
          <w:sz w:val="24"/>
        </w:rPr>
        <w:t>5</w:t>
      </w:r>
      <w:r w:rsidR="006B33CB">
        <w:rPr>
          <w:rFonts w:ascii="Times New Roman"/>
          <w:b/>
          <w:w w:val="105"/>
          <w:sz w:val="24"/>
        </w:rPr>
        <w:t xml:space="preserve"> </w:t>
      </w:r>
      <w:r>
        <w:rPr>
          <w:rFonts w:ascii="Times New Roman"/>
          <w:b/>
          <w:w w:val="105"/>
          <w:sz w:val="24"/>
        </w:rPr>
        <w:t>Stratejik</w:t>
      </w:r>
      <w:r w:rsidR="006B33CB">
        <w:rPr>
          <w:rFonts w:ascii="Times New Roman"/>
          <w:b/>
          <w:w w:val="105"/>
          <w:sz w:val="24"/>
        </w:rPr>
        <w:t xml:space="preserve"> </w:t>
      </w:r>
      <w:r>
        <w:rPr>
          <w:rFonts w:ascii="Times New Roman"/>
          <w:b/>
          <w:w w:val="105"/>
          <w:sz w:val="24"/>
        </w:rPr>
        <w:t>Plan</w:t>
      </w:r>
      <w:r w:rsidR="006B33CB">
        <w:rPr>
          <w:rFonts w:ascii="Times New Roman"/>
          <w:b/>
          <w:w w:val="105"/>
          <w:sz w:val="24"/>
        </w:rPr>
        <w:t xml:space="preserve"> </w:t>
      </w:r>
      <w:r>
        <w:rPr>
          <w:rFonts w:ascii="Times New Roman"/>
          <w:b/>
          <w:spacing w:val="-2"/>
          <w:w w:val="105"/>
          <w:sz w:val="24"/>
        </w:rPr>
        <w:t>Mimarisi</w:t>
      </w:r>
    </w:p>
    <w:p w:rsidR="0028510D" w:rsidRPr="00191404" w:rsidRDefault="0028510D" w:rsidP="0028510D">
      <w:pPr>
        <w:pStyle w:val="GvdeMetni"/>
        <w:spacing w:before="11"/>
        <w:rPr>
          <w:rFonts w:asciiTheme="minorHAnsi" w:hAnsiTheme="minorHAnsi" w:cstheme="minorHAnsi"/>
          <w:b/>
        </w:rPr>
      </w:pPr>
    </w:p>
    <w:p w:rsidR="0028510D" w:rsidRPr="00191404" w:rsidRDefault="0028510D" w:rsidP="0028510D">
      <w:pPr>
        <w:pStyle w:val="GvdeMetni"/>
        <w:spacing w:line="369" w:lineRule="auto"/>
        <w:ind w:left="958" w:right="1014" w:firstLine="708"/>
        <w:jc w:val="both"/>
        <w:rPr>
          <w:rFonts w:asciiTheme="minorHAnsi" w:hAnsiTheme="minorHAnsi" w:cstheme="minorHAnsi"/>
        </w:rPr>
      </w:pPr>
      <w:r w:rsidRPr="00191404">
        <w:rPr>
          <w:rFonts w:asciiTheme="minorHAnsi" w:hAnsiTheme="minorHAnsi" w:cstheme="minorHAnsi"/>
          <w:spacing w:val="-2"/>
        </w:rPr>
        <w:t>Yasal</w:t>
      </w:r>
      <w:r w:rsidR="001610FB" w:rsidRPr="00191404">
        <w:rPr>
          <w:rFonts w:asciiTheme="minorHAnsi" w:hAnsiTheme="minorHAnsi" w:cstheme="minorHAnsi"/>
          <w:spacing w:val="-2"/>
        </w:rPr>
        <w:t xml:space="preserve"> </w:t>
      </w:r>
      <w:r w:rsidRPr="00191404">
        <w:rPr>
          <w:rFonts w:asciiTheme="minorHAnsi" w:hAnsiTheme="minorHAnsi" w:cstheme="minorHAnsi"/>
          <w:spacing w:val="-2"/>
        </w:rPr>
        <w:t>yükümlülükler</w:t>
      </w:r>
      <w:r w:rsidR="001610FB" w:rsidRPr="00191404">
        <w:rPr>
          <w:rFonts w:asciiTheme="minorHAnsi" w:hAnsiTheme="minorHAnsi" w:cstheme="minorHAnsi"/>
          <w:spacing w:val="-2"/>
        </w:rPr>
        <w:t xml:space="preserve"> </w:t>
      </w:r>
      <w:r w:rsidRPr="00191404">
        <w:rPr>
          <w:rFonts w:asciiTheme="minorHAnsi" w:hAnsiTheme="minorHAnsi" w:cstheme="minorHAnsi"/>
          <w:spacing w:val="-2"/>
        </w:rPr>
        <w:t>ve</w:t>
      </w:r>
      <w:r w:rsidR="001610FB" w:rsidRPr="00191404">
        <w:rPr>
          <w:rFonts w:asciiTheme="minorHAnsi" w:hAnsiTheme="minorHAnsi" w:cstheme="minorHAnsi"/>
          <w:spacing w:val="-2"/>
        </w:rPr>
        <w:t xml:space="preserve"> </w:t>
      </w:r>
      <w:r w:rsidRPr="00191404">
        <w:rPr>
          <w:rFonts w:asciiTheme="minorHAnsi" w:hAnsiTheme="minorHAnsi" w:cstheme="minorHAnsi"/>
          <w:spacing w:val="-2"/>
        </w:rPr>
        <w:t>mevzuat</w:t>
      </w:r>
      <w:r w:rsidR="001610FB" w:rsidRPr="00191404">
        <w:rPr>
          <w:rFonts w:asciiTheme="minorHAnsi" w:hAnsiTheme="minorHAnsi" w:cstheme="minorHAnsi"/>
          <w:spacing w:val="-2"/>
        </w:rPr>
        <w:t xml:space="preserve"> </w:t>
      </w:r>
      <w:r w:rsidRPr="00191404">
        <w:rPr>
          <w:rFonts w:asciiTheme="minorHAnsi" w:hAnsiTheme="minorHAnsi" w:cstheme="minorHAnsi"/>
          <w:spacing w:val="-2"/>
        </w:rPr>
        <w:t>analizi,</w:t>
      </w:r>
      <w:r w:rsidR="001610FB" w:rsidRPr="00191404">
        <w:rPr>
          <w:rFonts w:asciiTheme="minorHAnsi" w:hAnsiTheme="minorHAnsi" w:cstheme="minorHAnsi"/>
          <w:spacing w:val="-2"/>
        </w:rPr>
        <w:t xml:space="preserve"> </w:t>
      </w:r>
      <w:r w:rsidRPr="00191404">
        <w:rPr>
          <w:rFonts w:asciiTheme="minorHAnsi" w:hAnsiTheme="minorHAnsi" w:cstheme="minorHAnsi"/>
          <w:spacing w:val="-2"/>
        </w:rPr>
        <w:t>üst</w:t>
      </w:r>
      <w:r w:rsidR="001610FB" w:rsidRPr="00191404">
        <w:rPr>
          <w:rFonts w:asciiTheme="minorHAnsi" w:hAnsiTheme="minorHAnsi" w:cstheme="minorHAnsi"/>
          <w:spacing w:val="-2"/>
        </w:rPr>
        <w:t xml:space="preserve"> </w:t>
      </w:r>
      <w:r w:rsidRPr="00191404">
        <w:rPr>
          <w:rFonts w:asciiTheme="minorHAnsi" w:hAnsiTheme="minorHAnsi" w:cstheme="minorHAnsi"/>
          <w:spacing w:val="-2"/>
        </w:rPr>
        <w:t>politika</w:t>
      </w:r>
      <w:r w:rsidR="001610FB" w:rsidRPr="00191404">
        <w:rPr>
          <w:rFonts w:asciiTheme="minorHAnsi" w:hAnsiTheme="minorHAnsi" w:cstheme="minorHAnsi"/>
          <w:spacing w:val="-2"/>
        </w:rPr>
        <w:t xml:space="preserve"> </w:t>
      </w:r>
      <w:r w:rsidRPr="00191404">
        <w:rPr>
          <w:rFonts w:asciiTheme="minorHAnsi" w:hAnsiTheme="minorHAnsi" w:cstheme="minorHAnsi"/>
          <w:spacing w:val="-2"/>
        </w:rPr>
        <w:t>belgeleri,</w:t>
      </w:r>
      <w:r w:rsidR="001610FB" w:rsidRPr="00191404">
        <w:rPr>
          <w:rFonts w:asciiTheme="minorHAnsi" w:hAnsiTheme="minorHAnsi" w:cstheme="minorHAnsi"/>
          <w:spacing w:val="-2"/>
        </w:rPr>
        <w:t xml:space="preserve"> literature </w:t>
      </w:r>
      <w:r w:rsidRPr="00191404">
        <w:rPr>
          <w:rFonts w:asciiTheme="minorHAnsi" w:hAnsiTheme="minorHAnsi" w:cstheme="minorHAnsi"/>
          <w:spacing w:val="-2"/>
        </w:rPr>
        <w:t>taraması</w:t>
      </w:r>
      <w:proofErr w:type="gramStart"/>
      <w:r w:rsidRPr="00191404">
        <w:rPr>
          <w:rFonts w:asciiTheme="minorHAnsi" w:hAnsiTheme="minorHAnsi" w:cstheme="minorHAnsi"/>
          <w:spacing w:val="-2"/>
        </w:rPr>
        <w:t>,</w:t>
      </w:r>
      <w:r w:rsidR="001610FB" w:rsidRPr="00191404">
        <w:rPr>
          <w:rFonts w:asciiTheme="minorHAnsi" w:hAnsiTheme="minorHAnsi" w:cstheme="minorHAnsi"/>
          <w:spacing w:val="-2"/>
        </w:rPr>
        <w:t xml:space="preserve"> </w:t>
      </w:r>
      <w:r w:rsidRPr="00191404">
        <w:rPr>
          <w:rFonts w:asciiTheme="minorHAnsi" w:hAnsiTheme="minorHAnsi" w:cstheme="minorHAnsi"/>
          <w:spacing w:val="-2"/>
        </w:rPr>
        <w:t xml:space="preserve"> </w:t>
      </w:r>
      <w:r w:rsidRPr="00191404">
        <w:rPr>
          <w:rFonts w:asciiTheme="minorHAnsi" w:hAnsiTheme="minorHAnsi" w:cstheme="minorHAnsi"/>
        </w:rPr>
        <w:t>GZFT</w:t>
      </w:r>
      <w:proofErr w:type="gramEnd"/>
      <w:r w:rsidRPr="00191404">
        <w:rPr>
          <w:rFonts w:asciiTheme="minorHAnsi" w:hAnsiTheme="minorHAnsi" w:cstheme="minorHAnsi"/>
        </w:rPr>
        <w:t xml:space="preserve"> analizi ve eğitim sisteminin gelişim ve sorun alanları dikkate alınarak </w:t>
      </w:r>
      <w:r w:rsidRPr="00191404">
        <w:rPr>
          <w:rFonts w:asciiTheme="minorHAnsi" w:hAnsiTheme="minorHAnsi" w:cstheme="minorHAnsi"/>
          <w:spacing w:val="-4"/>
        </w:rPr>
        <w:t xml:space="preserve">okulu/kurumu 2024–2028 Stratejik Planı’nın temel mimarisi oluşturulmuştur. </w:t>
      </w:r>
      <w:proofErr w:type="gramStart"/>
      <w:r w:rsidRPr="00191404">
        <w:rPr>
          <w:rFonts w:asciiTheme="minorHAnsi" w:hAnsiTheme="minorHAnsi" w:cstheme="minorHAnsi"/>
          <w:spacing w:val="-4"/>
        </w:rPr>
        <w:t xml:space="preserve">Geleceğe </w:t>
      </w:r>
      <w:r w:rsidRPr="00191404">
        <w:rPr>
          <w:rFonts w:asciiTheme="minorHAnsi" w:hAnsiTheme="minorHAnsi" w:cstheme="minorHAnsi"/>
        </w:rPr>
        <w:t>yönelim bölümü bu mimari çerçevesinde yapılandırılacaktır.</w:t>
      </w:r>
      <w:proofErr w:type="gramEnd"/>
      <w:r w:rsidRPr="00191404">
        <w:rPr>
          <w:rFonts w:asciiTheme="minorHAnsi" w:hAnsiTheme="minorHAnsi" w:cstheme="minorHAnsi"/>
        </w:rPr>
        <w:t xml:space="preserve"> Okul ve kurum türlerine göre doküman içerisindeki bilgilerden yararlanılarak örnek stratejik plan mimarileri </w:t>
      </w:r>
      <w:r w:rsidRPr="00191404">
        <w:rPr>
          <w:rFonts w:asciiTheme="minorHAnsi" w:hAnsiTheme="minorHAnsi" w:cstheme="minorHAnsi"/>
          <w:spacing w:val="-2"/>
        </w:rPr>
        <w:t>oluşturabileceklerdir.</w:t>
      </w:r>
    </w:p>
    <w:p w:rsidR="0028510D" w:rsidRPr="00191404" w:rsidRDefault="0028510D" w:rsidP="00D80388">
      <w:pPr>
        <w:pStyle w:val="ListeParagraf"/>
        <w:numPr>
          <w:ilvl w:val="0"/>
          <w:numId w:val="19"/>
        </w:numPr>
        <w:tabs>
          <w:tab w:val="left" w:pos="1317"/>
        </w:tabs>
        <w:spacing w:before="152"/>
        <w:ind w:left="1317" w:hanging="359"/>
        <w:rPr>
          <w:rFonts w:asciiTheme="minorHAnsi" w:hAnsiTheme="minorHAnsi" w:cstheme="minorHAnsi"/>
          <w:b/>
          <w:sz w:val="24"/>
          <w:szCs w:val="24"/>
        </w:rPr>
      </w:pPr>
      <w:r w:rsidRPr="00191404">
        <w:rPr>
          <w:rFonts w:asciiTheme="minorHAnsi" w:hAnsiTheme="minorHAnsi" w:cstheme="minorHAnsi"/>
          <w:b/>
          <w:sz w:val="24"/>
          <w:szCs w:val="24"/>
        </w:rPr>
        <w:t>Eğitime</w:t>
      </w:r>
      <w:r w:rsidR="001610FB" w:rsidRPr="00191404">
        <w:rPr>
          <w:rFonts w:asciiTheme="minorHAnsi" w:hAnsiTheme="minorHAnsi" w:cstheme="minorHAnsi"/>
          <w:b/>
          <w:sz w:val="24"/>
          <w:szCs w:val="24"/>
        </w:rPr>
        <w:t xml:space="preserve"> </w:t>
      </w:r>
      <w:r w:rsidRPr="00191404">
        <w:rPr>
          <w:rFonts w:asciiTheme="minorHAnsi" w:hAnsiTheme="minorHAnsi" w:cstheme="minorHAnsi"/>
          <w:b/>
          <w:sz w:val="24"/>
          <w:szCs w:val="24"/>
        </w:rPr>
        <w:t>ve</w:t>
      </w:r>
      <w:r w:rsidR="001610FB" w:rsidRPr="00191404">
        <w:rPr>
          <w:rFonts w:asciiTheme="minorHAnsi" w:hAnsiTheme="minorHAnsi" w:cstheme="minorHAnsi"/>
          <w:b/>
          <w:sz w:val="24"/>
          <w:szCs w:val="24"/>
        </w:rPr>
        <w:t xml:space="preserve"> </w:t>
      </w:r>
      <w:r w:rsidRPr="00191404">
        <w:rPr>
          <w:rFonts w:asciiTheme="minorHAnsi" w:hAnsiTheme="minorHAnsi" w:cstheme="minorHAnsi"/>
          <w:b/>
          <w:sz w:val="24"/>
          <w:szCs w:val="24"/>
        </w:rPr>
        <w:t>Öğretime</w:t>
      </w:r>
      <w:r w:rsidR="001610FB" w:rsidRPr="00191404">
        <w:rPr>
          <w:rFonts w:asciiTheme="minorHAnsi" w:hAnsiTheme="minorHAnsi" w:cstheme="minorHAnsi"/>
          <w:b/>
          <w:sz w:val="24"/>
          <w:szCs w:val="24"/>
        </w:rPr>
        <w:t xml:space="preserve"> </w:t>
      </w:r>
      <w:r w:rsidRPr="00191404">
        <w:rPr>
          <w:rFonts w:asciiTheme="minorHAnsi" w:hAnsiTheme="minorHAnsi" w:cstheme="minorHAnsi"/>
          <w:b/>
          <w:sz w:val="24"/>
          <w:szCs w:val="24"/>
        </w:rPr>
        <w:t>Erişimve</w:t>
      </w:r>
      <w:r w:rsidR="001610FB" w:rsidRPr="00191404">
        <w:rPr>
          <w:rFonts w:asciiTheme="minorHAnsi" w:hAnsiTheme="minorHAnsi" w:cstheme="minorHAnsi"/>
          <w:b/>
          <w:sz w:val="24"/>
          <w:szCs w:val="24"/>
        </w:rPr>
        <w:t xml:space="preserve"> </w:t>
      </w:r>
      <w:r w:rsidRPr="00191404">
        <w:rPr>
          <w:rFonts w:asciiTheme="minorHAnsi" w:hAnsiTheme="minorHAnsi" w:cstheme="minorHAnsi"/>
          <w:b/>
          <w:spacing w:val="-2"/>
          <w:sz w:val="24"/>
          <w:szCs w:val="24"/>
        </w:rPr>
        <w:t>Katılım</w:t>
      </w:r>
    </w:p>
    <w:p w:rsidR="0028510D" w:rsidRPr="00191404" w:rsidRDefault="0028510D" w:rsidP="00D80388">
      <w:pPr>
        <w:pStyle w:val="ListeParagraf"/>
        <w:numPr>
          <w:ilvl w:val="1"/>
          <w:numId w:val="19"/>
        </w:numPr>
        <w:tabs>
          <w:tab w:val="left" w:pos="1747"/>
        </w:tabs>
        <w:spacing w:before="141"/>
        <w:ind w:left="1747" w:hanging="429"/>
        <w:rPr>
          <w:rFonts w:asciiTheme="minorHAnsi" w:hAnsiTheme="minorHAnsi" w:cstheme="minorHAnsi"/>
          <w:b/>
          <w:sz w:val="24"/>
          <w:szCs w:val="24"/>
        </w:rPr>
      </w:pPr>
      <w:r w:rsidRPr="00191404">
        <w:rPr>
          <w:rFonts w:asciiTheme="minorHAnsi" w:hAnsiTheme="minorHAnsi" w:cstheme="minorHAnsi"/>
          <w:b/>
          <w:sz w:val="24"/>
          <w:szCs w:val="24"/>
        </w:rPr>
        <w:t>Okula</w:t>
      </w:r>
      <w:r w:rsidR="001610FB" w:rsidRPr="00191404">
        <w:rPr>
          <w:rFonts w:asciiTheme="minorHAnsi" w:hAnsiTheme="minorHAnsi" w:cstheme="minorHAnsi"/>
          <w:b/>
          <w:sz w:val="24"/>
          <w:szCs w:val="24"/>
        </w:rPr>
        <w:t xml:space="preserve"> </w:t>
      </w:r>
      <w:r w:rsidRPr="00191404">
        <w:rPr>
          <w:rFonts w:asciiTheme="minorHAnsi" w:hAnsiTheme="minorHAnsi" w:cstheme="minorHAnsi"/>
          <w:b/>
          <w:sz w:val="24"/>
          <w:szCs w:val="24"/>
        </w:rPr>
        <w:t>devam</w:t>
      </w:r>
      <w:r w:rsidR="001610FB" w:rsidRPr="00191404">
        <w:rPr>
          <w:rFonts w:asciiTheme="minorHAnsi" w:hAnsiTheme="minorHAnsi" w:cstheme="minorHAnsi"/>
          <w:b/>
          <w:sz w:val="24"/>
          <w:szCs w:val="24"/>
        </w:rPr>
        <w:t xml:space="preserve"> </w:t>
      </w:r>
      <w:r w:rsidRPr="00191404">
        <w:rPr>
          <w:rFonts w:asciiTheme="minorHAnsi" w:hAnsiTheme="minorHAnsi" w:cstheme="minorHAnsi"/>
          <w:b/>
          <w:sz w:val="24"/>
          <w:szCs w:val="24"/>
        </w:rPr>
        <w:t>ve</w:t>
      </w:r>
      <w:r w:rsidR="001610FB" w:rsidRPr="00191404">
        <w:rPr>
          <w:rFonts w:asciiTheme="minorHAnsi" w:hAnsiTheme="minorHAnsi" w:cstheme="minorHAnsi"/>
          <w:b/>
          <w:sz w:val="24"/>
          <w:szCs w:val="24"/>
        </w:rPr>
        <w:t xml:space="preserve"> </w:t>
      </w:r>
      <w:r w:rsidRPr="00191404">
        <w:rPr>
          <w:rFonts w:asciiTheme="minorHAnsi" w:hAnsiTheme="minorHAnsi" w:cstheme="minorHAnsi"/>
          <w:b/>
          <w:spacing w:val="-2"/>
          <w:sz w:val="24"/>
          <w:szCs w:val="24"/>
        </w:rPr>
        <w:t>tamamlama</w:t>
      </w:r>
    </w:p>
    <w:p w:rsidR="0028510D" w:rsidRPr="00191404" w:rsidRDefault="0028510D" w:rsidP="00D80388">
      <w:pPr>
        <w:pStyle w:val="ListeParagraf"/>
        <w:numPr>
          <w:ilvl w:val="2"/>
          <w:numId w:val="19"/>
        </w:numPr>
        <w:tabs>
          <w:tab w:val="left" w:pos="2434"/>
        </w:tabs>
        <w:spacing w:before="138"/>
        <w:ind w:left="2434" w:hanging="768"/>
        <w:rPr>
          <w:rFonts w:asciiTheme="minorHAnsi" w:hAnsiTheme="minorHAnsi" w:cstheme="minorHAnsi"/>
          <w:sz w:val="24"/>
          <w:szCs w:val="24"/>
        </w:rPr>
      </w:pPr>
      <w:r w:rsidRPr="00191404">
        <w:rPr>
          <w:rFonts w:asciiTheme="minorHAnsi" w:hAnsiTheme="minorHAnsi" w:cstheme="minorHAnsi"/>
          <w:sz w:val="24"/>
          <w:szCs w:val="24"/>
        </w:rPr>
        <w:t>Sınıf</w:t>
      </w:r>
      <w:r w:rsidR="001610FB" w:rsidRPr="00191404">
        <w:rPr>
          <w:rFonts w:asciiTheme="minorHAnsi" w:hAnsiTheme="minorHAnsi" w:cstheme="minorHAnsi"/>
          <w:sz w:val="24"/>
          <w:szCs w:val="24"/>
        </w:rPr>
        <w:t xml:space="preserve"> </w:t>
      </w:r>
      <w:r w:rsidRPr="00191404">
        <w:rPr>
          <w:rFonts w:asciiTheme="minorHAnsi" w:hAnsiTheme="minorHAnsi" w:cstheme="minorHAnsi"/>
          <w:spacing w:val="-2"/>
          <w:sz w:val="24"/>
          <w:szCs w:val="24"/>
        </w:rPr>
        <w:t>tekrarı</w:t>
      </w:r>
    </w:p>
    <w:p w:rsidR="0028510D" w:rsidRPr="00191404" w:rsidRDefault="0028510D" w:rsidP="00D80388">
      <w:pPr>
        <w:pStyle w:val="ListeParagraf"/>
        <w:numPr>
          <w:ilvl w:val="2"/>
          <w:numId w:val="19"/>
        </w:numPr>
        <w:tabs>
          <w:tab w:val="left" w:pos="2434"/>
        </w:tabs>
        <w:spacing w:before="144"/>
        <w:ind w:left="2434" w:hanging="768"/>
        <w:rPr>
          <w:rFonts w:asciiTheme="minorHAnsi" w:hAnsiTheme="minorHAnsi" w:cstheme="minorHAnsi"/>
          <w:sz w:val="24"/>
          <w:szCs w:val="24"/>
        </w:rPr>
      </w:pPr>
      <w:r w:rsidRPr="00191404">
        <w:rPr>
          <w:rFonts w:asciiTheme="minorHAnsi" w:hAnsiTheme="minorHAnsi" w:cstheme="minorHAnsi"/>
          <w:w w:val="90"/>
          <w:sz w:val="24"/>
          <w:szCs w:val="24"/>
        </w:rPr>
        <w:t>Okulu</w:t>
      </w:r>
      <w:r w:rsidR="001610FB" w:rsidRPr="00191404">
        <w:rPr>
          <w:rFonts w:asciiTheme="minorHAnsi" w:hAnsiTheme="minorHAnsi" w:cstheme="minorHAnsi"/>
          <w:w w:val="90"/>
          <w:sz w:val="24"/>
          <w:szCs w:val="24"/>
        </w:rPr>
        <w:t xml:space="preserve"> </w:t>
      </w:r>
      <w:r w:rsidRPr="00191404">
        <w:rPr>
          <w:rFonts w:asciiTheme="minorHAnsi" w:hAnsiTheme="minorHAnsi" w:cstheme="minorHAnsi"/>
          <w:spacing w:val="-2"/>
          <w:sz w:val="24"/>
          <w:szCs w:val="24"/>
        </w:rPr>
        <w:t>bırakma</w:t>
      </w:r>
    </w:p>
    <w:p w:rsidR="0028510D" w:rsidRPr="00191404" w:rsidRDefault="0028510D" w:rsidP="00D80388">
      <w:pPr>
        <w:pStyle w:val="ListeParagraf"/>
        <w:numPr>
          <w:ilvl w:val="2"/>
          <w:numId w:val="19"/>
        </w:numPr>
        <w:tabs>
          <w:tab w:val="left" w:pos="2434"/>
        </w:tabs>
        <w:spacing w:before="146"/>
        <w:ind w:left="2434" w:hanging="768"/>
        <w:rPr>
          <w:rFonts w:asciiTheme="minorHAnsi" w:hAnsiTheme="minorHAnsi" w:cstheme="minorHAnsi"/>
          <w:sz w:val="24"/>
          <w:szCs w:val="24"/>
        </w:rPr>
      </w:pPr>
      <w:r w:rsidRPr="00191404">
        <w:rPr>
          <w:rFonts w:asciiTheme="minorHAnsi" w:hAnsiTheme="minorHAnsi" w:cstheme="minorHAnsi"/>
          <w:spacing w:val="-2"/>
          <w:sz w:val="24"/>
          <w:szCs w:val="24"/>
        </w:rPr>
        <w:t>Devamsızlık</w:t>
      </w:r>
    </w:p>
    <w:p w:rsidR="0028510D" w:rsidRPr="00191404" w:rsidRDefault="001610FB" w:rsidP="00D80388">
      <w:pPr>
        <w:pStyle w:val="ListeParagraf"/>
        <w:numPr>
          <w:ilvl w:val="1"/>
          <w:numId w:val="19"/>
        </w:numPr>
        <w:tabs>
          <w:tab w:val="left" w:pos="1747"/>
        </w:tabs>
        <w:spacing w:before="141"/>
        <w:ind w:left="1747" w:hanging="429"/>
        <w:rPr>
          <w:rFonts w:asciiTheme="minorHAnsi" w:hAnsiTheme="minorHAnsi" w:cstheme="minorHAnsi"/>
          <w:b/>
          <w:sz w:val="24"/>
          <w:szCs w:val="24"/>
        </w:rPr>
      </w:pPr>
      <w:r w:rsidRPr="00191404">
        <w:rPr>
          <w:rFonts w:asciiTheme="minorHAnsi" w:hAnsiTheme="minorHAnsi" w:cstheme="minorHAnsi"/>
          <w:b/>
          <w:spacing w:val="2"/>
          <w:sz w:val="24"/>
          <w:szCs w:val="24"/>
        </w:rPr>
        <w:t xml:space="preserve">Ders Dişi Etkinliklere </w:t>
      </w:r>
      <w:r w:rsidRPr="00191404">
        <w:rPr>
          <w:rFonts w:asciiTheme="minorHAnsi" w:hAnsiTheme="minorHAnsi" w:cstheme="minorHAnsi"/>
          <w:b/>
          <w:spacing w:val="-2"/>
          <w:sz w:val="24"/>
          <w:szCs w:val="24"/>
        </w:rPr>
        <w:t>Katılım</w:t>
      </w:r>
    </w:p>
    <w:p w:rsidR="0028510D" w:rsidRPr="00191404" w:rsidRDefault="0028510D"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9"/>
          <w:sz w:val="24"/>
          <w:szCs w:val="24"/>
        </w:rPr>
        <w:t>Kulüp</w:t>
      </w:r>
      <w:r w:rsidR="001610FB" w:rsidRPr="00191404">
        <w:rPr>
          <w:rFonts w:asciiTheme="minorHAnsi" w:hAnsiTheme="minorHAnsi" w:cstheme="minorHAnsi"/>
          <w:spacing w:val="-9"/>
          <w:sz w:val="24"/>
          <w:szCs w:val="24"/>
        </w:rPr>
        <w:t xml:space="preserve"> </w:t>
      </w:r>
      <w:r w:rsidRPr="00191404">
        <w:rPr>
          <w:rFonts w:asciiTheme="minorHAnsi" w:hAnsiTheme="minorHAnsi" w:cstheme="minorHAnsi"/>
          <w:spacing w:val="-2"/>
          <w:sz w:val="24"/>
          <w:szCs w:val="24"/>
        </w:rPr>
        <w:t>faaliyetleri</w:t>
      </w:r>
    </w:p>
    <w:p w:rsidR="0028510D" w:rsidRPr="00191404" w:rsidRDefault="0028510D"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8"/>
          <w:sz w:val="24"/>
          <w:szCs w:val="24"/>
        </w:rPr>
        <w:t>Gezi,</w:t>
      </w:r>
      <w:r w:rsidR="001610FB" w:rsidRPr="00191404">
        <w:rPr>
          <w:rFonts w:asciiTheme="minorHAnsi" w:hAnsiTheme="minorHAnsi" w:cstheme="minorHAnsi"/>
          <w:spacing w:val="-8"/>
          <w:sz w:val="24"/>
          <w:szCs w:val="24"/>
        </w:rPr>
        <w:t xml:space="preserve"> </w:t>
      </w:r>
      <w:r w:rsidRPr="00191404">
        <w:rPr>
          <w:rFonts w:asciiTheme="minorHAnsi" w:hAnsiTheme="minorHAnsi" w:cstheme="minorHAnsi"/>
          <w:spacing w:val="-8"/>
          <w:sz w:val="24"/>
          <w:szCs w:val="24"/>
        </w:rPr>
        <w:t>Fuar</w:t>
      </w:r>
      <w:r w:rsidR="001610FB" w:rsidRPr="00191404">
        <w:rPr>
          <w:rFonts w:asciiTheme="minorHAnsi" w:hAnsiTheme="minorHAnsi" w:cstheme="minorHAnsi"/>
          <w:spacing w:val="-8"/>
          <w:sz w:val="24"/>
          <w:szCs w:val="24"/>
        </w:rPr>
        <w:t xml:space="preserve"> </w:t>
      </w:r>
      <w:r w:rsidRPr="00191404">
        <w:rPr>
          <w:rFonts w:asciiTheme="minorHAnsi" w:hAnsiTheme="minorHAnsi" w:cstheme="minorHAnsi"/>
          <w:spacing w:val="-8"/>
          <w:sz w:val="24"/>
          <w:szCs w:val="24"/>
        </w:rPr>
        <w:t>ve</w:t>
      </w:r>
      <w:r w:rsidR="001610FB" w:rsidRPr="00191404">
        <w:rPr>
          <w:rFonts w:asciiTheme="minorHAnsi" w:hAnsiTheme="minorHAnsi" w:cstheme="minorHAnsi"/>
          <w:spacing w:val="-8"/>
          <w:sz w:val="24"/>
          <w:szCs w:val="24"/>
        </w:rPr>
        <w:t xml:space="preserve"> </w:t>
      </w:r>
      <w:r w:rsidRPr="00191404">
        <w:rPr>
          <w:rFonts w:asciiTheme="minorHAnsi" w:hAnsiTheme="minorHAnsi" w:cstheme="minorHAnsi"/>
          <w:spacing w:val="-8"/>
          <w:sz w:val="24"/>
          <w:szCs w:val="24"/>
        </w:rPr>
        <w:t>Gözlem</w:t>
      </w:r>
      <w:r w:rsidR="001610FB" w:rsidRPr="00191404">
        <w:rPr>
          <w:rFonts w:asciiTheme="minorHAnsi" w:hAnsiTheme="minorHAnsi" w:cstheme="minorHAnsi"/>
          <w:spacing w:val="-8"/>
          <w:sz w:val="24"/>
          <w:szCs w:val="24"/>
        </w:rPr>
        <w:t xml:space="preserve"> </w:t>
      </w:r>
      <w:r w:rsidRPr="00191404">
        <w:rPr>
          <w:rFonts w:asciiTheme="minorHAnsi" w:hAnsiTheme="minorHAnsi" w:cstheme="minorHAnsi"/>
          <w:spacing w:val="-8"/>
          <w:sz w:val="24"/>
          <w:szCs w:val="24"/>
        </w:rPr>
        <w:t>Faaliyetleri</w:t>
      </w:r>
    </w:p>
    <w:p w:rsidR="00A2645B" w:rsidRPr="00191404" w:rsidRDefault="0028510D"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Sosyal</w:t>
      </w:r>
      <w:r w:rsidR="001610F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Sorumluluk</w:t>
      </w:r>
      <w:r w:rsidR="001610F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Faaliyetleri</w:t>
      </w:r>
    </w:p>
    <w:p w:rsidR="0028510D" w:rsidRPr="00191404" w:rsidRDefault="0028510D"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z w:val="24"/>
          <w:szCs w:val="24"/>
        </w:rPr>
        <w:t>Bölgesel</w:t>
      </w:r>
      <w:r w:rsidR="001610FB" w:rsidRPr="00191404">
        <w:rPr>
          <w:rFonts w:asciiTheme="minorHAnsi" w:hAnsiTheme="minorHAnsi" w:cstheme="minorHAnsi"/>
          <w:sz w:val="24"/>
          <w:szCs w:val="24"/>
        </w:rPr>
        <w:t xml:space="preserve"> </w:t>
      </w:r>
      <w:r w:rsidRPr="00191404">
        <w:rPr>
          <w:rFonts w:asciiTheme="minorHAnsi" w:hAnsiTheme="minorHAnsi" w:cstheme="minorHAnsi"/>
          <w:sz w:val="24"/>
          <w:szCs w:val="24"/>
        </w:rPr>
        <w:t>(yerel),</w:t>
      </w:r>
      <w:r w:rsidR="001610FB" w:rsidRPr="00191404">
        <w:rPr>
          <w:rFonts w:asciiTheme="minorHAnsi" w:hAnsiTheme="minorHAnsi" w:cstheme="minorHAnsi"/>
          <w:sz w:val="24"/>
          <w:szCs w:val="24"/>
        </w:rPr>
        <w:t xml:space="preserve"> </w:t>
      </w:r>
      <w:r w:rsidRPr="00191404">
        <w:rPr>
          <w:rFonts w:asciiTheme="minorHAnsi" w:hAnsiTheme="minorHAnsi" w:cstheme="minorHAnsi"/>
          <w:sz w:val="24"/>
          <w:szCs w:val="24"/>
        </w:rPr>
        <w:t>Ulusal</w:t>
      </w:r>
      <w:r w:rsidR="001610FB" w:rsidRPr="00191404">
        <w:rPr>
          <w:rFonts w:asciiTheme="minorHAnsi" w:hAnsiTheme="minorHAnsi" w:cstheme="minorHAnsi"/>
          <w:sz w:val="24"/>
          <w:szCs w:val="24"/>
        </w:rPr>
        <w:t xml:space="preserve"> </w:t>
      </w:r>
      <w:r w:rsidRPr="00191404">
        <w:rPr>
          <w:rFonts w:asciiTheme="minorHAnsi" w:hAnsiTheme="minorHAnsi" w:cstheme="minorHAnsi"/>
          <w:sz w:val="24"/>
          <w:szCs w:val="24"/>
        </w:rPr>
        <w:t>ve</w:t>
      </w:r>
      <w:r w:rsidR="001610FB" w:rsidRPr="00191404">
        <w:rPr>
          <w:rFonts w:asciiTheme="minorHAnsi" w:hAnsiTheme="minorHAnsi" w:cstheme="minorHAnsi"/>
          <w:sz w:val="24"/>
          <w:szCs w:val="24"/>
        </w:rPr>
        <w:t xml:space="preserve"> </w:t>
      </w:r>
      <w:r w:rsidRPr="00191404">
        <w:rPr>
          <w:rFonts w:asciiTheme="minorHAnsi" w:hAnsiTheme="minorHAnsi" w:cstheme="minorHAnsi"/>
          <w:sz w:val="24"/>
          <w:szCs w:val="24"/>
        </w:rPr>
        <w:t>Uluslararası</w:t>
      </w:r>
      <w:r w:rsidR="001610FB" w:rsidRPr="00191404">
        <w:rPr>
          <w:rFonts w:asciiTheme="minorHAnsi" w:hAnsiTheme="minorHAnsi" w:cstheme="minorHAnsi"/>
          <w:sz w:val="24"/>
          <w:szCs w:val="24"/>
        </w:rPr>
        <w:t xml:space="preserve"> </w:t>
      </w:r>
      <w:r w:rsidRPr="00191404">
        <w:rPr>
          <w:rFonts w:asciiTheme="minorHAnsi" w:hAnsiTheme="minorHAnsi" w:cstheme="minorHAnsi"/>
          <w:sz w:val="24"/>
          <w:szCs w:val="24"/>
        </w:rPr>
        <w:t>Proje,</w:t>
      </w:r>
      <w:r w:rsidR="001610FB" w:rsidRPr="00191404">
        <w:rPr>
          <w:rFonts w:asciiTheme="minorHAnsi" w:hAnsiTheme="minorHAnsi" w:cstheme="minorHAnsi"/>
          <w:sz w:val="24"/>
          <w:szCs w:val="24"/>
        </w:rPr>
        <w:t xml:space="preserve"> </w:t>
      </w:r>
      <w:r w:rsidRPr="00191404">
        <w:rPr>
          <w:rFonts w:asciiTheme="minorHAnsi" w:hAnsiTheme="minorHAnsi" w:cstheme="minorHAnsi"/>
          <w:sz w:val="24"/>
          <w:szCs w:val="24"/>
        </w:rPr>
        <w:t>Yarışma</w:t>
      </w:r>
      <w:r w:rsidR="001610FB" w:rsidRPr="00191404">
        <w:rPr>
          <w:rFonts w:asciiTheme="minorHAnsi" w:hAnsiTheme="minorHAnsi" w:cstheme="minorHAnsi"/>
          <w:sz w:val="24"/>
          <w:szCs w:val="24"/>
        </w:rPr>
        <w:t xml:space="preserve"> </w:t>
      </w:r>
      <w:r w:rsidRPr="00191404">
        <w:rPr>
          <w:rFonts w:asciiTheme="minorHAnsi" w:hAnsiTheme="minorHAnsi" w:cstheme="minorHAnsi"/>
          <w:sz w:val="24"/>
          <w:szCs w:val="24"/>
        </w:rPr>
        <w:t>vb.</w:t>
      </w:r>
      <w:r w:rsidR="001610FB" w:rsidRPr="00191404">
        <w:rPr>
          <w:rFonts w:asciiTheme="minorHAnsi" w:hAnsiTheme="minorHAnsi" w:cstheme="minorHAnsi"/>
          <w:sz w:val="24"/>
          <w:szCs w:val="24"/>
        </w:rPr>
        <w:t xml:space="preserve"> </w:t>
      </w:r>
      <w:r w:rsidRPr="00191404">
        <w:rPr>
          <w:rFonts w:asciiTheme="minorHAnsi" w:hAnsiTheme="minorHAnsi" w:cstheme="minorHAnsi"/>
          <w:sz w:val="24"/>
          <w:szCs w:val="24"/>
        </w:rPr>
        <w:t xml:space="preserve">Etkinliklere </w:t>
      </w:r>
      <w:r w:rsidRPr="00191404">
        <w:rPr>
          <w:rFonts w:asciiTheme="minorHAnsi" w:hAnsiTheme="minorHAnsi" w:cstheme="minorHAnsi"/>
          <w:spacing w:val="-2"/>
          <w:sz w:val="24"/>
          <w:szCs w:val="24"/>
        </w:rPr>
        <w:t>Katılım</w:t>
      </w:r>
    </w:p>
    <w:p w:rsidR="0028510D" w:rsidRPr="00191404" w:rsidRDefault="0028510D" w:rsidP="00D80388">
      <w:pPr>
        <w:pStyle w:val="ListeParagraf"/>
        <w:numPr>
          <w:ilvl w:val="1"/>
          <w:numId w:val="19"/>
        </w:numPr>
        <w:tabs>
          <w:tab w:val="left" w:pos="1747"/>
        </w:tabs>
        <w:spacing w:line="276" w:lineRule="exact"/>
        <w:ind w:left="1747" w:hanging="429"/>
        <w:rPr>
          <w:rFonts w:asciiTheme="minorHAnsi" w:hAnsiTheme="minorHAnsi" w:cstheme="minorHAnsi"/>
          <w:b/>
          <w:sz w:val="24"/>
          <w:szCs w:val="24"/>
        </w:rPr>
      </w:pPr>
      <w:r w:rsidRPr="00191404">
        <w:rPr>
          <w:rFonts w:asciiTheme="minorHAnsi" w:hAnsiTheme="minorHAnsi" w:cstheme="minorHAnsi"/>
          <w:b/>
          <w:spacing w:val="2"/>
          <w:sz w:val="24"/>
          <w:szCs w:val="24"/>
        </w:rPr>
        <w:t>Özel</w:t>
      </w:r>
      <w:r w:rsidR="001610FB" w:rsidRPr="00191404">
        <w:rPr>
          <w:rFonts w:asciiTheme="minorHAnsi" w:hAnsiTheme="minorHAnsi" w:cstheme="minorHAnsi"/>
          <w:b/>
          <w:spacing w:val="2"/>
          <w:sz w:val="24"/>
          <w:szCs w:val="24"/>
        </w:rPr>
        <w:t xml:space="preserve"> </w:t>
      </w:r>
      <w:r w:rsidRPr="00191404">
        <w:rPr>
          <w:rFonts w:asciiTheme="minorHAnsi" w:hAnsiTheme="minorHAnsi" w:cstheme="minorHAnsi"/>
          <w:b/>
          <w:spacing w:val="2"/>
          <w:sz w:val="24"/>
          <w:szCs w:val="24"/>
        </w:rPr>
        <w:t>eğitime</w:t>
      </w:r>
      <w:r w:rsidR="001610FB" w:rsidRPr="00191404">
        <w:rPr>
          <w:rFonts w:asciiTheme="minorHAnsi" w:hAnsiTheme="minorHAnsi" w:cstheme="minorHAnsi"/>
          <w:b/>
          <w:spacing w:val="2"/>
          <w:sz w:val="24"/>
          <w:szCs w:val="24"/>
        </w:rPr>
        <w:t xml:space="preserve"> </w:t>
      </w:r>
      <w:r w:rsidRPr="00191404">
        <w:rPr>
          <w:rFonts w:asciiTheme="minorHAnsi" w:hAnsiTheme="minorHAnsi" w:cstheme="minorHAnsi"/>
          <w:b/>
          <w:spacing w:val="2"/>
          <w:sz w:val="24"/>
          <w:szCs w:val="24"/>
        </w:rPr>
        <w:t>ihtiyaç</w:t>
      </w:r>
      <w:r w:rsidR="001610FB" w:rsidRPr="00191404">
        <w:rPr>
          <w:rFonts w:asciiTheme="minorHAnsi" w:hAnsiTheme="minorHAnsi" w:cstheme="minorHAnsi"/>
          <w:b/>
          <w:spacing w:val="2"/>
          <w:sz w:val="24"/>
          <w:szCs w:val="24"/>
        </w:rPr>
        <w:t xml:space="preserve"> </w:t>
      </w:r>
      <w:r w:rsidRPr="00191404">
        <w:rPr>
          <w:rFonts w:asciiTheme="minorHAnsi" w:hAnsiTheme="minorHAnsi" w:cstheme="minorHAnsi"/>
          <w:b/>
          <w:spacing w:val="2"/>
          <w:sz w:val="24"/>
          <w:szCs w:val="24"/>
        </w:rPr>
        <w:t>duyan</w:t>
      </w:r>
      <w:r w:rsidR="001610FB" w:rsidRPr="00191404">
        <w:rPr>
          <w:rFonts w:asciiTheme="minorHAnsi" w:hAnsiTheme="minorHAnsi" w:cstheme="minorHAnsi"/>
          <w:b/>
          <w:spacing w:val="2"/>
          <w:sz w:val="24"/>
          <w:szCs w:val="24"/>
        </w:rPr>
        <w:t xml:space="preserve"> </w:t>
      </w:r>
      <w:r w:rsidRPr="00191404">
        <w:rPr>
          <w:rFonts w:asciiTheme="minorHAnsi" w:hAnsiTheme="minorHAnsi" w:cstheme="minorHAnsi"/>
          <w:b/>
          <w:spacing w:val="2"/>
          <w:sz w:val="24"/>
          <w:szCs w:val="24"/>
        </w:rPr>
        <w:t>bireylerin</w:t>
      </w:r>
      <w:r w:rsidR="001610FB" w:rsidRPr="00191404">
        <w:rPr>
          <w:rFonts w:asciiTheme="minorHAnsi" w:hAnsiTheme="minorHAnsi" w:cstheme="minorHAnsi"/>
          <w:b/>
          <w:spacing w:val="2"/>
          <w:sz w:val="24"/>
          <w:szCs w:val="24"/>
        </w:rPr>
        <w:t xml:space="preserve"> </w:t>
      </w:r>
      <w:r w:rsidRPr="00191404">
        <w:rPr>
          <w:rFonts w:asciiTheme="minorHAnsi" w:hAnsiTheme="minorHAnsi" w:cstheme="minorHAnsi"/>
          <w:b/>
          <w:spacing w:val="-2"/>
          <w:sz w:val="24"/>
          <w:szCs w:val="24"/>
        </w:rPr>
        <w:t>erişimi</w:t>
      </w:r>
    </w:p>
    <w:p w:rsidR="0028510D" w:rsidRPr="00191404" w:rsidRDefault="0028510D" w:rsidP="00D80388">
      <w:pPr>
        <w:pStyle w:val="ListeParagraf"/>
        <w:numPr>
          <w:ilvl w:val="1"/>
          <w:numId w:val="19"/>
        </w:numPr>
        <w:tabs>
          <w:tab w:val="left" w:pos="1747"/>
        </w:tabs>
        <w:spacing w:before="141"/>
        <w:ind w:left="1747" w:hanging="429"/>
        <w:rPr>
          <w:rFonts w:asciiTheme="minorHAnsi" w:hAnsiTheme="minorHAnsi" w:cstheme="minorHAnsi"/>
          <w:b/>
          <w:sz w:val="24"/>
          <w:szCs w:val="24"/>
        </w:rPr>
      </w:pPr>
      <w:r w:rsidRPr="00191404">
        <w:rPr>
          <w:rFonts w:asciiTheme="minorHAnsi" w:hAnsiTheme="minorHAnsi" w:cstheme="minorHAnsi"/>
          <w:b/>
          <w:spacing w:val="-2"/>
          <w:w w:val="110"/>
          <w:sz w:val="24"/>
          <w:szCs w:val="24"/>
        </w:rPr>
        <w:t>Destekleme</w:t>
      </w:r>
      <w:r w:rsidR="00A2645B" w:rsidRPr="00191404">
        <w:rPr>
          <w:rFonts w:asciiTheme="minorHAnsi" w:hAnsiTheme="minorHAnsi" w:cstheme="minorHAnsi"/>
          <w:b/>
          <w:spacing w:val="-2"/>
          <w:w w:val="110"/>
          <w:sz w:val="24"/>
          <w:szCs w:val="24"/>
        </w:rPr>
        <w:t xml:space="preserve"> </w:t>
      </w:r>
      <w:r w:rsidRPr="00191404">
        <w:rPr>
          <w:rFonts w:asciiTheme="minorHAnsi" w:hAnsiTheme="minorHAnsi" w:cstheme="minorHAnsi"/>
          <w:b/>
          <w:spacing w:val="-2"/>
          <w:w w:val="110"/>
          <w:sz w:val="24"/>
          <w:szCs w:val="24"/>
        </w:rPr>
        <w:t>ve</w:t>
      </w:r>
      <w:r w:rsidR="00A2645B" w:rsidRPr="00191404">
        <w:rPr>
          <w:rFonts w:asciiTheme="minorHAnsi" w:hAnsiTheme="minorHAnsi" w:cstheme="minorHAnsi"/>
          <w:b/>
          <w:spacing w:val="-2"/>
          <w:w w:val="110"/>
          <w:sz w:val="24"/>
          <w:szCs w:val="24"/>
        </w:rPr>
        <w:t xml:space="preserve"> </w:t>
      </w:r>
      <w:r w:rsidRPr="00191404">
        <w:rPr>
          <w:rFonts w:asciiTheme="minorHAnsi" w:hAnsiTheme="minorHAnsi" w:cstheme="minorHAnsi"/>
          <w:b/>
          <w:spacing w:val="-2"/>
          <w:w w:val="110"/>
          <w:sz w:val="24"/>
          <w:szCs w:val="24"/>
        </w:rPr>
        <w:t>yetiştirme</w:t>
      </w:r>
      <w:r w:rsidR="00A2645B" w:rsidRPr="00191404">
        <w:rPr>
          <w:rFonts w:asciiTheme="minorHAnsi" w:hAnsiTheme="minorHAnsi" w:cstheme="minorHAnsi"/>
          <w:b/>
          <w:spacing w:val="-2"/>
          <w:w w:val="110"/>
          <w:sz w:val="24"/>
          <w:szCs w:val="24"/>
        </w:rPr>
        <w:t xml:space="preserve"> </w:t>
      </w:r>
      <w:r w:rsidRPr="00191404">
        <w:rPr>
          <w:rFonts w:asciiTheme="minorHAnsi" w:hAnsiTheme="minorHAnsi" w:cstheme="minorHAnsi"/>
          <w:b/>
          <w:spacing w:val="-2"/>
          <w:w w:val="110"/>
          <w:sz w:val="24"/>
          <w:szCs w:val="24"/>
        </w:rPr>
        <w:t>kurslarına</w:t>
      </w:r>
      <w:r w:rsidR="00A2645B" w:rsidRPr="00191404">
        <w:rPr>
          <w:rFonts w:asciiTheme="minorHAnsi" w:hAnsiTheme="minorHAnsi" w:cstheme="minorHAnsi"/>
          <w:b/>
          <w:spacing w:val="-2"/>
          <w:w w:val="110"/>
          <w:sz w:val="24"/>
          <w:szCs w:val="24"/>
        </w:rPr>
        <w:t xml:space="preserve"> </w:t>
      </w:r>
      <w:r w:rsidRPr="00191404">
        <w:rPr>
          <w:rFonts w:asciiTheme="minorHAnsi" w:hAnsiTheme="minorHAnsi" w:cstheme="minorHAnsi"/>
          <w:b/>
          <w:spacing w:val="-2"/>
          <w:w w:val="110"/>
          <w:sz w:val="24"/>
          <w:szCs w:val="24"/>
        </w:rPr>
        <w:t>katılım</w:t>
      </w:r>
      <w:r w:rsidR="00A2645B" w:rsidRPr="00191404">
        <w:rPr>
          <w:rFonts w:asciiTheme="minorHAnsi" w:hAnsiTheme="minorHAnsi" w:cstheme="minorHAnsi"/>
          <w:b/>
          <w:spacing w:val="-2"/>
          <w:w w:val="110"/>
          <w:sz w:val="24"/>
          <w:szCs w:val="24"/>
        </w:rPr>
        <w:t xml:space="preserve"> </w:t>
      </w:r>
      <w:r w:rsidRPr="00191404">
        <w:rPr>
          <w:rFonts w:asciiTheme="minorHAnsi" w:hAnsiTheme="minorHAnsi" w:cstheme="minorHAnsi"/>
          <w:b/>
          <w:spacing w:val="-2"/>
          <w:w w:val="110"/>
          <w:sz w:val="24"/>
          <w:szCs w:val="24"/>
        </w:rPr>
        <w:t>ve</w:t>
      </w:r>
      <w:r w:rsidR="00A2645B" w:rsidRPr="00191404">
        <w:rPr>
          <w:rFonts w:asciiTheme="minorHAnsi" w:hAnsiTheme="minorHAnsi" w:cstheme="minorHAnsi"/>
          <w:b/>
          <w:spacing w:val="-2"/>
          <w:w w:val="110"/>
          <w:sz w:val="24"/>
          <w:szCs w:val="24"/>
        </w:rPr>
        <w:t xml:space="preserve"> </w:t>
      </w:r>
      <w:r w:rsidRPr="00191404">
        <w:rPr>
          <w:rFonts w:asciiTheme="minorHAnsi" w:hAnsiTheme="minorHAnsi" w:cstheme="minorHAnsi"/>
          <w:b/>
          <w:spacing w:val="-2"/>
          <w:w w:val="110"/>
          <w:sz w:val="24"/>
          <w:szCs w:val="24"/>
        </w:rPr>
        <w:t>devam</w:t>
      </w:r>
    </w:p>
    <w:p w:rsidR="0028510D" w:rsidRPr="00191404" w:rsidRDefault="0028510D" w:rsidP="00D80388">
      <w:pPr>
        <w:pStyle w:val="ListeParagraf"/>
        <w:numPr>
          <w:ilvl w:val="1"/>
          <w:numId w:val="19"/>
        </w:numPr>
        <w:tabs>
          <w:tab w:val="left" w:pos="1747"/>
          <w:tab w:val="left" w:pos="1750"/>
        </w:tabs>
        <w:spacing w:before="141" w:line="364" w:lineRule="auto"/>
        <w:ind w:left="1678" w:right="1015" w:hanging="360"/>
        <w:rPr>
          <w:rFonts w:asciiTheme="minorHAnsi" w:hAnsiTheme="minorHAnsi" w:cstheme="minorHAnsi"/>
          <w:b/>
          <w:sz w:val="24"/>
          <w:szCs w:val="24"/>
        </w:rPr>
      </w:pPr>
      <w:r w:rsidRPr="00191404">
        <w:rPr>
          <w:rFonts w:asciiTheme="minorHAnsi" w:hAnsiTheme="minorHAnsi" w:cstheme="minorHAnsi"/>
          <w:b/>
          <w:w w:val="110"/>
          <w:sz w:val="24"/>
          <w:szCs w:val="24"/>
        </w:rPr>
        <w:t>Özel politika gerektiren grupların eğitim ve öğretime erişimi (göçmenler, romanlar,</w:t>
      </w:r>
      <w:r w:rsidR="00A2645B" w:rsidRPr="00191404">
        <w:rPr>
          <w:rFonts w:asciiTheme="minorHAnsi" w:hAnsiTheme="minorHAnsi" w:cstheme="minorHAnsi"/>
          <w:b/>
          <w:w w:val="110"/>
          <w:sz w:val="24"/>
          <w:szCs w:val="24"/>
        </w:rPr>
        <w:t xml:space="preserve"> </w:t>
      </w:r>
      <w:r w:rsidRPr="00191404">
        <w:rPr>
          <w:rFonts w:asciiTheme="minorHAnsi" w:hAnsiTheme="minorHAnsi" w:cstheme="minorHAnsi"/>
          <w:b/>
          <w:w w:val="110"/>
          <w:sz w:val="24"/>
          <w:szCs w:val="24"/>
        </w:rPr>
        <w:t>mevsimlik</w:t>
      </w:r>
      <w:r w:rsidR="00A2645B" w:rsidRPr="00191404">
        <w:rPr>
          <w:rFonts w:asciiTheme="minorHAnsi" w:hAnsiTheme="minorHAnsi" w:cstheme="minorHAnsi"/>
          <w:b/>
          <w:w w:val="110"/>
          <w:sz w:val="24"/>
          <w:szCs w:val="24"/>
        </w:rPr>
        <w:t xml:space="preserve"> </w:t>
      </w:r>
      <w:r w:rsidRPr="00191404">
        <w:rPr>
          <w:rFonts w:asciiTheme="minorHAnsi" w:hAnsiTheme="minorHAnsi" w:cstheme="minorHAnsi"/>
          <w:b/>
          <w:w w:val="110"/>
          <w:sz w:val="24"/>
          <w:szCs w:val="24"/>
        </w:rPr>
        <w:t>tarım</w:t>
      </w:r>
      <w:r w:rsidR="00A2645B" w:rsidRPr="00191404">
        <w:rPr>
          <w:rFonts w:asciiTheme="minorHAnsi" w:hAnsiTheme="minorHAnsi" w:cstheme="minorHAnsi"/>
          <w:b/>
          <w:w w:val="110"/>
          <w:sz w:val="24"/>
          <w:szCs w:val="24"/>
        </w:rPr>
        <w:t xml:space="preserve"> </w:t>
      </w:r>
      <w:r w:rsidRPr="00191404">
        <w:rPr>
          <w:rFonts w:asciiTheme="minorHAnsi" w:hAnsiTheme="minorHAnsi" w:cstheme="minorHAnsi"/>
          <w:b/>
          <w:w w:val="110"/>
          <w:sz w:val="24"/>
          <w:szCs w:val="24"/>
        </w:rPr>
        <w:t>işçilerinin çocuklarının</w:t>
      </w:r>
      <w:r w:rsidR="00A2645B" w:rsidRPr="00191404">
        <w:rPr>
          <w:rFonts w:asciiTheme="minorHAnsi" w:hAnsiTheme="minorHAnsi" w:cstheme="minorHAnsi"/>
          <w:b/>
          <w:w w:val="110"/>
          <w:sz w:val="24"/>
          <w:szCs w:val="24"/>
        </w:rPr>
        <w:t xml:space="preserve"> </w:t>
      </w:r>
      <w:r w:rsidRPr="00191404">
        <w:rPr>
          <w:rFonts w:asciiTheme="minorHAnsi" w:hAnsiTheme="minorHAnsi" w:cstheme="minorHAnsi"/>
          <w:b/>
          <w:w w:val="110"/>
          <w:sz w:val="24"/>
          <w:szCs w:val="24"/>
        </w:rPr>
        <w:t>eğitimi</w:t>
      </w:r>
      <w:r w:rsidR="00A2645B" w:rsidRPr="00191404">
        <w:rPr>
          <w:rFonts w:asciiTheme="minorHAnsi" w:hAnsiTheme="minorHAnsi" w:cstheme="minorHAnsi"/>
          <w:b/>
          <w:w w:val="110"/>
          <w:sz w:val="24"/>
          <w:szCs w:val="24"/>
        </w:rPr>
        <w:t xml:space="preserve"> </w:t>
      </w:r>
      <w:proofErr w:type="gramStart"/>
      <w:r w:rsidRPr="00191404">
        <w:rPr>
          <w:rFonts w:asciiTheme="minorHAnsi" w:hAnsiTheme="minorHAnsi" w:cstheme="minorHAnsi"/>
          <w:b/>
          <w:w w:val="110"/>
          <w:sz w:val="24"/>
          <w:szCs w:val="24"/>
        </w:rPr>
        <w:t>vd</w:t>
      </w:r>
      <w:proofErr w:type="gramEnd"/>
      <w:r w:rsidRPr="00191404">
        <w:rPr>
          <w:rFonts w:asciiTheme="minorHAnsi" w:hAnsiTheme="minorHAnsi" w:cstheme="minorHAnsi"/>
          <w:b/>
          <w:w w:val="110"/>
          <w:sz w:val="24"/>
          <w:szCs w:val="24"/>
        </w:rPr>
        <w:t>.)</w:t>
      </w:r>
    </w:p>
    <w:p w:rsidR="0028510D" w:rsidRPr="00191404" w:rsidRDefault="0028510D" w:rsidP="00D80388">
      <w:pPr>
        <w:pStyle w:val="ListeParagraf"/>
        <w:numPr>
          <w:ilvl w:val="1"/>
          <w:numId w:val="19"/>
        </w:numPr>
        <w:tabs>
          <w:tab w:val="left" w:pos="1747"/>
        </w:tabs>
        <w:spacing w:line="279" w:lineRule="exact"/>
        <w:ind w:left="1747" w:hanging="429"/>
        <w:rPr>
          <w:rFonts w:asciiTheme="minorHAnsi" w:hAnsiTheme="minorHAnsi" w:cstheme="minorHAnsi"/>
          <w:b/>
          <w:sz w:val="24"/>
          <w:szCs w:val="24"/>
        </w:rPr>
      </w:pPr>
      <w:r w:rsidRPr="00191404">
        <w:rPr>
          <w:rFonts w:asciiTheme="minorHAnsi" w:hAnsiTheme="minorHAnsi" w:cstheme="minorHAnsi"/>
          <w:b/>
          <w:spacing w:val="4"/>
          <w:sz w:val="24"/>
          <w:szCs w:val="24"/>
        </w:rPr>
        <w:t>Uzaktan</w:t>
      </w:r>
      <w:r w:rsidR="00A2645B" w:rsidRPr="00191404">
        <w:rPr>
          <w:rFonts w:asciiTheme="minorHAnsi" w:hAnsiTheme="minorHAnsi" w:cstheme="minorHAnsi"/>
          <w:b/>
          <w:spacing w:val="4"/>
          <w:sz w:val="24"/>
          <w:szCs w:val="24"/>
        </w:rPr>
        <w:t xml:space="preserve"> </w:t>
      </w:r>
      <w:r w:rsidRPr="00191404">
        <w:rPr>
          <w:rFonts w:asciiTheme="minorHAnsi" w:hAnsiTheme="minorHAnsi" w:cstheme="minorHAnsi"/>
          <w:b/>
          <w:spacing w:val="4"/>
          <w:sz w:val="24"/>
          <w:szCs w:val="24"/>
        </w:rPr>
        <w:t>eğitim</w:t>
      </w:r>
      <w:r w:rsidR="00A2645B" w:rsidRPr="00191404">
        <w:rPr>
          <w:rFonts w:asciiTheme="minorHAnsi" w:hAnsiTheme="minorHAnsi" w:cstheme="minorHAnsi"/>
          <w:b/>
          <w:spacing w:val="4"/>
          <w:sz w:val="24"/>
          <w:szCs w:val="24"/>
        </w:rPr>
        <w:t xml:space="preserve"> </w:t>
      </w:r>
      <w:r w:rsidRPr="00191404">
        <w:rPr>
          <w:rFonts w:asciiTheme="minorHAnsi" w:hAnsiTheme="minorHAnsi" w:cstheme="minorHAnsi"/>
          <w:b/>
          <w:spacing w:val="4"/>
          <w:sz w:val="24"/>
          <w:szCs w:val="24"/>
        </w:rPr>
        <w:t>faaliyetlerine</w:t>
      </w:r>
      <w:r w:rsidR="00A2645B" w:rsidRPr="00191404">
        <w:rPr>
          <w:rFonts w:asciiTheme="minorHAnsi" w:hAnsiTheme="minorHAnsi" w:cstheme="minorHAnsi"/>
          <w:b/>
          <w:spacing w:val="4"/>
          <w:sz w:val="24"/>
          <w:szCs w:val="24"/>
        </w:rPr>
        <w:t xml:space="preserve"> </w:t>
      </w:r>
      <w:r w:rsidRPr="00191404">
        <w:rPr>
          <w:rFonts w:asciiTheme="minorHAnsi" w:hAnsiTheme="minorHAnsi" w:cstheme="minorHAnsi"/>
          <w:b/>
          <w:spacing w:val="-2"/>
          <w:sz w:val="24"/>
          <w:szCs w:val="24"/>
        </w:rPr>
        <w:t>katılım</w:t>
      </w:r>
    </w:p>
    <w:p w:rsidR="0028510D" w:rsidRPr="00191404" w:rsidRDefault="0028510D" w:rsidP="00D80388">
      <w:pPr>
        <w:pStyle w:val="ListeParagraf"/>
        <w:numPr>
          <w:ilvl w:val="1"/>
          <w:numId w:val="19"/>
        </w:numPr>
        <w:tabs>
          <w:tab w:val="left" w:pos="1747"/>
        </w:tabs>
        <w:spacing w:before="139"/>
        <w:ind w:left="1747" w:hanging="429"/>
        <w:rPr>
          <w:rFonts w:asciiTheme="minorHAnsi" w:hAnsiTheme="minorHAnsi" w:cstheme="minorHAnsi"/>
          <w:b/>
          <w:sz w:val="24"/>
          <w:szCs w:val="24"/>
        </w:rPr>
      </w:pPr>
      <w:r w:rsidRPr="00191404">
        <w:rPr>
          <w:rFonts w:asciiTheme="minorHAnsi" w:hAnsiTheme="minorHAnsi" w:cstheme="minorHAnsi"/>
          <w:b/>
          <w:sz w:val="24"/>
          <w:szCs w:val="24"/>
        </w:rPr>
        <w:t>Bir</w:t>
      </w:r>
      <w:r w:rsidR="00A2645B" w:rsidRPr="00191404">
        <w:rPr>
          <w:rFonts w:asciiTheme="minorHAnsi" w:hAnsiTheme="minorHAnsi" w:cstheme="minorHAnsi"/>
          <w:b/>
          <w:sz w:val="24"/>
          <w:szCs w:val="24"/>
        </w:rPr>
        <w:t xml:space="preserve"> </w:t>
      </w:r>
      <w:r w:rsidRPr="00191404">
        <w:rPr>
          <w:rFonts w:asciiTheme="minorHAnsi" w:hAnsiTheme="minorHAnsi" w:cstheme="minorHAnsi"/>
          <w:b/>
          <w:sz w:val="24"/>
          <w:szCs w:val="24"/>
        </w:rPr>
        <w:t>üstöğrenime</w:t>
      </w:r>
      <w:r w:rsidR="00A2645B" w:rsidRPr="00191404">
        <w:rPr>
          <w:rFonts w:asciiTheme="minorHAnsi" w:hAnsiTheme="minorHAnsi" w:cstheme="minorHAnsi"/>
          <w:b/>
          <w:sz w:val="24"/>
          <w:szCs w:val="24"/>
        </w:rPr>
        <w:t xml:space="preserve"> </w:t>
      </w:r>
      <w:r w:rsidRPr="00191404">
        <w:rPr>
          <w:rFonts w:asciiTheme="minorHAnsi" w:hAnsiTheme="minorHAnsi" w:cstheme="minorHAnsi"/>
          <w:b/>
          <w:spacing w:val="-4"/>
          <w:sz w:val="24"/>
          <w:szCs w:val="24"/>
        </w:rPr>
        <w:t>geçiş</w:t>
      </w:r>
    </w:p>
    <w:p w:rsidR="0028510D" w:rsidRPr="00191404" w:rsidRDefault="0028510D" w:rsidP="00D80388">
      <w:pPr>
        <w:pStyle w:val="ListeParagraf"/>
        <w:numPr>
          <w:ilvl w:val="1"/>
          <w:numId w:val="19"/>
        </w:numPr>
        <w:tabs>
          <w:tab w:val="left" w:pos="1747"/>
        </w:tabs>
        <w:spacing w:before="141"/>
        <w:ind w:left="1747" w:hanging="429"/>
        <w:rPr>
          <w:rFonts w:asciiTheme="minorHAnsi" w:hAnsiTheme="minorHAnsi" w:cstheme="minorHAnsi"/>
          <w:b/>
          <w:sz w:val="24"/>
          <w:szCs w:val="24"/>
        </w:rPr>
      </w:pPr>
      <w:r w:rsidRPr="00191404">
        <w:rPr>
          <w:rFonts w:asciiTheme="minorHAnsi" w:hAnsiTheme="minorHAnsi" w:cstheme="minorHAnsi"/>
          <w:b/>
          <w:w w:val="105"/>
          <w:sz w:val="24"/>
          <w:szCs w:val="24"/>
        </w:rPr>
        <w:t>Mezuniyet</w:t>
      </w:r>
      <w:r w:rsidR="00A2645B" w:rsidRPr="00191404">
        <w:rPr>
          <w:rFonts w:asciiTheme="minorHAnsi" w:hAnsiTheme="minorHAnsi" w:cstheme="minorHAnsi"/>
          <w:b/>
          <w:w w:val="105"/>
          <w:sz w:val="24"/>
          <w:szCs w:val="24"/>
        </w:rPr>
        <w:t xml:space="preserve"> </w:t>
      </w:r>
      <w:r w:rsidRPr="00191404">
        <w:rPr>
          <w:rFonts w:asciiTheme="minorHAnsi" w:hAnsiTheme="minorHAnsi" w:cstheme="minorHAnsi"/>
          <w:b/>
          <w:spacing w:val="-4"/>
          <w:w w:val="110"/>
          <w:sz w:val="24"/>
          <w:szCs w:val="24"/>
        </w:rPr>
        <w:t>oranı</w:t>
      </w:r>
    </w:p>
    <w:p w:rsidR="0028510D" w:rsidRPr="00191404" w:rsidRDefault="0028510D" w:rsidP="00D80388">
      <w:pPr>
        <w:pStyle w:val="ListeParagraf"/>
        <w:numPr>
          <w:ilvl w:val="0"/>
          <w:numId w:val="19"/>
        </w:numPr>
        <w:tabs>
          <w:tab w:val="left" w:pos="1317"/>
        </w:tabs>
        <w:spacing w:before="141"/>
        <w:ind w:left="1317" w:hanging="359"/>
        <w:rPr>
          <w:rFonts w:asciiTheme="minorHAnsi" w:hAnsiTheme="minorHAnsi" w:cstheme="minorHAnsi"/>
          <w:b/>
          <w:sz w:val="24"/>
          <w:szCs w:val="24"/>
        </w:rPr>
      </w:pPr>
      <w:r w:rsidRPr="00191404">
        <w:rPr>
          <w:rFonts w:asciiTheme="minorHAnsi" w:hAnsiTheme="minorHAnsi" w:cstheme="minorHAnsi"/>
          <w:b/>
          <w:sz w:val="24"/>
          <w:szCs w:val="24"/>
        </w:rPr>
        <w:t>Eğitim</w:t>
      </w:r>
      <w:r w:rsidR="00A2645B" w:rsidRPr="00191404">
        <w:rPr>
          <w:rFonts w:asciiTheme="minorHAnsi" w:hAnsiTheme="minorHAnsi" w:cstheme="minorHAnsi"/>
          <w:b/>
          <w:sz w:val="24"/>
          <w:szCs w:val="24"/>
        </w:rPr>
        <w:t xml:space="preserve"> </w:t>
      </w:r>
      <w:r w:rsidRPr="00191404">
        <w:rPr>
          <w:rFonts w:asciiTheme="minorHAnsi" w:hAnsiTheme="minorHAnsi" w:cstheme="minorHAnsi"/>
          <w:b/>
          <w:sz w:val="24"/>
          <w:szCs w:val="24"/>
        </w:rPr>
        <w:t>ve</w:t>
      </w:r>
      <w:r w:rsidR="00A2645B" w:rsidRPr="00191404">
        <w:rPr>
          <w:rFonts w:asciiTheme="minorHAnsi" w:hAnsiTheme="minorHAnsi" w:cstheme="minorHAnsi"/>
          <w:b/>
          <w:sz w:val="24"/>
          <w:szCs w:val="24"/>
        </w:rPr>
        <w:t xml:space="preserve"> </w:t>
      </w:r>
      <w:r w:rsidRPr="00191404">
        <w:rPr>
          <w:rFonts w:asciiTheme="minorHAnsi" w:hAnsiTheme="minorHAnsi" w:cstheme="minorHAnsi"/>
          <w:b/>
          <w:sz w:val="24"/>
          <w:szCs w:val="24"/>
        </w:rPr>
        <w:t>Öğretimde</w:t>
      </w:r>
      <w:r w:rsidR="00A2645B" w:rsidRPr="00191404">
        <w:rPr>
          <w:rFonts w:asciiTheme="minorHAnsi" w:hAnsiTheme="minorHAnsi" w:cstheme="minorHAnsi"/>
          <w:b/>
          <w:sz w:val="24"/>
          <w:szCs w:val="24"/>
        </w:rPr>
        <w:t xml:space="preserve"> </w:t>
      </w:r>
      <w:r w:rsidRPr="00191404">
        <w:rPr>
          <w:rFonts w:asciiTheme="minorHAnsi" w:hAnsiTheme="minorHAnsi" w:cstheme="minorHAnsi"/>
          <w:b/>
          <w:spacing w:val="-2"/>
          <w:sz w:val="24"/>
          <w:szCs w:val="24"/>
        </w:rPr>
        <w:t>Kalite</w:t>
      </w:r>
    </w:p>
    <w:p w:rsidR="00A2645B" w:rsidRPr="00191404" w:rsidRDefault="0028510D" w:rsidP="00D80388">
      <w:pPr>
        <w:pStyle w:val="ListeParagraf"/>
        <w:numPr>
          <w:ilvl w:val="1"/>
          <w:numId w:val="19"/>
        </w:numPr>
        <w:tabs>
          <w:tab w:val="left" w:pos="1747"/>
        </w:tabs>
        <w:spacing w:before="141"/>
        <w:ind w:left="1747" w:hanging="429"/>
        <w:rPr>
          <w:rFonts w:asciiTheme="minorHAnsi" w:hAnsiTheme="minorHAnsi" w:cstheme="minorHAnsi"/>
          <w:b/>
          <w:sz w:val="24"/>
          <w:szCs w:val="24"/>
        </w:rPr>
      </w:pPr>
      <w:r w:rsidRPr="00191404">
        <w:rPr>
          <w:rFonts w:asciiTheme="minorHAnsi" w:hAnsiTheme="minorHAnsi" w:cstheme="minorHAnsi"/>
          <w:b/>
          <w:w w:val="105"/>
          <w:sz w:val="24"/>
          <w:szCs w:val="24"/>
        </w:rPr>
        <w:t>Akademik</w:t>
      </w:r>
      <w:r w:rsidR="00A2645B" w:rsidRPr="00191404">
        <w:rPr>
          <w:rFonts w:asciiTheme="minorHAnsi" w:hAnsiTheme="minorHAnsi" w:cstheme="minorHAnsi"/>
          <w:b/>
          <w:w w:val="105"/>
          <w:sz w:val="24"/>
          <w:szCs w:val="24"/>
        </w:rPr>
        <w:t xml:space="preserve"> </w:t>
      </w:r>
      <w:r w:rsidRPr="00191404">
        <w:rPr>
          <w:rFonts w:asciiTheme="minorHAnsi" w:hAnsiTheme="minorHAnsi" w:cstheme="minorHAnsi"/>
          <w:b/>
          <w:spacing w:val="-2"/>
          <w:w w:val="105"/>
          <w:sz w:val="24"/>
          <w:szCs w:val="24"/>
        </w:rPr>
        <w:t>Kazanımlar</w:t>
      </w:r>
    </w:p>
    <w:p w:rsidR="0028510D" w:rsidRPr="00191404" w:rsidRDefault="0028510D" w:rsidP="00D80388">
      <w:pPr>
        <w:pStyle w:val="ListeParagraf"/>
        <w:numPr>
          <w:ilvl w:val="1"/>
          <w:numId w:val="19"/>
        </w:numPr>
        <w:tabs>
          <w:tab w:val="left" w:pos="1747"/>
        </w:tabs>
        <w:spacing w:before="141"/>
        <w:ind w:left="1747" w:hanging="429"/>
        <w:rPr>
          <w:rFonts w:asciiTheme="minorHAnsi" w:hAnsiTheme="minorHAnsi" w:cstheme="minorHAnsi"/>
          <w:b/>
          <w:sz w:val="24"/>
          <w:szCs w:val="24"/>
        </w:rPr>
      </w:pPr>
      <w:r w:rsidRPr="00191404">
        <w:rPr>
          <w:rFonts w:asciiTheme="minorHAnsi" w:hAnsiTheme="minorHAnsi" w:cstheme="minorHAnsi"/>
          <w:spacing w:val="-2"/>
          <w:sz w:val="24"/>
          <w:szCs w:val="24"/>
        </w:rPr>
        <w:t>Türkçe</w:t>
      </w:r>
      <w:r w:rsidR="00A2645B" w:rsidRPr="00191404">
        <w:rPr>
          <w:rFonts w:asciiTheme="minorHAnsi" w:hAnsiTheme="minorHAnsi" w:cstheme="minorHAnsi"/>
          <w:spacing w:val="-2"/>
          <w:sz w:val="24"/>
          <w:szCs w:val="24"/>
        </w:rPr>
        <w:t xml:space="preserve"> </w:t>
      </w:r>
      <w:r w:rsidRPr="00191404">
        <w:rPr>
          <w:rFonts w:asciiTheme="minorHAnsi" w:hAnsiTheme="minorHAnsi" w:cstheme="minorHAnsi"/>
          <w:spacing w:val="-2"/>
          <w:sz w:val="24"/>
          <w:szCs w:val="24"/>
        </w:rPr>
        <w:t>ve</w:t>
      </w:r>
      <w:r w:rsidR="00A2645B" w:rsidRPr="00191404">
        <w:rPr>
          <w:rFonts w:asciiTheme="minorHAnsi" w:hAnsiTheme="minorHAnsi" w:cstheme="minorHAnsi"/>
          <w:spacing w:val="-2"/>
          <w:sz w:val="24"/>
          <w:szCs w:val="24"/>
        </w:rPr>
        <w:t xml:space="preserve"> </w:t>
      </w:r>
      <w:r w:rsidRPr="00191404">
        <w:rPr>
          <w:rFonts w:asciiTheme="minorHAnsi" w:hAnsiTheme="minorHAnsi" w:cstheme="minorHAnsi"/>
          <w:spacing w:val="-2"/>
          <w:sz w:val="24"/>
          <w:szCs w:val="24"/>
        </w:rPr>
        <w:t>yabancı</w:t>
      </w:r>
      <w:r w:rsidR="00A2645B" w:rsidRPr="00191404">
        <w:rPr>
          <w:rFonts w:asciiTheme="minorHAnsi" w:hAnsiTheme="minorHAnsi" w:cstheme="minorHAnsi"/>
          <w:spacing w:val="-2"/>
          <w:sz w:val="24"/>
          <w:szCs w:val="24"/>
        </w:rPr>
        <w:t xml:space="preserve"> </w:t>
      </w:r>
      <w:r w:rsidRPr="00191404">
        <w:rPr>
          <w:rFonts w:asciiTheme="minorHAnsi" w:hAnsiTheme="minorHAnsi" w:cstheme="minorHAnsi"/>
          <w:spacing w:val="-5"/>
          <w:sz w:val="24"/>
          <w:szCs w:val="24"/>
        </w:rPr>
        <w:t>dil</w:t>
      </w:r>
    </w:p>
    <w:p w:rsidR="0028510D" w:rsidRPr="00191404" w:rsidRDefault="0028510D" w:rsidP="00D80388">
      <w:pPr>
        <w:pStyle w:val="ListeParagraf"/>
        <w:numPr>
          <w:ilvl w:val="3"/>
          <w:numId w:val="19"/>
        </w:numPr>
        <w:tabs>
          <w:tab w:val="left" w:pos="3082"/>
        </w:tabs>
        <w:spacing w:before="150"/>
        <w:ind w:left="1678" w:hanging="360"/>
        <w:rPr>
          <w:rFonts w:asciiTheme="minorHAnsi" w:hAnsiTheme="minorHAnsi" w:cstheme="minorHAnsi"/>
          <w:sz w:val="24"/>
          <w:szCs w:val="24"/>
        </w:rPr>
      </w:pPr>
      <w:r w:rsidRPr="00191404">
        <w:rPr>
          <w:rFonts w:asciiTheme="minorHAnsi" w:hAnsiTheme="minorHAnsi" w:cstheme="minorHAnsi"/>
          <w:spacing w:val="-2"/>
          <w:sz w:val="24"/>
          <w:szCs w:val="24"/>
        </w:rPr>
        <w:t>Dinleme</w:t>
      </w:r>
    </w:p>
    <w:p w:rsidR="0028510D" w:rsidRPr="00191404" w:rsidRDefault="0028510D" w:rsidP="00D80388">
      <w:pPr>
        <w:pStyle w:val="ListeParagraf"/>
        <w:numPr>
          <w:ilvl w:val="3"/>
          <w:numId w:val="19"/>
        </w:numPr>
        <w:tabs>
          <w:tab w:val="left" w:pos="3082"/>
        </w:tabs>
        <w:spacing w:before="149"/>
        <w:ind w:left="1678" w:hanging="360"/>
        <w:rPr>
          <w:rFonts w:asciiTheme="minorHAnsi" w:hAnsiTheme="minorHAnsi" w:cstheme="minorHAnsi"/>
          <w:sz w:val="24"/>
          <w:szCs w:val="24"/>
        </w:rPr>
      </w:pPr>
      <w:r w:rsidRPr="00191404">
        <w:rPr>
          <w:rFonts w:asciiTheme="minorHAnsi" w:hAnsiTheme="minorHAnsi" w:cstheme="minorHAnsi"/>
          <w:spacing w:val="-2"/>
          <w:sz w:val="24"/>
          <w:szCs w:val="24"/>
        </w:rPr>
        <w:t>Konuşma</w:t>
      </w:r>
    </w:p>
    <w:p w:rsidR="0028510D" w:rsidRPr="00191404" w:rsidRDefault="0028510D" w:rsidP="00D80388">
      <w:pPr>
        <w:pStyle w:val="ListeParagraf"/>
        <w:numPr>
          <w:ilvl w:val="3"/>
          <w:numId w:val="19"/>
        </w:numPr>
        <w:tabs>
          <w:tab w:val="left" w:pos="3082"/>
        </w:tabs>
        <w:spacing w:before="148"/>
        <w:ind w:left="1678" w:hanging="360"/>
        <w:rPr>
          <w:rFonts w:asciiTheme="minorHAnsi" w:hAnsiTheme="minorHAnsi" w:cstheme="minorHAnsi"/>
          <w:sz w:val="24"/>
          <w:szCs w:val="24"/>
        </w:rPr>
      </w:pPr>
      <w:r w:rsidRPr="00191404">
        <w:rPr>
          <w:rFonts w:asciiTheme="minorHAnsi" w:hAnsiTheme="minorHAnsi" w:cstheme="minorHAnsi"/>
          <w:spacing w:val="-2"/>
          <w:sz w:val="24"/>
          <w:szCs w:val="24"/>
        </w:rPr>
        <w:t>Okuma</w:t>
      </w:r>
    </w:p>
    <w:p w:rsidR="0028510D" w:rsidRDefault="0028510D" w:rsidP="0028510D">
      <w:pPr>
        <w:rPr>
          <w:sz w:val="24"/>
        </w:rPr>
        <w:sectPr w:rsidR="0028510D">
          <w:pgSz w:w="11910" w:h="16840"/>
          <w:pgMar w:top="1320" w:right="400" w:bottom="1280" w:left="460" w:header="0" w:footer="1097" w:gutter="0"/>
          <w:cols w:space="708"/>
        </w:sectPr>
      </w:pPr>
    </w:p>
    <w:p w:rsidR="0028510D" w:rsidRPr="00191404" w:rsidRDefault="0028510D" w:rsidP="00D80388">
      <w:pPr>
        <w:pStyle w:val="ListeParagraf"/>
        <w:numPr>
          <w:ilvl w:val="3"/>
          <w:numId w:val="19"/>
        </w:numPr>
        <w:tabs>
          <w:tab w:val="left" w:pos="3082"/>
        </w:tabs>
        <w:spacing w:before="85"/>
        <w:ind w:left="1678" w:hanging="360"/>
        <w:rPr>
          <w:rFonts w:asciiTheme="minorHAnsi" w:hAnsiTheme="minorHAnsi" w:cstheme="minorHAnsi"/>
          <w:sz w:val="24"/>
          <w:szCs w:val="24"/>
        </w:rPr>
      </w:pPr>
      <w:r w:rsidRPr="00191404">
        <w:rPr>
          <w:rFonts w:asciiTheme="minorHAnsi" w:hAnsiTheme="minorHAnsi" w:cstheme="minorHAnsi"/>
          <w:spacing w:val="-2"/>
          <w:sz w:val="24"/>
          <w:szCs w:val="24"/>
        </w:rPr>
        <w:lastRenderedPageBreak/>
        <w:t>Yazma</w:t>
      </w:r>
    </w:p>
    <w:p w:rsidR="0028510D" w:rsidRPr="00191404" w:rsidRDefault="0028510D" w:rsidP="00D80388">
      <w:pPr>
        <w:pStyle w:val="ListeParagraf"/>
        <w:numPr>
          <w:ilvl w:val="3"/>
          <w:numId w:val="19"/>
        </w:numPr>
        <w:tabs>
          <w:tab w:val="left" w:pos="3082"/>
        </w:tabs>
        <w:spacing w:before="150"/>
        <w:ind w:left="1678" w:hanging="360"/>
        <w:rPr>
          <w:rFonts w:asciiTheme="minorHAnsi" w:hAnsiTheme="minorHAnsi" w:cstheme="minorHAnsi"/>
          <w:sz w:val="24"/>
          <w:szCs w:val="24"/>
        </w:rPr>
      </w:pPr>
      <w:r w:rsidRPr="00191404">
        <w:rPr>
          <w:rFonts w:asciiTheme="minorHAnsi" w:hAnsiTheme="minorHAnsi" w:cstheme="minorHAnsi"/>
          <w:spacing w:val="-8"/>
          <w:sz w:val="24"/>
          <w:szCs w:val="24"/>
        </w:rPr>
        <w:t>Okunan</w:t>
      </w:r>
      <w:r w:rsidR="00A2645B" w:rsidRPr="00191404">
        <w:rPr>
          <w:rFonts w:asciiTheme="minorHAnsi" w:hAnsiTheme="minorHAnsi" w:cstheme="minorHAnsi"/>
          <w:spacing w:val="-8"/>
          <w:sz w:val="24"/>
          <w:szCs w:val="24"/>
        </w:rPr>
        <w:t xml:space="preserve"> </w:t>
      </w:r>
      <w:r w:rsidRPr="00191404">
        <w:rPr>
          <w:rFonts w:asciiTheme="minorHAnsi" w:hAnsiTheme="minorHAnsi" w:cstheme="minorHAnsi"/>
          <w:spacing w:val="-8"/>
          <w:sz w:val="24"/>
          <w:szCs w:val="24"/>
        </w:rPr>
        <w:t>Kitap</w:t>
      </w:r>
      <w:r w:rsidR="00A2645B" w:rsidRPr="00191404">
        <w:rPr>
          <w:rFonts w:asciiTheme="minorHAnsi" w:hAnsiTheme="minorHAnsi" w:cstheme="minorHAnsi"/>
          <w:spacing w:val="-8"/>
          <w:sz w:val="24"/>
          <w:szCs w:val="24"/>
        </w:rPr>
        <w:t xml:space="preserve"> </w:t>
      </w:r>
      <w:r w:rsidRPr="00191404">
        <w:rPr>
          <w:rFonts w:asciiTheme="minorHAnsi" w:hAnsiTheme="minorHAnsi" w:cstheme="minorHAnsi"/>
          <w:spacing w:val="-8"/>
          <w:sz w:val="24"/>
          <w:szCs w:val="24"/>
        </w:rPr>
        <w:t>Sayısı</w:t>
      </w:r>
    </w:p>
    <w:p w:rsidR="0028510D" w:rsidRPr="00191404" w:rsidRDefault="0028510D" w:rsidP="00D80388">
      <w:pPr>
        <w:pStyle w:val="ListeParagraf"/>
        <w:numPr>
          <w:ilvl w:val="3"/>
          <w:numId w:val="19"/>
        </w:numPr>
        <w:tabs>
          <w:tab w:val="left" w:pos="3082"/>
        </w:tabs>
        <w:spacing w:before="138"/>
        <w:ind w:left="1678" w:hanging="360"/>
        <w:rPr>
          <w:rFonts w:asciiTheme="minorHAnsi" w:hAnsiTheme="minorHAnsi" w:cstheme="minorHAnsi"/>
          <w:sz w:val="24"/>
          <w:szCs w:val="24"/>
        </w:rPr>
      </w:pPr>
      <w:r w:rsidRPr="00191404">
        <w:rPr>
          <w:rFonts w:asciiTheme="minorHAnsi" w:hAnsiTheme="minorHAnsi" w:cstheme="minorHAnsi"/>
          <w:sz w:val="24"/>
          <w:szCs w:val="24"/>
        </w:rPr>
        <w:t>Okuma,</w:t>
      </w:r>
      <w:r w:rsidR="00A2645B" w:rsidRPr="00191404">
        <w:rPr>
          <w:rFonts w:asciiTheme="minorHAnsi" w:hAnsiTheme="minorHAnsi" w:cstheme="minorHAnsi"/>
          <w:sz w:val="24"/>
          <w:szCs w:val="24"/>
        </w:rPr>
        <w:t xml:space="preserve"> </w:t>
      </w:r>
      <w:r w:rsidRPr="00191404">
        <w:rPr>
          <w:rFonts w:asciiTheme="minorHAnsi" w:hAnsiTheme="minorHAnsi" w:cstheme="minorHAnsi"/>
          <w:sz w:val="24"/>
          <w:szCs w:val="24"/>
        </w:rPr>
        <w:t>Yazma</w:t>
      </w:r>
      <w:r w:rsidR="00A2645B" w:rsidRPr="00191404">
        <w:rPr>
          <w:rFonts w:asciiTheme="minorHAnsi" w:hAnsiTheme="minorHAnsi" w:cstheme="minorHAnsi"/>
          <w:sz w:val="24"/>
          <w:szCs w:val="24"/>
        </w:rPr>
        <w:t xml:space="preserve"> </w:t>
      </w:r>
      <w:r w:rsidRPr="00191404">
        <w:rPr>
          <w:rFonts w:asciiTheme="minorHAnsi" w:hAnsiTheme="minorHAnsi" w:cstheme="minorHAnsi"/>
          <w:sz w:val="24"/>
          <w:szCs w:val="24"/>
        </w:rPr>
        <w:t>ve</w:t>
      </w:r>
      <w:r w:rsidR="00A2645B" w:rsidRPr="00191404">
        <w:rPr>
          <w:rFonts w:asciiTheme="minorHAnsi" w:hAnsiTheme="minorHAnsi" w:cstheme="minorHAnsi"/>
          <w:sz w:val="24"/>
          <w:szCs w:val="24"/>
        </w:rPr>
        <w:t xml:space="preserve"> </w:t>
      </w:r>
      <w:r w:rsidRPr="00191404">
        <w:rPr>
          <w:rFonts w:asciiTheme="minorHAnsi" w:hAnsiTheme="minorHAnsi" w:cstheme="minorHAnsi"/>
          <w:sz w:val="24"/>
          <w:szCs w:val="24"/>
        </w:rPr>
        <w:t>Konuşma</w:t>
      </w:r>
      <w:r w:rsidR="00A2645B" w:rsidRPr="00191404">
        <w:rPr>
          <w:rFonts w:asciiTheme="minorHAnsi" w:hAnsiTheme="minorHAnsi" w:cstheme="minorHAnsi"/>
          <w:sz w:val="24"/>
          <w:szCs w:val="24"/>
        </w:rPr>
        <w:t xml:space="preserve"> </w:t>
      </w:r>
      <w:r w:rsidRPr="00191404">
        <w:rPr>
          <w:rFonts w:asciiTheme="minorHAnsi" w:hAnsiTheme="minorHAnsi" w:cstheme="minorHAnsi"/>
          <w:spacing w:val="-2"/>
          <w:sz w:val="24"/>
          <w:szCs w:val="24"/>
        </w:rPr>
        <w:t>Etkinlikleri</w:t>
      </w:r>
    </w:p>
    <w:p w:rsidR="0028510D" w:rsidRPr="00191404" w:rsidRDefault="0028510D" w:rsidP="00D80388">
      <w:pPr>
        <w:pStyle w:val="ListeParagraf"/>
        <w:numPr>
          <w:ilvl w:val="2"/>
          <w:numId w:val="19"/>
        </w:numPr>
        <w:tabs>
          <w:tab w:val="left" w:pos="2373"/>
        </w:tabs>
        <w:spacing w:before="148"/>
        <w:ind w:left="2373" w:hanging="707"/>
        <w:rPr>
          <w:rFonts w:asciiTheme="minorHAnsi" w:hAnsiTheme="minorHAnsi" w:cstheme="minorHAnsi"/>
          <w:sz w:val="24"/>
          <w:szCs w:val="24"/>
        </w:rPr>
      </w:pPr>
      <w:r w:rsidRPr="00191404">
        <w:rPr>
          <w:rFonts w:asciiTheme="minorHAnsi" w:hAnsiTheme="minorHAnsi" w:cstheme="minorHAnsi"/>
          <w:spacing w:val="-2"/>
          <w:sz w:val="24"/>
          <w:szCs w:val="24"/>
        </w:rPr>
        <w:t>Matematik</w:t>
      </w:r>
    </w:p>
    <w:p w:rsidR="0028510D" w:rsidRPr="00191404" w:rsidRDefault="0028510D"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8"/>
          <w:sz w:val="24"/>
          <w:szCs w:val="24"/>
        </w:rPr>
        <w:t>Fen</w:t>
      </w:r>
      <w:r w:rsidR="00A2645B" w:rsidRPr="00191404">
        <w:rPr>
          <w:rFonts w:asciiTheme="minorHAnsi" w:hAnsiTheme="minorHAnsi" w:cstheme="minorHAnsi"/>
          <w:spacing w:val="-8"/>
          <w:sz w:val="24"/>
          <w:szCs w:val="24"/>
        </w:rPr>
        <w:t xml:space="preserve"> </w:t>
      </w:r>
      <w:r w:rsidRPr="00191404">
        <w:rPr>
          <w:rFonts w:asciiTheme="minorHAnsi" w:hAnsiTheme="minorHAnsi" w:cstheme="minorHAnsi"/>
          <w:spacing w:val="-2"/>
          <w:sz w:val="24"/>
          <w:szCs w:val="24"/>
        </w:rPr>
        <w:t>Bilimleri</w:t>
      </w:r>
    </w:p>
    <w:p w:rsidR="0028510D" w:rsidRPr="00191404" w:rsidRDefault="0028510D"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5"/>
          <w:sz w:val="24"/>
          <w:szCs w:val="24"/>
        </w:rPr>
        <w:t>Sosyal</w:t>
      </w:r>
      <w:r w:rsidR="00A2645B" w:rsidRPr="00191404">
        <w:rPr>
          <w:rFonts w:asciiTheme="minorHAnsi" w:hAnsiTheme="minorHAnsi" w:cstheme="minorHAnsi"/>
          <w:spacing w:val="-5"/>
          <w:sz w:val="24"/>
          <w:szCs w:val="24"/>
        </w:rPr>
        <w:t xml:space="preserve"> </w:t>
      </w:r>
      <w:r w:rsidRPr="00191404">
        <w:rPr>
          <w:rFonts w:asciiTheme="minorHAnsi" w:hAnsiTheme="minorHAnsi" w:cstheme="minorHAnsi"/>
          <w:spacing w:val="-2"/>
          <w:sz w:val="24"/>
          <w:szCs w:val="24"/>
        </w:rPr>
        <w:t>Bilimler</w:t>
      </w:r>
    </w:p>
    <w:p w:rsidR="0028510D" w:rsidRPr="00191404" w:rsidRDefault="0028510D"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7"/>
          <w:sz w:val="24"/>
          <w:szCs w:val="24"/>
        </w:rPr>
        <w:t>Meslek</w:t>
      </w:r>
      <w:r w:rsidR="00A2645B" w:rsidRPr="00191404">
        <w:rPr>
          <w:rFonts w:asciiTheme="minorHAnsi" w:hAnsiTheme="minorHAnsi" w:cstheme="minorHAnsi"/>
          <w:spacing w:val="-7"/>
          <w:sz w:val="24"/>
          <w:szCs w:val="24"/>
        </w:rPr>
        <w:t xml:space="preserve"> </w:t>
      </w:r>
      <w:r w:rsidRPr="00191404">
        <w:rPr>
          <w:rFonts w:asciiTheme="minorHAnsi" w:hAnsiTheme="minorHAnsi" w:cstheme="minorHAnsi"/>
          <w:spacing w:val="-2"/>
          <w:sz w:val="24"/>
          <w:szCs w:val="24"/>
        </w:rPr>
        <w:t>Dersleri</w:t>
      </w:r>
    </w:p>
    <w:p w:rsidR="0028510D" w:rsidRPr="00191404" w:rsidRDefault="0028510D" w:rsidP="00D80388">
      <w:pPr>
        <w:pStyle w:val="ListeParagraf"/>
        <w:numPr>
          <w:ilvl w:val="2"/>
          <w:numId w:val="19"/>
        </w:numPr>
        <w:tabs>
          <w:tab w:val="left" w:pos="2373"/>
        </w:tabs>
        <w:spacing w:before="147"/>
        <w:ind w:left="2373" w:hanging="707"/>
        <w:rPr>
          <w:rFonts w:asciiTheme="minorHAnsi" w:hAnsiTheme="minorHAnsi" w:cstheme="minorHAnsi"/>
          <w:sz w:val="24"/>
          <w:szCs w:val="24"/>
        </w:rPr>
      </w:pPr>
      <w:r w:rsidRPr="00191404">
        <w:rPr>
          <w:rFonts w:asciiTheme="minorHAnsi" w:hAnsiTheme="minorHAnsi" w:cstheme="minorHAnsi"/>
          <w:spacing w:val="-8"/>
          <w:sz w:val="24"/>
          <w:szCs w:val="24"/>
        </w:rPr>
        <w:t>Eğitim</w:t>
      </w:r>
      <w:r w:rsidR="00A2645B" w:rsidRPr="00191404">
        <w:rPr>
          <w:rFonts w:asciiTheme="minorHAnsi" w:hAnsiTheme="minorHAnsi" w:cstheme="minorHAnsi"/>
          <w:spacing w:val="-8"/>
          <w:sz w:val="24"/>
          <w:szCs w:val="24"/>
        </w:rPr>
        <w:t xml:space="preserve"> </w:t>
      </w:r>
      <w:r w:rsidRPr="00191404">
        <w:rPr>
          <w:rFonts w:asciiTheme="minorHAnsi" w:hAnsiTheme="minorHAnsi" w:cstheme="minorHAnsi"/>
          <w:spacing w:val="-8"/>
          <w:sz w:val="24"/>
          <w:szCs w:val="24"/>
        </w:rPr>
        <w:t>Bilişim</w:t>
      </w:r>
      <w:r w:rsidR="00A2645B" w:rsidRPr="00191404">
        <w:rPr>
          <w:rFonts w:asciiTheme="minorHAnsi" w:hAnsiTheme="minorHAnsi" w:cstheme="minorHAnsi"/>
          <w:spacing w:val="-8"/>
          <w:sz w:val="24"/>
          <w:szCs w:val="24"/>
        </w:rPr>
        <w:t xml:space="preserve"> </w:t>
      </w:r>
      <w:r w:rsidRPr="00191404">
        <w:rPr>
          <w:rFonts w:asciiTheme="minorHAnsi" w:hAnsiTheme="minorHAnsi" w:cstheme="minorHAnsi"/>
          <w:spacing w:val="-8"/>
          <w:sz w:val="24"/>
          <w:szCs w:val="24"/>
        </w:rPr>
        <w:t>Ağı</w:t>
      </w:r>
    </w:p>
    <w:p w:rsidR="0028510D" w:rsidRPr="00191404" w:rsidRDefault="0028510D" w:rsidP="00D80388">
      <w:pPr>
        <w:pStyle w:val="ListeParagraf"/>
        <w:numPr>
          <w:ilvl w:val="1"/>
          <w:numId w:val="19"/>
        </w:numPr>
        <w:tabs>
          <w:tab w:val="left" w:pos="1747"/>
        </w:tabs>
        <w:spacing w:before="142"/>
        <w:ind w:left="1747" w:hanging="429"/>
        <w:rPr>
          <w:rFonts w:asciiTheme="minorHAnsi" w:hAnsiTheme="minorHAnsi" w:cstheme="minorHAnsi"/>
          <w:b/>
          <w:sz w:val="24"/>
          <w:szCs w:val="24"/>
        </w:rPr>
      </w:pPr>
      <w:r w:rsidRPr="00191404">
        <w:rPr>
          <w:rFonts w:asciiTheme="minorHAnsi" w:hAnsiTheme="minorHAnsi" w:cstheme="minorHAnsi"/>
          <w:b/>
          <w:w w:val="105"/>
          <w:sz w:val="24"/>
          <w:szCs w:val="24"/>
        </w:rPr>
        <w:t>21</w:t>
      </w:r>
      <w:proofErr w:type="gramStart"/>
      <w:r w:rsidRPr="00191404">
        <w:rPr>
          <w:rFonts w:asciiTheme="minorHAnsi" w:hAnsiTheme="minorHAnsi" w:cstheme="minorHAnsi"/>
          <w:b/>
          <w:w w:val="105"/>
          <w:sz w:val="24"/>
          <w:szCs w:val="24"/>
        </w:rPr>
        <w:t>.yy</w:t>
      </w:r>
      <w:proofErr w:type="gramEnd"/>
      <w:r w:rsidRPr="00191404">
        <w:rPr>
          <w:rFonts w:asciiTheme="minorHAnsi" w:hAnsiTheme="minorHAnsi" w:cstheme="minorHAnsi"/>
          <w:b/>
          <w:w w:val="105"/>
          <w:sz w:val="24"/>
          <w:szCs w:val="24"/>
        </w:rPr>
        <w:t>.</w:t>
      </w:r>
      <w:r w:rsidRPr="00191404">
        <w:rPr>
          <w:rFonts w:asciiTheme="minorHAnsi" w:hAnsiTheme="minorHAnsi" w:cstheme="minorHAnsi"/>
          <w:b/>
          <w:spacing w:val="-2"/>
          <w:w w:val="110"/>
          <w:sz w:val="24"/>
          <w:szCs w:val="24"/>
        </w:rPr>
        <w:t xml:space="preserve"> Becerileri</w:t>
      </w:r>
    </w:p>
    <w:p w:rsidR="0028510D" w:rsidRPr="00191404" w:rsidRDefault="0028510D"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4"/>
          <w:sz w:val="24"/>
          <w:szCs w:val="24"/>
        </w:rPr>
        <w:t>STEM</w:t>
      </w:r>
    </w:p>
    <w:p w:rsidR="0028510D" w:rsidRPr="00191404" w:rsidRDefault="0028510D"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5"/>
          <w:sz w:val="24"/>
          <w:szCs w:val="24"/>
        </w:rPr>
        <w:t xml:space="preserve">Yapay </w:t>
      </w:r>
      <w:r w:rsidRPr="00191404">
        <w:rPr>
          <w:rFonts w:asciiTheme="minorHAnsi" w:hAnsiTheme="minorHAnsi" w:cstheme="minorHAnsi"/>
          <w:spacing w:val="-4"/>
          <w:sz w:val="24"/>
          <w:szCs w:val="24"/>
        </w:rPr>
        <w:t>Zekâ</w:t>
      </w:r>
    </w:p>
    <w:p w:rsidR="0028510D" w:rsidRPr="00191404" w:rsidRDefault="0028510D"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4"/>
          <w:sz w:val="24"/>
          <w:szCs w:val="24"/>
        </w:rPr>
        <w:t>Çevreve</w:t>
      </w:r>
      <w:r w:rsidR="00A2645B" w:rsidRPr="00191404">
        <w:rPr>
          <w:rFonts w:asciiTheme="minorHAnsi" w:hAnsiTheme="minorHAnsi" w:cstheme="minorHAnsi"/>
          <w:spacing w:val="-4"/>
          <w:sz w:val="24"/>
          <w:szCs w:val="24"/>
        </w:rPr>
        <w:t xml:space="preserve"> </w:t>
      </w:r>
      <w:r w:rsidRPr="00191404">
        <w:rPr>
          <w:rFonts w:asciiTheme="minorHAnsi" w:hAnsiTheme="minorHAnsi" w:cstheme="minorHAnsi"/>
          <w:spacing w:val="-4"/>
          <w:sz w:val="24"/>
          <w:szCs w:val="24"/>
        </w:rPr>
        <w:t>İklim</w:t>
      </w:r>
      <w:r w:rsidR="00A2645B" w:rsidRPr="00191404">
        <w:rPr>
          <w:rFonts w:asciiTheme="minorHAnsi" w:hAnsiTheme="minorHAnsi" w:cstheme="minorHAnsi"/>
          <w:spacing w:val="-4"/>
          <w:sz w:val="24"/>
          <w:szCs w:val="24"/>
        </w:rPr>
        <w:t xml:space="preserve"> </w:t>
      </w:r>
      <w:r w:rsidRPr="00191404">
        <w:rPr>
          <w:rFonts w:asciiTheme="minorHAnsi" w:hAnsiTheme="minorHAnsi" w:cstheme="minorHAnsi"/>
          <w:spacing w:val="-4"/>
          <w:sz w:val="24"/>
          <w:szCs w:val="24"/>
        </w:rPr>
        <w:t>Değişikliği</w:t>
      </w:r>
    </w:p>
    <w:p w:rsidR="0028510D" w:rsidRPr="00191404" w:rsidRDefault="0028510D" w:rsidP="00D80388">
      <w:pPr>
        <w:pStyle w:val="ListeParagraf"/>
        <w:numPr>
          <w:ilvl w:val="3"/>
          <w:numId w:val="19"/>
        </w:numPr>
        <w:tabs>
          <w:tab w:val="left" w:pos="3082"/>
        </w:tabs>
        <w:spacing w:before="150"/>
        <w:ind w:left="1678" w:hanging="360"/>
        <w:rPr>
          <w:rFonts w:asciiTheme="minorHAnsi" w:hAnsiTheme="minorHAnsi" w:cstheme="minorHAnsi"/>
          <w:sz w:val="24"/>
          <w:szCs w:val="24"/>
        </w:rPr>
      </w:pPr>
      <w:r w:rsidRPr="00191404">
        <w:rPr>
          <w:rFonts w:asciiTheme="minorHAnsi" w:hAnsiTheme="minorHAnsi" w:cstheme="minorHAnsi"/>
          <w:spacing w:val="-6"/>
          <w:sz w:val="24"/>
          <w:szCs w:val="24"/>
        </w:rPr>
        <w:t>Kaynakların</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Tasarruflu</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Kullanımı</w:t>
      </w:r>
    </w:p>
    <w:p w:rsidR="0028510D" w:rsidRPr="00191404" w:rsidRDefault="0028510D"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7"/>
          <w:sz w:val="24"/>
          <w:szCs w:val="24"/>
        </w:rPr>
        <w:t>Finansal</w:t>
      </w:r>
      <w:r w:rsidR="00A2645B" w:rsidRPr="00191404">
        <w:rPr>
          <w:rFonts w:asciiTheme="minorHAnsi" w:hAnsiTheme="minorHAnsi" w:cstheme="minorHAnsi"/>
          <w:spacing w:val="-7"/>
          <w:sz w:val="24"/>
          <w:szCs w:val="24"/>
        </w:rPr>
        <w:t xml:space="preserve"> </w:t>
      </w:r>
      <w:r w:rsidRPr="00191404">
        <w:rPr>
          <w:rFonts w:asciiTheme="minorHAnsi" w:hAnsiTheme="minorHAnsi" w:cstheme="minorHAnsi"/>
          <w:spacing w:val="-2"/>
          <w:sz w:val="24"/>
          <w:szCs w:val="24"/>
        </w:rPr>
        <w:t>Okuryazarlık</w:t>
      </w:r>
    </w:p>
    <w:p w:rsidR="0028510D" w:rsidRPr="00191404" w:rsidRDefault="0028510D" w:rsidP="00D80388">
      <w:pPr>
        <w:pStyle w:val="ListeParagraf"/>
        <w:numPr>
          <w:ilvl w:val="2"/>
          <w:numId w:val="19"/>
        </w:numPr>
        <w:tabs>
          <w:tab w:val="left" w:pos="2373"/>
        </w:tabs>
        <w:spacing w:before="147"/>
        <w:ind w:left="2373" w:hanging="707"/>
        <w:rPr>
          <w:rFonts w:asciiTheme="minorHAnsi" w:hAnsiTheme="minorHAnsi" w:cstheme="minorHAnsi"/>
          <w:sz w:val="24"/>
          <w:szCs w:val="24"/>
        </w:rPr>
      </w:pPr>
      <w:r w:rsidRPr="00191404">
        <w:rPr>
          <w:rFonts w:asciiTheme="minorHAnsi" w:hAnsiTheme="minorHAnsi" w:cstheme="minorHAnsi"/>
          <w:w w:val="90"/>
          <w:sz w:val="24"/>
          <w:szCs w:val="24"/>
        </w:rPr>
        <w:t>Dijital</w:t>
      </w:r>
      <w:r w:rsidR="00A2645B" w:rsidRPr="00191404">
        <w:rPr>
          <w:rFonts w:asciiTheme="minorHAnsi" w:hAnsiTheme="minorHAnsi" w:cstheme="minorHAnsi"/>
          <w:w w:val="90"/>
          <w:sz w:val="24"/>
          <w:szCs w:val="24"/>
        </w:rPr>
        <w:t xml:space="preserve"> </w:t>
      </w:r>
      <w:r w:rsidRPr="00191404">
        <w:rPr>
          <w:rFonts w:asciiTheme="minorHAnsi" w:hAnsiTheme="minorHAnsi" w:cstheme="minorHAnsi"/>
          <w:spacing w:val="-2"/>
          <w:sz w:val="24"/>
          <w:szCs w:val="24"/>
        </w:rPr>
        <w:t>Okuryazarlık</w:t>
      </w:r>
    </w:p>
    <w:p w:rsidR="0028510D" w:rsidRPr="00191404" w:rsidRDefault="0028510D"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İletişim</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ve</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İş</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Birliği</w:t>
      </w:r>
    </w:p>
    <w:p w:rsidR="0028510D" w:rsidRPr="00191404" w:rsidRDefault="0028510D"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Bilgi</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ve</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Medya</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Okuryazarlığı</w:t>
      </w:r>
    </w:p>
    <w:p w:rsidR="0028510D" w:rsidRPr="00191404" w:rsidRDefault="0028510D"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2"/>
          <w:sz w:val="24"/>
          <w:szCs w:val="24"/>
        </w:rPr>
        <w:t>Girişimcilik</w:t>
      </w:r>
    </w:p>
    <w:p w:rsidR="0028510D" w:rsidRPr="00191404" w:rsidRDefault="0028510D"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4"/>
          <w:sz w:val="24"/>
          <w:szCs w:val="24"/>
        </w:rPr>
        <w:t>Sosyal</w:t>
      </w:r>
      <w:r w:rsidR="00A2645B" w:rsidRPr="00191404">
        <w:rPr>
          <w:rFonts w:asciiTheme="minorHAnsi" w:hAnsiTheme="minorHAnsi" w:cstheme="minorHAnsi"/>
          <w:spacing w:val="-4"/>
          <w:sz w:val="24"/>
          <w:szCs w:val="24"/>
        </w:rPr>
        <w:t xml:space="preserve"> </w:t>
      </w:r>
      <w:r w:rsidRPr="00191404">
        <w:rPr>
          <w:rFonts w:asciiTheme="minorHAnsi" w:hAnsiTheme="minorHAnsi" w:cstheme="minorHAnsi"/>
          <w:spacing w:val="-4"/>
          <w:sz w:val="24"/>
          <w:szCs w:val="24"/>
        </w:rPr>
        <w:t>ve</w:t>
      </w:r>
      <w:r w:rsidR="00A2645B" w:rsidRPr="00191404">
        <w:rPr>
          <w:rFonts w:asciiTheme="minorHAnsi" w:hAnsiTheme="minorHAnsi" w:cstheme="minorHAnsi"/>
          <w:spacing w:val="-4"/>
          <w:sz w:val="24"/>
          <w:szCs w:val="24"/>
        </w:rPr>
        <w:t xml:space="preserve"> </w:t>
      </w:r>
      <w:r w:rsidRPr="00191404">
        <w:rPr>
          <w:rFonts w:asciiTheme="minorHAnsi" w:hAnsiTheme="minorHAnsi" w:cstheme="minorHAnsi"/>
          <w:spacing w:val="-4"/>
          <w:sz w:val="24"/>
          <w:szCs w:val="24"/>
        </w:rPr>
        <w:t>Kültürlerarası Beceriler</w:t>
      </w:r>
    </w:p>
    <w:p w:rsidR="0028510D" w:rsidRPr="00191404" w:rsidRDefault="0028510D" w:rsidP="00D80388">
      <w:pPr>
        <w:pStyle w:val="ListeParagraf"/>
        <w:numPr>
          <w:ilvl w:val="2"/>
          <w:numId w:val="19"/>
        </w:numPr>
        <w:tabs>
          <w:tab w:val="left" w:pos="2170"/>
          <w:tab w:val="left" w:pos="2373"/>
        </w:tabs>
        <w:spacing w:before="149" w:line="372" w:lineRule="auto"/>
        <w:ind w:left="2170" w:right="1016" w:hanging="504"/>
        <w:rPr>
          <w:rFonts w:asciiTheme="minorHAnsi" w:hAnsiTheme="minorHAnsi" w:cstheme="minorHAnsi"/>
          <w:sz w:val="24"/>
          <w:szCs w:val="24"/>
        </w:rPr>
      </w:pPr>
      <w:r w:rsidRPr="00191404">
        <w:rPr>
          <w:rFonts w:asciiTheme="minorHAnsi" w:hAnsiTheme="minorHAnsi" w:cstheme="minorHAnsi"/>
          <w:sz w:val="24"/>
          <w:szCs w:val="24"/>
        </w:rPr>
        <w:t>Problem</w:t>
      </w:r>
      <w:r w:rsidR="00A2645B" w:rsidRPr="00191404">
        <w:rPr>
          <w:rFonts w:asciiTheme="minorHAnsi" w:hAnsiTheme="minorHAnsi" w:cstheme="minorHAnsi"/>
          <w:sz w:val="24"/>
          <w:szCs w:val="24"/>
        </w:rPr>
        <w:t xml:space="preserve"> </w:t>
      </w:r>
      <w:r w:rsidRPr="00191404">
        <w:rPr>
          <w:rFonts w:asciiTheme="minorHAnsi" w:hAnsiTheme="minorHAnsi" w:cstheme="minorHAnsi"/>
          <w:sz w:val="24"/>
          <w:szCs w:val="24"/>
        </w:rPr>
        <w:t>Çözme</w:t>
      </w:r>
      <w:r w:rsidR="00A2645B" w:rsidRPr="00191404">
        <w:rPr>
          <w:rFonts w:asciiTheme="minorHAnsi" w:hAnsiTheme="minorHAnsi" w:cstheme="minorHAnsi"/>
          <w:sz w:val="24"/>
          <w:szCs w:val="24"/>
        </w:rPr>
        <w:t xml:space="preserve"> </w:t>
      </w:r>
      <w:r w:rsidRPr="00191404">
        <w:rPr>
          <w:rFonts w:asciiTheme="minorHAnsi" w:hAnsiTheme="minorHAnsi" w:cstheme="minorHAnsi"/>
          <w:sz w:val="24"/>
          <w:szCs w:val="24"/>
        </w:rPr>
        <w:t>Becerileri</w:t>
      </w:r>
      <w:r w:rsidR="00A2645B" w:rsidRPr="00191404">
        <w:rPr>
          <w:rFonts w:asciiTheme="minorHAnsi" w:hAnsiTheme="minorHAnsi" w:cstheme="minorHAnsi"/>
          <w:sz w:val="24"/>
          <w:szCs w:val="24"/>
        </w:rPr>
        <w:t xml:space="preserve"> </w:t>
      </w:r>
      <w:r w:rsidRPr="00191404">
        <w:rPr>
          <w:rFonts w:asciiTheme="minorHAnsi" w:hAnsiTheme="minorHAnsi" w:cstheme="minorHAnsi"/>
          <w:sz w:val="24"/>
          <w:szCs w:val="24"/>
        </w:rPr>
        <w:t>(Matematiksel</w:t>
      </w:r>
      <w:r w:rsidR="00A2645B" w:rsidRPr="00191404">
        <w:rPr>
          <w:rFonts w:asciiTheme="minorHAnsi" w:hAnsiTheme="minorHAnsi" w:cstheme="minorHAnsi"/>
          <w:sz w:val="24"/>
          <w:szCs w:val="24"/>
        </w:rPr>
        <w:t xml:space="preserve"> </w:t>
      </w:r>
      <w:r w:rsidRPr="00191404">
        <w:rPr>
          <w:rFonts w:asciiTheme="minorHAnsi" w:hAnsiTheme="minorHAnsi" w:cstheme="minorHAnsi"/>
          <w:sz w:val="24"/>
          <w:szCs w:val="24"/>
        </w:rPr>
        <w:t>problem</w:t>
      </w:r>
      <w:r w:rsidR="00A2645B" w:rsidRPr="00191404">
        <w:rPr>
          <w:rFonts w:asciiTheme="minorHAnsi" w:hAnsiTheme="minorHAnsi" w:cstheme="minorHAnsi"/>
          <w:sz w:val="24"/>
          <w:szCs w:val="24"/>
        </w:rPr>
        <w:t xml:space="preserve"> </w:t>
      </w:r>
      <w:r w:rsidRPr="00191404">
        <w:rPr>
          <w:rFonts w:asciiTheme="minorHAnsi" w:hAnsiTheme="minorHAnsi" w:cstheme="minorHAnsi"/>
          <w:sz w:val="24"/>
          <w:szCs w:val="24"/>
        </w:rPr>
        <w:t>çözmeden</w:t>
      </w:r>
      <w:r w:rsidR="00A2645B" w:rsidRPr="00191404">
        <w:rPr>
          <w:rFonts w:asciiTheme="minorHAnsi" w:hAnsiTheme="minorHAnsi" w:cstheme="minorHAnsi"/>
          <w:sz w:val="24"/>
          <w:szCs w:val="24"/>
        </w:rPr>
        <w:t xml:space="preserve"> </w:t>
      </w:r>
      <w:r w:rsidRPr="00191404">
        <w:rPr>
          <w:rFonts w:asciiTheme="minorHAnsi" w:hAnsiTheme="minorHAnsi" w:cstheme="minorHAnsi"/>
          <w:sz w:val="24"/>
          <w:szCs w:val="24"/>
        </w:rPr>
        <w:t xml:space="preserve">çatışma </w:t>
      </w:r>
      <w:proofErr w:type="gramStart"/>
      <w:r w:rsidRPr="00191404">
        <w:rPr>
          <w:rFonts w:asciiTheme="minorHAnsi" w:hAnsiTheme="minorHAnsi" w:cstheme="minorHAnsi"/>
          <w:sz w:val="24"/>
          <w:szCs w:val="24"/>
        </w:rPr>
        <w:t xml:space="preserve">çözmeye </w:t>
      </w:r>
      <w:r w:rsidR="00A2645B" w:rsidRPr="00191404">
        <w:rPr>
          <w:rFonts w:asciiTheme="minorHAnsi" w:hAnsiTheme="minorHAnsi" w:cstheme="minorHAnsi"/>
          <w:sz w:val="24"/>
          <w:szCs w:val="24"/>
        </w:rPr>
        <w:t xml:space="preserve"> </w:t>
      </w:r>
      <w:r w:rsidRPr="00191404">
        <w:rPr>
          <w:rFonts w:asciiTheme="minorHAnsi" w:hAnsiTheme="minorHAnsi" w:cstheme="minorHAnsi"/>
          <w:sz w:val="24"/>
          <w:szCs w:val="24"/>
        </w:rPr>
        <w:t>kadar</w:t>
      </w:r>
      <w:proofErr w:type="gramEnd"/>
      <w:r w:rsidRPr="00191404">
        <w:rPr>
          <w:rFonts w:asciiTheme="minorHAnsi" w:hAnsiTheme="minorHAnsi" w:cstheme="minorHAnsi"/>
          <w:sz w:val="24"/>
          <w:szCs w:val="24"/>
        </w:rPr>
        <w:t xml:space="preserve"> detaylandırılabilir.)</w:t>
      </w:r>
    </w:p>
    <w:p w:rsidR="0028510D" w:rsidRPr="00191404" w:rsidRDefault="0028510D" w:rsidP="00D80388">
      <w:pPr>
        <w:pStyle w:val="ListeParagraf"/>
        <w:numPr>
          <w:ilvl w:val="2"/>
          <w:numId w:val="19"/>
        </w:numPr>
        <w:tabs>
          <w:tab w:val="left" w:pos="2373"/>
        </w:tabs>
        <w:spacing w:line="270" w:lineRule="exact"/>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Eleştirel</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Düşünme</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Becerileri</w:t>
      </w:r>
    </w:p>
    <w:p w:rsidR="0028510D" w:rsidRPr="00191404" w:rsidRDefault="0028510D"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*Yaratıcılık</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(Yenilikçilik)</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ve</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Bilimsel</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Araştırma</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Becerileri</w:t>
      </w:r>
    </w:p>
    <w:p w:rsidR="0028510D" w:rsidRPr="00191404" w:rsidRDefault="0028510D"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5"/>
          <w:sz w:val="24"/>
          <w:szCs w:val="24"/>
        </w:rPr>
        <w:t>Veri</w:t>
      </w:r>
      <w:r w:rsidR="00A2645B" w:rsidRPr="00191404">
        <w:rPr>
          <w:rFonts w:asciiTheme="minorHAnsi" w:hAnsiTheme="minorHAnsi" w:cstheme="minorHAnsi"/>
          <w:spacing w:val="-5"/>
          <w:sz w:val="24"/>
          <w:szCs w:val="24"/>
        </w:rPr>
        <w:t xml:space="preserve"> </w:t>
      </w:r>
      <w:r w:rsidRPr="00191404">
        <w:rPr>
          <w:rFonts w:asciiTheme="minorHAnsi" w:hAnsiTheme="minorHAnsi" w:cstheme="minorHAnsi"/>
          <w:spacing w:val="-2"/>
          <w:sz w:val="24"/>
          <w:szCs w:val="24"/>
        </w:rPr>
        <w:t>Okuryazarlığı</w:t>
      </w:r>
    </w:p>
    <w:p w:rsidR="0028510D" w:rsidRPr="00191404" w:rsidRDefault="0028510D"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4"/>
          <w:sz w:val="24"/>
          <w:szCs w:val="24"/>
        </w:rPr>
        <w:t>Sürdürülebilirlik</w:t>
      </w:r>
      <w:r w:rsidR="00A2645B" w:rsidRPr="00191404">
        <w:rPr>
          <w:rFonts w:asciiTheme="minorHAnsi" w:hAnsiTheme="minorHAnsi" w:cstheme="minorHAnsi"/>
          <w:spacing w:val="-4"/>
          <w:sz w:val="24"/>
          <w:szCs w:val="24"/>
        </w:rPr>
        <w:t xml:space="preserve"> </w:t>
      </w:r>
      <w:r w:rsidRPr="00191404">
        <w:rPr>
          <w:rFonts w:asciiTheme="minorHAnsi" w:hAnsiTheme="minorHAnsi" w:cstheme="minorHAnsi"/>
          <w:spacing w:val="-4"/>
          <w:sz w:val="24"/>
          <w:szCs w:val="24"/>
        </w:rPr>
        <w:t>ve</w:t>
      </w:r>
      <w:r w:rsidR="00A2645B" w:rsidRPr="00191404">
        <w:rPr>
          <w:rFonts w:asciiTheme="minorHAnsi" w:hAnsiTheme="minorHAnsi" w:cstheme="minorHAnsi"/>
          <w:spacing w:val="-4"/>
          <w:sz w:val="24"/>
          <w:szCs w:val="24"/>
        </w:rPr>
        <w:t xml:space="preserve"> </w:t>
      </w:r>
      <w:r w:rsidRPr="00191404">
        <w:rPr>
          <w:rFonts w:asciiTheme="minorHAnsi" w:hAnsiTheme="minorHAnsi" w:cstheme="minorHAnsi"/>
          <w:spacing w:val="-4"/>
          <w:sz w:val="24"/>
          <w:szCs w:val="24"/>
        </w:rPr>
        <w:t>İleri</w:t>
      </w:r>
      <w:r w:rsidR="00A2645B" w:rsidRPr="00191404">
        <w:rPr>
          <w:rFonts w:asciiTheme="minorHAnsi" w:hAnsiTheme="minorHAnsi" w:cstheme="minorHAnsi"/>
          <w:spacing w:val="-4"/>
          <w:sz w:val="24"/>
          <w:szCs w:val="24"/>
        </w:rPr>
        <w:t xml:space="preserve"> </w:t>
      </w:r>
      <w:r w:rsidRPr="00191404">
        <w:rPr>
          <w:rFonts w:asciiTheme="minorHAnsi" w:hAnsiTheme="minorHAnsi" w:cstheme="minorHAnsi"/>
          <w:spacing w:val="-4"/>
          <w:sz w:val="24"/>
          <w:szCs w:val="24"/>
        </w:rPr>
        <w:t>Dönüşüm</w:t>
      </w:r>
    </w:p>
    <w:p w:rsidR="0028510D" w:rsidRPr="00191404" w:rsidRDefault="0028510D" w:rsidP="00D80388">
      <w:pPr>
        <w:pStyle w:val="ListeParagraf"/>
        <w:numPr>
          <w:ilvl w:val="1"/>
          <w:numId w:val="19"/>
        </w:numPr>
        <w:tabs>
          <w:tab w:val="left" w:pos="1747"/>
        </w:tabs>
        <w:spacing w:before="142"/>
        <w:ind w:left="1747" w:hanging="429"/>
        <w:rPr>
          <w:rFonts w:asciiTheme="minorHAnsi" w:hAnsiTheme="minorHAnsi" w:cstheme="minorHAnsi"/>
          <w:b/>
          <w:sz w:val="24"/>
          <w:szCs w:val="24"/>
        </w:rPr>
      </w:pPr>
      <w:r w:rsidRPr="00191404">
        <w:rPr>
          <w:rFonts w:asciiTheme="minorHAnsi" w:hAnsiTheme="minorHAnsi" w:cstheme="minorHAnsi"/>
          <w:b/>
          <w:sz w:val="24"/>
          <w:szCs w:val="24"/>
        </w:rPr>
        <w:t>Toplumsal</w:t>
      </w:r>
      <w:r w:rsidR="00A2645B" w:rsidRPr="00191404">
        <w:rPr>
          <w:rFonts w:asciiTheme="minorHAnsi" w:hAnsiTheme="minorHAnsi" w:cstheme="minorHAnsi"/>
          <w:b/>
          <w:sz w:val="24"/>
          <w:szCs w:val="24"/>
        </w:rPr>
        <w:t xml:space="preserve"> </w:t>
      </w:r>
      <w:r w:rsidRPr="00191404">
        <w:rPr>
          <w:rFonts w:asciiTheme="minorHAnsi" w:hAnsiTheme="minorHAnsi" w:cstheme="minorHAnsi"/>
          <w:b/>
          <w:sz w:val="24"/>
          <w:szCs w:val="24"/>
        </w:rPr>
        <w:t>Yaşam</w:t>
      </w:r>
      <w:r w:rsidR="00A2645B" w:rsidRPr="00191404">
        <w:rPr>
          <w:rFonts w:asciiTheme="minorHAnsi" w:hAnsiTheme="minorHAnsi" w:cstheme="minorHAnsi"/>
          <w:b/>
          <w:sz w:val="24"/>
          <w:szCs w:val="24"/>
        </w:rPr>
        <w:t xml:space="preserve"> </w:t>
      </w:r>
      <w:r w:rsidRPr="00191404">
        <w:rPr>
          <w:rFonts w:asciiTheme="minorHAnsi" w:hAnsiTheme="minorHAnsi" w:cstheme="minorHAnsi"/>
          <w:b/>
          <w:spacing w:val="-2"/>
          <w:sz w:val="24"/>
          <w:szCs w:val="24"/>
        </w:rPr>
        <w:t>Becerileri</w:t>
      </w:r>
    </w:p>
    <w:p w:rsidR="0028510D" w:rsidRPr="00191404" w:rsidRDefault="0028510D"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Sevgi,</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Saygı,</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 xml:space="preserve">Adalet </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ve</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 xml:space="preserve"> Hoşgörü</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Kazanımları</w:t>
      </w:r>
    </w:p>
    <w:p w:rsidR="0028510D" w:rsidRPr="00191404" w:rsidRDefault="0028510D"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Ahlaki</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ve</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 xml:space="preserve">Etik </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Değerler</w:t>
      </w:r>
    </w:p>
    <w:p w:rsidR="0028510D" w:rsidRPr="00191404" w:rsidRDefault="0028510D" w:rsidP="00D80388">
      <w:pPr>
        <w:pStyle w:val="ListeParagraf"/>
        <w:numPr>
          <w:ilvl w:val="1"/>
          <w:numId w:val="19"/>
        </w:numPr>
        <w:tabs>
          <w:tab w:val="left" w:pos="1750"/>
        </w:tabs>
        <w:spacing w:before="141"/>
        <w:ind w:left="1678" w:hanging="360"/>
        <w:rPr>
          <w:rFonts w:asciiTheme="minorHAnsi" w:hAnsiTheme="minorHAnsi" w:cstheme="minorHAnsi"/>
          <w:b/>
          <w:sz w:val="24"/>
          <w:szCs w:val="24"/>
        </w:rPr>
      </w:pPr>
      <w:r w:rsidRPr="00191404">
        <w:rPr>
          <w:rFonts w:asciiTheme="minorHAnsi" w:hAnsiTheme="minorHAnsi" w:cstheme="minorHAnsi"/>
          <w:b/>
          <w:sz w:val="24"/>
          <w:szCs w:val="24"/>
        </w:rPr>
        <w:t>Değerler</w:t>
      </w:r>
      <w:r w:rsidR="00A2645B" w:rsidRPr="00191404">
        <w:rPr>
          <w:rFonts w:asciiTheme="minorHAnsi" w:hAnsiTheme="minorHAnsi" w:cstheme="minorHAnsi"/>
          <w:b/>
          <w:sz w:val="24"/>
          <w:szCs w:val="24"/>
        </w:rPr>
        <w:t xml:space="preserve"> </w:t>
      </w:r>
      <w:r w:rsidRPr="00191404">
        <w:rPr>
          <w:rFonts w:asciiTheme="minorHAnsi" w:hAnsiTheme="minorHAnsi" w:cstheme="minorHAnsi"/>
          <w:b/>
          <w:spacing w:val="-2"/>
          <w:sz w:val="24"/>
          <w:szCs w:val="24"/>
        </w:rPr>
        <w:t>Eğitimi</w:t>
      </w:r>
    </w:p>
    <w:p w:rsidR="0028510D" w:rsidRPr="00191404" w:rsidRDefault="0028510D" w:rsidP="00D80388">
      <w:pPr>
        <w:pStyle w:val="ListeParagraf"/>
        <w:numPr>
          <w:ilvl w:val="2"/>
          <w:numId w:val="19"/>
        </w:numPr>
        <w:tabs>
          <w:tab w:val="left" w:pos="2373"/>
        </w:tabs>
        <w:spacing w:before="146"/>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Okul</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Hizmetlerine</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Katılım</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(temizlik</w:t>
      </w:r>
      <w:proofErr w:type="gramStart"/>
      <w:r w:rsidRPr="00191404">
        <w:rPr>
          <w:rFonts w:asciiTheme="minorHAnsi" w:hAnsiTheme="minorHAnsi" w:cstheme="minorHAnsi"/>
          <w:spacing w:val="-6"/>
          <w:sz w:val="24"/>
          <w:szCs w:val="24"/>
        </w:rPr>
        <w:t xml:space="preserve">, </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bakımvb</w:t>
      </w:r>
      <w:proofErr w:type="gramEnd"/>
      <w:r w:rsidRPr="00191404">
        <w:rPr>
          <w:rFonts w:asciiTheme="minorHAnsi" w:hAnsiTheme="minorHAnsi" w:cstheme="minorHAnsi"/>
          <w:spacing w:val="-6"/>
          <w:sz w:val="24"/>
          <w:szCs w:val="24"/>
        </w:rPr>
        <w:t>.)</w:t>
      </w:r>
    </w:p>
    <w:p w:rsidR="0028510D" w:rsidRPr="00191404" w:rsidRDefault="0028510D"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Sosyal</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 xml:space="preserve"> Sorumluluk </w:t>
      </w:r>
      <w:r w:rsidR="00A2645B"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Çalışmaları</w:t>
      </w:r>
    </w:p>
    <w:p w:rsidR="00191404" w:rsidRDefault="00191404" w:rsidP="00D80388">
      <w:pPr>
        <w:pStyle w:val="ListeParagraf"/>
        <w:numPr>
          <w:ilvl w:val="1"/>
          <w:numId w:val="19"/>
        </w:numPr>
        <w:tabs>
          <w:tab w:val="left" w:pos="1747"/>
        </w:tabs>
        <w:spacing w:before="142"/>
        <w:ind w:left="1747" w:hanging="429"/>
        <w:rPr>
          <w:rFonts w:asciiTheme="minorHAnsi" w:hAnsiTheme="minorHAnsi" w:cstheme="minorHAnsi"/>
          <w:b/>
          <w:sz w:val="24"/>
          <w:szCs w:val="24"/>
        </w:rPr>
      </w:pPr>
    </w:p>
    <w:p w:rsidR="0028510D" w:rsidRPr="00191404" w:rsidRDefault="0028510D" w:rsidP="00D80388">
      <w:pPr>
        <w:pStyle w:val="ListeParagraf"/>
        <w:numPr>
          <w:ilvl w:val="1"/>
          <w:numId w:val="19"/>
        </w:numPr>
        <w:tabs>
          <w:tab w:val="left" w:pos="1747"/>
        </w:tabs>
        <w:spacing w:before="142"/>
        <w:ind w:left="1747" w:hanging="429"/>
        <w:rPr>
          <w:rFonts w:asciiTheme="minorHAnsi" w:hAnsiTheme="minorHAnsi" w:cstheme="minorHAnsi"/>
          <w:b/>
          <w:sz w:val="24"/>
          <w:szCs w:val="24"/>
        </w:rPr>
      </w:pPr>
      <w:r w:rsidRPr="00191404">
        <w:rPr>
          <w:rFonts w:asciiTheme="minorHAnsi" w:hAnsiTheme="minorHAnsi" w:cstheme="minorHAnsi"/>
          <w:b/>
          <w:sz w:val="24"/>
          <w:szCs w:val="24"/>
        </w:rPr>
        <w:lastRenderedPageBreak/>
        <w:t>Ölçme</w:t>
      </w:r>
      <w:r w:rsidR="00A2645B" w:rsidRPr="00191404">
        <w:rPr>
          <w:rFonts w:asciiTheme="minorHAnsi" w:hAnsiTheme="minorHAnsi" w:cstheme="minorHAnsi"/>
          <w:b/>
          <w:sz w:val="24"/>
          <w:szCs w:val="24"/>
        </w:rPr>
        <w:t xml:space="preserve"> </w:t>
      </w:r>
      <w:r w:rsidRPr="00191404">
        <w:rPr>
          <w:rFonts w:asciiTheme="minorHAnsi" w:hAnsiTheme="minorHAnsi" w:cstheme="minorHAnsi"/>
          <w:b/>
          <w:sz w:val="24"/>
          <w:szCs w:val="24"/>
        </w:rPr>
        <w:t>ve</w:t>
      </w:r>
      <w:r w:rsidR="00A2645B" w:rsidRPr="00191404">
        <w:rPr>
          <w:rFonts w:asciiTheme="minorHAnsi" w:hAnsiTheme="minorHAnsi" w:cstheme="minorHAnsi"/>
          <w:b/>
          <w:sz w:val="24"/>
          <w:szCs w:val="24"/>
        </w:rPr>
        <w:t xml:space="preserve"> </w:t>
      </w:r>
      <w:r w:rsidRPr="00191404">
        <w:rPr>
          <w:rFonts w:asciiTheme="minorHAnsi" w:hAnsiTheme="minorHAnsi" w:cstheme="minorHAnsi"/>
          <w:b/>
          <w:spacing w:val="-2"/>
          <w:sz w:val="24"/>
          <w:szCs w:val="24"/>
        </w:rPr>
        <w:t>Değerlendirme</w:t>
      </w:r>
    </w:p>
    <w:p w:rsidR="0028510D" w:rsidRPr="00191404" w:rsidRDefault="0028510D" w:rsidP="00D80388">
      <w:pPr>
        <w:pStyle w:val="ListeParagraf"/>
        <w:numPr>
          <w:ilvl w:val="2"/>
          <w:numId w:val="19"/>
        </w:numPr>
        <w:tabs>
          <w:tab w:val="left" w:pos="2373"/>
        </w:tabs>
        <w:spacing w:before="147"/>
        <w:ind w:left="2373" w:hanging="707"/>
        <w:rPr>
          <w:rFonts w:asciiTheme="minorHAnsi" w:hAnsiTheme="minorHAnsi" w:cstheme="minorHAnsi"/>
          <w:sz w:val="24"/>
          <w:szCs w:val="24"/>
        </w:rPr>
      </w:pPr>
      <w:r w:rsidRPr="00191404">
        <w:rPr>
          <w:rFonts w:asciiTheme="minorHAnsi" w:hAnsiTheme="minorHAnsi" w:cstheme="minorHAnsi"/>
          <w:w w:val="90"/>
          <w:sz w:val="24"/>
          <w:szCs w:val="24"/>
        </w:rPr>
        <w:t>Okul</w:t>
      </w:r>
      <w:r w:rsidR="00A2645B" w:rsidRPr="00191404">
        <w:rPr>
          <w:rFonts w:asciiTheme="minorHAnsi" w:hAnsiTheme="minorHAnsi" w:cstheme="minorHAnsi"/>
          <w:w w:val="90"/>
          <w:sz w:val="24"/>
          <w:szCs w:val="24"/>
        </w:rPr>
        <w:t xml:space="preserve"> </w:t>
      </w:r>
      <w:r w:rsidRPr="00191404">
        <w:rPr>
          <w:rFonts w:asciiTheme="minorHAnsi" w:hAnsiTheme="minorHAnsi" w:cstheme="minorHAnsi"/>
          <w:spacing w:val="-2"/>
          <w:sz w:val="24"/>
          <w:szCs w:val="24"/>
        </w:rPr>
        <w:t>Sınavları</w:t>
      </w:r>
    </w:p>
    <w:p w:rsidR="00191404" w:rsidRPr="00191404" w:rsidRDefault="00191404" w:rsidP="00191404">
      <w:pPr>
        <w:pStyle w:val="ListeParagraf"/>
        <w:tabs>
          <w:tab w:val="left" w:pos="2373"/>
        </w:tabs>
        <w:spacing w:before="85"/>
        <w:ind w:left="2373"/>
        <w:rPr>
          <w:rFonts w:asciiTheme="minorHAnsi" w:hAnsiTheme="minorHAnsi" w:cstheme="minorHAnsi"/>
          <w:sz w:val="24"/>
          <w:szCs w:val="24"/>
        </w:rPr>
      </w:pPr>
      <w:r w:rsidRPr="00191404">
        <w:rPr>
          <w:rFonts w:asciiTheme="minorHAnsi" w:hAnsiTheme="minorHAnsi" w:cstheme="minorHAnsi"/>
          <w:w w:val="90"/>
          <w:sz w:val="24"/>
          <w:szCs w:val="24"/>
        </w:rPr>
        <w:t xml:space="preserve">Ulusal </w:t>
      </w:r>
      <w:r w:rsidRPr="00191404">
        <w:rPr>
          <w:rFonts w:asciiTheme="minorHAnsi" w:hAnsiTheme="minorHAnsi" w:cstheme="minorHAnsi"/>
          <w:spacing w:val="-2"/>
          <w:sz w:val="24"/>
          <w:szCs w:val="24"/>
        </w:rPr>
        <w:t>Sınavlar</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Ulusal ve Uluslararası Faaliyetlerde Alınan Dereceler</w:t>
      </w:r>
    </w:p>
    <w:p w:rsidR="00191404" w:rsidRPr="00191404" w:rsidRDefault="00191404" w:rsidP="00D80388">
      <w:pPr>
        <w:pStyle w:val="ListeParagraf"/>
        <w:numPr>
          <w:ilvl w:val="1"/>
          <w:numId w:val="19"/>
        </w:numPr>
        <w:tabs>
          <w:tab w:val="left" w:pos="1747"/>
        </w:tabs>
        <w:spacing w:before="142"/>
        <w:ind w:left="1747" w:hanging="429"/>
        <w:rPr>
          <w:rFonts w:asciiTheme="minorHAnsi" w:hAnsiTheme="minorHAnsi" w:cstheme="minorHAnsi"/>
          <w:b/>
          <w:sz w:val="24"/>
          <w:szCs w:val="24"/>
        </w:rPr>
      </w:pPr>
      <w:r w:rsidRPr="00191404">
        <w:rPr>
          <w:rFonts w:asciiTheme="minorHAnsi" w:hAnsiTheme="minorHAnsi" w:cstheme="minorHAnsi"/>
          <w:b/>
          <w:sz w:val="24"/>
          <w:szCs w:val="24"/>
        </w:rPr>
        <w:t xml:space="preserve">Sektöre, Üst Öğrenime Hazırlık ve </w:t>
      </w:r>
      <w:r w:rsidRPr="00191404">
        <w:rPr>
          <w:rFonts w:asciiTheme="minorHAnsi" w:hAnsiTheme="minorHAnsi" w:cstheme="minorHAnsi"/>
          <w:b/>
          <w:spacing w:val="-2"/>
          <w:sz w:val="24"/>
          <w:szCs w:val="24"/>
        </w:rPr>
        <w:t>İstihdam</w:t>
      </w:r>
    </w:p>
    <w:p w:rsidR="00191404" w:rsidRPr="00191404" w:rsidRDefault="00191404" w:rsidP="00D80388">
      <w:pPr>
        <w:pStyle w:val="ListeParagraf"/>
        <w:numPr>
          <w:ilvl w:val="2"/>
          <w:numId w:val="19"/>
        </w:numPr>
        <w:tabs>
          <w:tab w:val="left" w:pos="2373"/>
        </w:tabs>
        <w:spacing w:before="146"/>
        <w:ind w:left="2373" w:hanging="707"/>
        <w:rPr>
          <w:rFonts w:asciiTheme="minorHAnsi" w:hAnsiTheme="minorHAnsi" w:cstheme="minorHAnsi"/>
          <w:sz w:val="24"/>
          <w:szCs w:val="24"/>
        </w:rPr>
      </w:pPr>
      <w:r w:rsidRPr="00191404">
        <w:rPr>
          <w:rFonts w:asciiTheme="minorHAnsi" w:hAnsiTheme="minorHAnsi" w:cstheme="minorHAnsi"/>
          <w:spacing w:val="-4"/>
          <w:sz w:val="24"/>
          <w:szCs w:val="24"/>
        </w:rPr>
        <w:t xml:space="preserve">Atölye </w:t>
      </w:r>
      <w:r w:rsidRPr="00191404">
        <w:rPr>
          <w:rFonts w:asciiTheme="minorHAnsi" w:hAnsiTheme="minorHAnsi" w:cstheme="minorHAnsi"/>
          <w:spacing w:val="-2"/>
          <w:sz w:val="24"/>
          <w:szCs w:val="24"/>
        </w:rPr>
        <w:t>Eğitimleri</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w w:val="90"/>
          <w:sz w:val="24"/>
          <w:szCs w:val="24"/>
        </w:rPr>
        <w:t xml:space="preserve">Staj </w:t>
      </w:r>
      <w:r w:rsidRPr="00191404">
        <w:rPr>
          <w:rFonts w:asciiTheme="minorHAnsi" w:hAnsiTheme="minorHAnsi" w:cstheme="minorHAnsi"/>
          <w:spacing w:val="-2"/>
          <w:sz w:val="24"/>
          <w:szCs w:val="24"/>
        </w:rPr>
        <w:t>Eğitimleri</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Buluş, Patent, Endüstriyel  Tasarım, Marka ve Faydalı Model</w:t>
      </w:r>
    </w:p>
    <w:p w:rsidR="00191404" w:rsidRPr="00191404" w:rsidRDefault="00191404" w:rsidP="00D80388">
      <w:pPr>
        <w:pStyle w:val="ListeParagraf"/>
        <w:numPr>
          <w:ilvl w:val="2"/>
          <w:numId w:val="19"/>
        </w:numPr>
        <w:tabs>
          <w:tab w:val="left" w:pos="2373"/>
        </w:tabs>
        <w:spacing w:before="142"/>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Mesleki Alan Etkinlikleri</w:t>
      </w:r>
    </w:p>
    <w:p w:rsidR="00191404" w:rsidRPr="00191404" w:rsidRDefault="00191404"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Mesleki Eğitime Katkı Sağlayacak İş Birlikleri</w:t>
      </w:r>
    </w:p>
    <w:p w:rsidR="00191404" w:rsidRPr="00191404" w:rsidRDefault="00191404" w:rsidP="00D80388">
      <w:pPr>
        <w:pStyle w:val="ListeParagraf"/>
        <w:numPr>
          <w:ilvl w:val="1"/>
          <w:numId w:val="19"/>
        </w:numPr>
        <w:tabs>
          <w:tab w:val="left" w:pos="1747"/>
        </w:tabs>
        <w:spacing w:before="141"/>
        <w:ind w:left="1747" w:hanging="429"/>
        <w:rPr>
          <w:rFonts w:asciiTheme="minorHAnsi" w:hAnsiTheme="minorHAnsi" w:cstheme="minorHAnsi"/>
          <w:b/>
          <w:sz w:val="24"/>
          <w:szCs w:val="24"/>
        </w:rPr>
      </w:pPr>
      <w:r w:rsidRPr="00191404">
        <w:rPr>
          <w:rFonts w:asciiTheme="minorHAnsi" w:hAnsiTheme="minorHAnsi" w:cstheme="minorHAnsi"/>
          <w:b/>
          <w:spacing w:val="-2"/>
          <w:w w:val="110"/>
          <w:sz w:val="24"/>
          <w:szCs w:val="24"/>
        </w:rPr>
        <w:t>Rehberlik</w:t>
      </w:r>
    </w:p>
    <w:p w:rsidR="00191404" w:rsidRPr="00191404" w:rsidRDefault="00191404"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5"/>
          <w:sz w:val="24"/>
          <w:szCs w:val="24"/>
        </w:rPr>
        <w:t xml:space="preserve">Eğitsel  </w:t>
      </w:r>
      <w:r w:rsidRPr="00191404">
        <w:rPr>
          <w:rFonts w:asciiTheme="minorHAnsi" w:hAnsiTheme="minorHAnsi" w:cstheme="minorHAnsi"/>
          <w:spacing w:val="-2"/>
          <w:sz w:val="24"/>
          <w:szCs w:val="24"/>
        </w:rPr>
        <w:t>Rehberlik</w:t>
      </w:r>
    </w:p>
    <w:p w:rsidR="00191404" w:rsidRPr="00191404" w:rsidRDefault="00191404" w:rsidP="00D80388">
      <w:pPr>
        <w:pStyle w:val="ListeParagraf"/>
        <w:numPr>
          <w:ilvl w:val="2"/>
          <w:numId w:val="19"/>
        </w:numPr>
        <w:tabs>
          <w:tab w:val="left" w:pos="2373"/>
        </w:tabs>
        <w:spacing w:before="148"/>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 xml:space="preserve">Mesleki </w:t>
      </w:r>
      <w:r w:rsidRPr="00191404">
        <w:rPr>
          <w:rFonts w:asciiTheme="minorHAnsi" w:hAnsiTheme="minorHAnsi" w:cstheme="minorHAnsi"/>
          <w:spacing w:val="-2"/>
          <w:sz w:val="24"/>
          <w:szCs w:val="24"/>
        </w:rPr>
        <w:t>Rehberlik</w:t>
      </w:r>
    </w:p>
    <w:p w:rsidR="00191404" w:rsidRPr="00191404" w:rsidRDefault="00191404"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5"/>
          <w:sz w:val="24"/>
          <w:szCs w:val="24"/>
        </w:rPr>
        <w:t>Kişisel</w:t>
      </w:r>
      <w:r w:rsidRPr="00191404">
        <w:rPr>
          <w:rFonts w:asciiTheme="minorHAnsi" w:hAnsiTheme="minorHAnsi" w:cstheme="minorHAnsi"/>
          <w:spacing w:val="-2"/>
          <w:sz w:val="24"/>
          <w:szCs w:val="24"/>
        </w:rPr>
        <w:t xml:space="preserve"> Rehberlik</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2"/>
          <w:sz w:val="24"/>
          <w:szCs w:val="24"/>
        </w:rPr>
        <w:t>Oryantasyon</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5"/>
          <w:sz w:val="24"/>
          <w:szCs w:val="24"/>
        </w:rPr>
        <w:t xml:space="preserve">Aile </w:t>
      </w:r>
      <w:r w:rsidRPr="00191404">
        <w:rPr>
          <w:rFonts w:asciiTheme="minorHAnsi" w:hAnsiTheme="minorHAnsi" w:cstheme="minorHAnsi"/>
          <w:spacing w:val="-2"/>
          <w:sz w:val="24"/>
          <w:szCs w:val="24"/>
        </w:rPr>
        <w:t>rehberliği</w:t>
      </w:r>
    </w:p>
    <w:p w:rsidR="00191404" w:rsidRPr="00191404" w:rsidRDefault="00191404" w:rsidP="00D80388">
      <w:pPr>
        <w:pStyle w:val="ListeParagraf"/>
        <w:numPr>
          <w:ilvl w:val="0"/>
          <w:numId w:val="19"/>
        </w:numPr>
        <w:tabs>
          <w:tab w:val="left" w:pos="1317"/>
        </w:tabs>
        <w:spacing w:before="142"/>
        <w:ind w:left="1317" w:hanging="359"/>
        <w:rPr>
          <w:rFonts w:asciiTheme="minorHAnsi" w:hAnsiTheme="minorHAnsi" w:cstheme="minorHAnsi"/>
          <w:b/>
          <w:sz w:val="24"/>
          <w:szCs w:val="24"/>
        </w:rPr>
      </w:pPr>
      <w:r w:rsidRPr="00191404">
        <w:rPr>
          <w:rFonts w:asciiTheme="minorHAnsi" w:hAnsiTheme="minorHAnsi" w:cstheme="minorHAnsi"/>
          <w:b/>
          <w:sz w:val="24"/>
          <w:szCs w:val="24"/>
        </w:rPr>
        <w:t xml:space="preserve">Kurumsal </w:t>
      </w:r>
      <w:r w:rsidRPr="00191404">
        <w:rPr>
          <w:rFonts w:asciiTheme="minorHAnsi" w:hAnsiTheme="minorHAnsi" w:cstheme="minorHAnsi"/>
          <w:b/>
          <w:spacing w:val="-2"/>
          <w:sz w:val="24"/>
          <w:szCs w:val="24"/>
        </w:rPr>
        <w:t>Kapasite</w:t>
      </w:r>
    </w:p>
    <w:p w:rsidR="00191404" w:rsidRPr="00191404" w:rsidRDefault="00191404" w:rsidP="00D80388">
      <w:pPr>
        <w:pStyle w:val="ListeParagraf"/>
        <w:numPr>
          <w:ilvl w:val="1"/>
          <w:numId w:val="19"/>
        </w:numPr>
        <w:tabs>
          <w:tab w:val="left" w:pos="1747"/>
        </w:tabs>
        <w:spacing w:before="141"/>
        <w:ind w:left="1747" w:hanging="429"/>
        <w:rPr>
          <w:rFonts w:asciiTheme="minorHAnsi" w:hAnsiTheme="minorHAnsi" w:cstheme="minorHAnsi"/>
          <w:b/>
          <w:sz w:val="24"/>
          <w:szCs w:val="24"/>
        </w:rPr>
      </w:pPr>
      <w:r w:rsidRPr="00191404">
        <w:rPr>
          <w:rFonts w:asciiTheme="minorHAnsi" w:hAnsiTheme="minorHAnsi" w:cstheme="minorHAnsi"/>
          <w:b/>
          <w:sz w:val="24"/>
          <w:szCs w:val="24"/>
        </w:rPr>
        <w:t xml:space="preserve">Fiziksel İmkânlar ve </w:t>
      </w:r>
      <w:r w:rsidRPr="00191404">
        <w:rPr>
          <w:rFonts w:asciiTheme="minorHAnsi" w:hAnsiTheme="minorHAnsi" w:cstheme="minorHAnsi"/>
          <w:b/>
          <w:spacing w:val="-2"/>
          <w:sz w:val="24"/>
          <w:szCs w:val="24"/>
        </w:rPr>
        <w:t>Donatım</w:t>
      </w:r>
    </w:p>
    <w:p w:rsidR="00191404" w:rsidRPr="00191404" w:rsidRDefault="00191404"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2"/>
          <w:sz w:val="24"/>
          <w:szCs w:val="24"/>
        </w:rPr>
        <w:t>Derslikler</w:t>
      </w:r>
    </w:p>
    <w:p w:rsidR="00191404" w:rsidRPr="00191404" w:rsidRDefault="00191404" w:rsidP="00D80388">
      <w:pPr>
        <w:pStyle w:val="ListeParagraf"/>
        <w:numPr>
          <w:ilvl w:val="2"/>
          <w:numId w:val="19"/>
        </w:numPr>
        <w:tabs>
          <w:tab w:val="left" w:pos="2373"/>
        </w:tabs>
        <w:spacing w:before="147"/>
        <w:ind w:left="2373" w:hanging="707"/>
        <w:rPr>
          <w:rFonts w:asciiTheme="minorHAnsi" w:hAnsiTheme="minorHAnsi" w:cstheme="minorHAnsi"/>
          <w:sz w:val="24"/>
          <w:szCs w:val="24"/>
        </w:rPr>
      </w:pPr>
      <w:r w:rsidRPr="00191404">
        <w:rPr>
          <w:rFonts w:asciiTheme="minorHAnsi" w:hAnsiTheme="minorHAnsi" w:cstheme="minorHAnsi"/>
          <w:spacing w:val="-5"/>
          <w:sz w:val="24"/>
          <w:szCs w:val="24"/>
        </w:rPr>
        <w:t>Spor</w:t>
      </w:r>
      <w:r w:rsidRPr="00191404">
        <w:rPr>
          <w:rFonts w:asciiTheme="minorHAnsi" w:hAnsiTheme="minorHAnsi" w:cstheme="minorHAnsi"/>
          <w:spacing w:val="-2"/>
          <w:sz w:val="24"/>
          <w:szCs w:val="24"/>
        </w:rPr>
        <w:t>Salonu</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2"/>
          <w:sz w:val="24"/>
          <w:szCs w:val="24"/>
        </w:rPr>
        <w:t>Kütüphane</w:t>
      </w:r>
    </w:p>
    <w:p w:rsidR="00191404" w:rsidRPr="00191404" w:rsidRDefault="00191404"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8"/>
          <w:sz w:val="24"/>
          <w:szCs w:val="24"/>
        </w:rPr>
        <w:t>Çokamaçlı Salon</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 xml:space="preserve">Öğretmenler </w:t>
      </w:r>
      <w:r w:rsidRPr="00191404">
        <w:rPr>
          <w:rFonts w:asciiTheme="minorHAnsi" w:hAnsiTheme="minorHAnsi" w:cstheme="minorHAnsi"/>
          <w:spacing w:val="-4"/>
          <w:sz w:val="24"/>
          <w:szCs w:val="24"/>
        </w:rPr>
        <w:t>Odası</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 xml:space="preserve">İdari </w:t>
      </w:r>
      <w:r w:rsidRPr="00191404">
        <w:rPr>
          <w:rFonts w:asciiTheme="minorHAnsi" w:hAnsiTheme="minorHAnsi" w:cstheme="minorHAnsi"/>
          <w:spacing w:val="-2"/>
          <w:sz w:val="24"/>
          <w:szCs w:val="24"/>
        </w:rPr>
        <w:t>Bölümler</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w w:val="90"/>
          <w:sz w:val="24"/>
          <w:szCs w:val="24"/>
        </w:rPr>
        <w:t xml:space="preserve">Okul </w:t>
      </w:r>
      <w:r w:rsidRPr="00191404">
        <w:rPr>
          <w:rFonts w:asciiTheme="minorHAnsi" w:hAnsiTheme="minorHAnsi" w:cstheme="minorHAnsi"/>
          <w:spacing w:val="-2"/>
          <w:sz w:val="24"/>
          <w:szCs w:val="24"/>
        </w:rPr>
        <w:t>Bahçesi</w:t>
      </w:r>
    </w:p>
    <w:p w:rsidR="00191404" w:rsidRPr="00191404" w:rsidRDefault="00191404" w:rsidP="00D80388">
      <w:pPr>
        <w:pStyle w:val="ListeParagraf"/>
        <w:numPr>
          <w:ilvl w:val="2"/>
          <w:numId w:val="19"/>
        </w:numPr>
        <w:tabs>
          <w:tab w:val="left" w:pos="2373"/>
        </w:tabs>
        <w:spacing w:before="147"/>
        <w:ind w:left="2373" w:hanging="707"/>
        <w:rPr>
          <w:rFonts w:asciiTheme="minorHAnsi" w:hAnsiTheme="minorHAnsi" w:cstheme="minorHAnsi"/>
          <w:sz w:val="24"/>
          <w:szCs w:val="24"/>
        </w:rPr>
      </w:pPr>
      <w:r w:rsidRPr="00191404">
        <w:rPr>
          <w:rFonts w:asciiTheme="minorHAnsi" w:hAnsiTheme="minorHAnsi" w:cstheme="minorHAnsi"/>
          <w:spacing w:val="-2"/>
          <w:sz w:val="24"/>
          <w:szCs w:val="24"/>
        </w:rPr>
        <w:t>Atölyeler</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2"/>
          <w:sz w:val="24"/>
          <w:szCs w:val="24"/>
        </w:rPr>
        <w:t>Laboratuvarlar</w:t>
      </w:r>
    </w:p>
    <w:p w:rsidR="00191404" w:rsidRPr="00191404" w:rsidRDefault="00191404"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2"/>
          <w:sz w:val="24"/>
          <w:szCs w:val="24"/>
        </w:rPr>
        <w:t>Yatakhane/Pansiyon</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2"/>
          <w:sz w:val="24"/>
          <w:szCs w:val="24"/>
        </w:rPr>
        <w:t>Yemekhane</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2"/>
          <w:sz w:val="24"/>
          <w:szCs w:val="24"/>
        </w:rPr>
        <w:t>Tuvaletler</w:t>
      </w:r>
    </w:p>
    <w:p w:rsidR="00191404" w:rsidRDefault="00191404" w:rsidP="00D80388">
      <w:pPr>
        <w:pStyle w:val="ListeParagraf"/>
        <w:numPr>
          <w:ilvl w:val="2"/>
          <w:numId w:val="19"/>
        </w:numPr>
        <w:tabs>
          <w:tab w:val="left" w:pos="2374"/>
        </w:tabs>
        <w:spacing w:before="149"/>
        <w:ind w:left="2373" w:hanging="707"/>
        <w:rPr>
          <w:rFonts w:asciiTheme="minorHAnsi" w:hAnsiTheme="minorHAnsi" w:cstheme="minorHAnsi"/>
          <w:sz w:val="24"/>
          <w:szCs w:val="24"/>
        </w:rPr>
      </w:pPr>
      <w:r w:rsidRPr="00191404">
        <w:rPr>
          <w:rFonts w:asciiTheme="minorHAnsi" w:hAnsiTheme="minorHAnsi" w:cstheme="minorHAnsi"/>
          <w:spacing w:val="-11"/>
          <w:sz w:val="24"/>
          <w:szCs w:val="24"/>
        </w:rPr>
        <w:t>Oyun</w:t>
      </w:r>
      <w:r w:rsidRPr="00191404">
        <w:rPr>
          <w:rFonts w:asciiTheme="minorHAnsi" w:hAnsiTheme="minorHAnsi" w:cstheme="minorHAnsi"/>
          <w:spacing w:val="-2"/>
          <w:sz w:val="24"/>
          <w:szCs w:val="24"/>
        </w:rPr>
        <w:t xml:space="preserve"> Alanları</w:t>
      </w:r>
    </w:p>
    <w:p w:rsidR="00191404" w:rsidRPr="00191404" w:rsidRDefault="00191404" w:rsidP="00D80388">
      <w:pPr>
        <w:pStyle w:val="ListeParagraf"/>
        <w:numPr>
          <w:ilvl w:val="2"/>
          <w:numId w:val="19"/>
        </w:numPr>
        <w:tabs>
          <w:tab w:val="left" w:pos="2374"/>
        </w:tabs>
        <w:spacing w:before="149"/>
        <w:ind w:left="2373" w:hanging="707"/>
        <w:rPr>
          <w:rFonts w:asciiTheme="minorHAnsi" w:hAnsiTheme="minorHAnsi" w:cstheme="minorHAnsi"/>
          <w:sz w:val="24"/>
          <w:szCs w:val="24"/>
        </w:rPr>
      </w:pPr>
      <w:r w:rsidRPr="00191404">
        <w:rPr>
          <w:rFonts w:asciiTheme="minorHAnsi" w:hAnsiTheme="minorHAnsi" w:cstheme="minorHAnsi"/>
          <w:spacing w:val="-7"/>
          <w:sz w:val="24"/>
          <w:szCs w:val="24"/>
        </w:rPr>
        <w:t xml:space="preserve">Bilişim </w:t>
      </w:r>
      <w:r w:rsidRPr="00191404">
        <w:rPr>
          <w:rFonts w:asciiTheme="minorHAnsi" w:hAnsiTheme="minorHAnsi" w:cstheme="minorHAnsi"/>
          <w:spacing w:val="-2"/>
          <w:sz w:val="24"/>
          <w:szCs w:val="24"/>
        </w:rPr>
        <w:t>Sınıfları</w:t>
      </w:r>
    </w:p>
    <w:p w:rsidR="00191404" w:rsidRPr="00191404" w:rsidRDefault="00191404" w:rsidP="00191404">
      <w:pPr>
        <w:tabs>
          <w:tab w:val="left" w:pos="2373"/>
        </w:tabs>
        <w:spacing w:before="147"/>
        <w:rPr>
          <w:rFonts w:cstheme="minorHAnsi"/>
          <w:sz w:val="24"/>
          <w:szCs w:val="24"/>
        </w:rPr>
        <w:sectPr w:rsidR="00191404" w:rsidRPr="00191404">
          <w:pgSz w:w="11910" w:h="16840"/>
          <w:pgMar w:top="1320" w:right="400" w:bottom="1280" w:left="460" w:header="0" w:footer="1097" w:gutter="0"/>
          <w:cols w:space="708"/>
        </w:sectPr>
      </w:pPr>
    </w:p>
    <w:p w:rsidR="0028510D" w:rsidRPr="00191404" w:rsidRDefault="0028510D" w:rsidP="00D80388">
      <w:pPr>
        <w:pStyle w:val="ListeParagraf"/>
        <w:numPr>
          <w:ilvl w:val="1"/>
          <w:numId w:val="19"/>
        </w:numPr>
        <w:tabs>
          <w:tab w:val="left" w:pos="1747"/>
        </w:tabs>
        <w:spacing w:before="140"/>
        <w:ind w:left="1747" w:hanging="429"/>
        <w:rPr>
          <w:rFonts w:asciiTheme="minorHAnsi" w:hAnsiTheme="minorHAnsi" w:cstheme="minorHAnsi"/>
          <w:b/>
          <w:sz w:val="24"/>
          <w:szCs w:val="24"/>
        </w:rPr>
      </w:pPr>
      <w:r w:rsidRPr="00191404">
        <w:rPr>
          <w:rFonts w:asciiTheme="minorHAnsi" w:hAnsiTheme="minorHAnsi" w:cstheme="minorHAnsi"/>
          <w:b/>
          <w:sz w:val="24"/>
          <w:szCs w:val="24"/>
        </w:rPr>
        <w:lastRenderedPageBreak/>
        <w:t>Mali</w:t>
      </w:r>
      <w:r w:rsidR="006F6E4A" w:rsidRPr="00191404">
        <w:rPr>
          <w:rFonts w:asciiTheme="minorHAnsi" w:hAnsiTheme="minorHAnsi" w:cstheme="minorHAnsi"/>
          <w:b/>
          <w:sz w:val="24"/>
          <w:szCs w:val="24"/>
        </w:rPr>
        <w:t xml:space="preserve"> </w:t>
      </w:r>
      <w:r w:rsidRPr="00191404">
        <w:rPr>
          <w:rFonts w:asciiTheme="minorHAnsi" w:hAnsiTheme="minorHAnsi" w:cstheme="minorHAnsi"/>
          <w:b/>
          <w:spacing w:val="-2"/>
          <w:sz w:val="24"/>
          <w:szCs w:val="24"/>
        </w:rPr>
        <w:t>Yönetim</w:t>
      </w:r>
    </w:p>
    <w:p w:rsidR="0028510D" w:rsidRPr="00191404" w:rsidRDefault="0028510D"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Döner</w:t>
      </w:r>
      <w:r w:rsidR="006F6E4A"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Sermaye</w:t>
      </w:r>
      <w:r w:rsidR="006F6E4A" w:rsidRPr="00191404">
        <w:rPr>
          <w:rFonts w:asciiTheme="minorHAnsi" w:hAnsiTheme="minorHAnsi" w:cstheme="minorHAnsi"/>
          <w:spacing w:val="-6"/>
          <w:sz w:val="24"/>
          <w:szCs w:val="24"/>
        </w:rPr>
        <w:t xml:space="preserve"> </w:t>
      </w:r>
      <w:r w:rsidRPr="00191404">
        <w:rPr>
          <w:rFonts w:asciiTheme="minorHAnsi" w:hAnsiTheme="minorHAnsi" w:cstheme="minorHAnsi"/>
          <w:spacing w:val="-6"/>
          <w:sz w:val="24"/>
          <w:szCs w:val="24"/>
        </w:rPr>
        <w:t>Gelirleri</w:t>
      </w:r>
    </w:p>
    <w:p w:rsidR="00191404" w:rsidRDefault="0028510D" w:rsidP="00191404">
      <w:pPr>
        <w:pStyle w:val="ListeParagraf"/>
        <w:tabs>
          <w:tab w:val="left" w:pos="2373"/>
        </w:tabs>
        <w:spacing w:before="85"/>
        <w:ind w:left="2373"/>
        <w:rPr>
          <w:rFonts w:asciiTheme="minorHAnsi" w:hAnsiTheme="minorHAnsi" w:cstheme="minorHAnsi"/>
          <w:spacing w:val="-8"/>
          <w:sz w:val="24"/>
          <w:szCs w:val="24"/>
        </w:rPr>
      </w:pPr>
      <w:r w:rsidRPr="00191404">
        <w:rPr>
          <w:rFonts w:asciiTheme="minorHAnsi" w:hAnsiTheme="minorHAnsi" w:cstheme="minorHAnsi"/>
          <w:spacing w:val="-8"/>
          <w:sz w:val="24"/>
          <w:szCs w:val="24"/>
        </w:rPr>
        <w:t>Mal</w:t>
      </w:r>
      <w:r w:rsidR="006F6E4A" w:rsidRPr="00191404">
        <w:rPr>
          <w:rFonts w:asciiTheme="minorHAnsi" w:hAnsiTheme="minorHAnsi" w:cstheme="minorHAnsi"/>
          <w:spacing w:val="-8"/>
          <w:sz w:val="24"/>
          <w:szCs w:val="24"/>
        </w:rPr>
        <w:t xml:space="preserve"> </w:t>
      </w:r>
      <w:r w:rsidRPr="00191404">
        <w:rPr>
          <w:rFonts w:asciiTheme="minorHAnsi" w:hAnsiTheme="minorHAnsi" w:cstheme="minorHAnsi"/>
          <w:spacing w:val="-8"/>
          <w:sz w:val="24"/>
          <w:szCs w:val="24"/>
        </w:rPr>
        <w:t>ve</w:t>
      </w:r>
      <w:r w:rsidR="006F6E4A" w:rsidRPr="00191404">
        <w:rPr>
          <w:rFonts w:asciiTheme="minorHAnsi" w:hAnsiTheme="minorHAnsi" w:cstheme="minorHAnsi"/>
          <w:spacing w:val="-8"/>
          <w:sz w:val="24"/>
          <w:szCs w:val="24"/>
        </w:rPr>
        <w:t xml:space="preserve"> </w:t>
      </w:r>
      <w:r w:rsidRPr="00191404">
        <w:rPr>
          <w:rFonts w:asciiTheme="minorHAnsi" w:hAnsiTheme="minorHAnsi" w:cstheme="minorHAnsi"/>
          <w:spacing w:val="-8"/>
          <w:sz w:val="24"/>
          <w:szCs w:val="24"/>
        </w:rPr>
        <w:t>Hizmet</w:t>
      </w:r>
      <w:r w:rsidR="006F6E4A" w:rsidRPr="00191404">
        <w:rPr>
          <w:rFonts w:asciiTheme="minorHAnsi" w:hAnsiTheme="minorHAnsi" w:cstheme="minorHAnsi"/>
          <w:spacing w:val="-8"/>
          <w:sz w:val="24"/>
          <w:szCs w:val="24"/>
        </w:rPr>
        <w:t xml:space="preserve"> </w:t>
      </w:r>
      <w:r w:rsidRPr="00191404">
        <w:rPr>
          <w:rFonts w:asciiTheme="minorHAnsi" w:hAnsiTheme="minorHAnsi" w:cstheme="minorHAnsi"/>
          <w:spacing w:val="-8"/>
          <w:sz w:val="24"/>
          <w:szCs w:val="24"/>
        </w:rPr>
        <w:t>Alımları</w:t>
      </w:r>
    </w:p>
    <w:p w:rsidR="00191404" w:rsidRPr="00191404" w:rsidRDefault="00191404" w:rsidP="00191404">
      <w:pPr>
        <w:pStyle w:val="ListeParagraf"/>
        <w:tabs>
          <w:tab w:val="left" w:pos="2373"/>
        </w:tabs>
        <w:spacing w:before="85"/>
        <w:ind w:left="2373"/>
        <w:rPr>
          <w:rFonts w:asciiTheme="minorHAnsi" w:hAnsiTheme="minorHAnsi" w:cstheme="minorHAnsi"/>
          <w:sz w:val="24"/>
          <w:szCs w:val="24"/>
        </w:rPr>
      </w:pPr>
      <w:r w:rsidRPr="00191404">
        <w:rPr>
          <w:rFonts w:asciiTheme="minorHAnsi" w:hAnsiTheme="minorHAnsi" w:cstheme="minorHAnsi"/>
          <w:spacing w:val="-6"/>
          <w:sz w:val="24"/>
          <w:szCs w:val="24"/>
        </w:rPr>
        <w:t xml:space="preserve"> </w:t>
      </w:r>
      <w:proofErr w:type="gramStart"/>
      <w:r w:rsidRPr="00191404">
        <w:rPr>
          <w:rFonts w:asciiTheme="minorHAnsi" w:hAnsiTheme="minorHAnsi" w:cstheme="minorHAnsi"/>
          <w:spacing w:val="-6"/>
          <w:sz w:val="24"/>
          <w:szCs w:val="24"/>
        </w:rPr>
        <w:t xml:space="preserve">Enerji  </w:t>
      </w:r>
      <w:r w:rsidRPr="00191404">
        <w:rPr>
          <w:rFonts w:asciiTheme="minorHAnsi" w:hAnsiTheme="minorHAnsi" w:cstheme="minorHAnsi"/>
          <w:spacing w:val="-2"/>
          <w:sz w:val="24"/>
          <w:szCs w:val="24"/>
        </w:rPr>
        <w:t>Verimliliği</w:t>
      </w:r>
      <w:proofErr w:type="gramEnd"/>
    </w:p>
    <w:p w:rsidR="00191404" w:rsidRPr="00191404" w:rsidRDefault="00191404" w:rsidP="00D80388">
      <w:pPr>
        <w:pStyle w:val="ListeParagraf"/>
        <w:numPr>
          <w:ilvl w:val="2"/>
          <w:numId w:val="19"/>
        </w:numPr>
        <w:tabs>
          <w:tab w:val="left" w:pos="2374"/>
        </w:tabs>
        <w:spacing w:before="146"/>
        <w:ind w:left="1678" w:hanging="360"/>
        <w:rPr>
          <w:rFonts w:asciiTheme="minorHAnsi" w:hAnsiTheme="minorHAnsi" w:cstheme="minorHAnsi"/>
          <w:sz w:val="24"/>
          <w:szCs w:val="24"/>
        </w:rPr>
      </w:pPr>
      <w:r w:rsidRPr="00191404">
        <w:rPr>
          <w:rFonts w:asciiTheme="minorHAnsi" w:hAnsiTheme="minorHAnsi" w:cstheme="minorHAnsi"/>
          <w:spacing w:val="-6"/>
          <w:sz w:val="24"/>
          <w:szCs w:val="24"/>
        </w:rPr>
        <w:tab/>
        <w:t xml:space="preserve">Kaynak </w:t>
      </w:r>
      <w:r w:rsidRPr="00191404">
        <w:rPr>
          <w:rFonts w:asciiTheme="minorHAnsi" w:hAnsiTheme="minorHAnsi" w:cstheme="minorHAnsi"/>
          <w:spacing w:val="-2"/>
          <w:sz w:val="24"/>
          <w:szCs w:val="24"/>
        </w:rPr>
        <w:t>Tasarrufu</w:t>
      </w:r>
    </w:p>
    <w:p w:rsidR="00191404" w:rsidRPr="00191404" w:rsidRDefault="00191404" w:rsidP="00D80388">
      <w:pPr>
        <w:pStyle w:val="ListeParagraf"/>
        <w:numPr>
          <w:ilvl w:val="1"/>
          <w:numId w:val="19"/>
        </w:numPr>
        <w:tabs>
          <w:tab w:val="left" w:pos="1747"/>
        </w:tabs>
        <w:spacing w:before="142"/>
        <w:ind w:left="1747" w:hanging="429"/>
        <w:rPr>
          <w:rFonts w:asciiTheme="minorHAnsi" w:hAnsiTheme="minorHAnsi" w:cstheme="minorHAnsi"/>
          <w:b/>
          <w:sz w:val="24"/>
          <w:szCs w:val="24"/>
        </w:rPr>
      </w:pPr>
      <w:r w:rsidRPr="00191404">
        <w:rPr>
          <w:rFonts w:asciiTheme="minorHAnsi" w:hAnsiTheme="minorHAnsi" w:cstheme="minorHAnsi"/>
          <w:b/>
          <w:w w:val="105"/>
          <w:sz w:val="24"/>
          <w:szCs w:val="24"/>
        </w:rPr>
        <w:t>İnsan</w:t>
      </w:r>
      <w:r w:rsidRPr="00191404">
        <w:rPr>
          <w:rFonts w:asciiTheme="minorHAnsi" w:hAnsiTheme="minorHAnsi" w:cstheme="minorHAnsi"/>
          <w:b/>
          <w:spacing w:val="-2"/>
          <w:w w:val="105"/>
          <w:sz w:val="24"/>
          <w:szCs w:val="24"/>
        </w:rPr>
        <w:t xml:space="preserve"> Kaynakları</w:t>
      </w:r>
    </w:p>
    <w:p w:rsidR="00191404" w:rsidRPr="00191404" w:rsidRDefault="00191404" w:rsidP="00D80388">
      <w:pPr>
        <w:pStyle w:val="ListeParagraf"/>
        <w:numPr>
          <w:ilvl w:val="1"/>
          <w:numId w:val="19"/>
        </w:numPr>
        <w:tabs>
          <w:tab w:val="left" w:pos="1747"/>
        </w:tabs>
        <w:spacing w:before="142"/>
        <w:ind w:left="1747" w:hanging="429"/>
        <w:rPr>
          <w:rFonts w:asciiTheme="minorHAnsi" w:hAnsiTheme="minorHAnsi" w:cstheme="minorHAnsi"/>
          <w:b/>
          <w:sz w:val="24"/>
          <w:szCs w:val="24"/>
        </w:rPr>
      </w:pPr>
      <w:r w:rsidRPr="00191404">
        <w:rPr>
          <w:rFonts w:asciiTheme="minorHAnsi" w:hAnsiTheme="minorHAnsi" w:cstheme="minorHAnsi"/>
          <w:spacing w:val="-6"/>
          <w:sz w:val="24"/>
          <w:szCs w:val="24"/>
        </w:rPr>
        <w:t>Öğretmenlerin Mesleki Gelişimi</w:t>
      </w:r>
    </w:p>
    <w:p w:rsidR="00191404" w:rsidRPr="00191404" w:rsidRDefault="00191404" w:rsidP="00D80388">
      <w:pPr>
        <w:pStyle w:val="ListeParagraf"/>
        <w:numPr>
          <w:ilvl w:val="3"/>
          <w:numId w:val="19"/>
        </w:numPr>
        <w:tabs>
          <w:tab w:val="left" w:pos="3082"/>
        </w:tabs>
        <w:spacing w:before="150"/>
        <w:ind w:left="1678" w:hanging="360"/>
        <w:rPr>
          <w:rFonts w:asciiTheme="minorHAnsi" w:hAnsiTheme="minorHAnsi" w:cstheme="minorHAnsi"/>
          <w:sz w:val="24"/>
          <w:szCs w:val="24"/>
        </w:rPr>
      </w:pPr>
      <w:r w:rsidRPr="00191404">
        <w:rPr>
          <w:rFonts w:asciiTheme="minorHAnsi" w:hAnsiTheme="minorHAnsi" w:cstheme="minorHAnsi"/>
          <w:spacing w:val="-8"/>
          <w:sz w:val="24"/>
          <w:szCs w:val="24"/>
        </w:rPr>
        <w:t>Okul Temelli Mesleki  Gelişim Faaliyetleri</w:t>
      </w:r>
    </w:p>
    <w:p w:rsidR="00191404" w:rsidRPr="00191404" w:rsidRDefault="00191404" w:rsidP="00D80388">
      <w:pPr>
        <w:pStyle w:val="ListeParagraf"/>
        <w:numPr>
          <w:ilvl w:val="3"/>
          <w:numId w:val="19"/>
        </w:numPr>
        <w:tabs>
          <w:tab w:val="left" w:pos="3082"/>
        </w:tabs>
        <w:spacing w:before="150"/>
        <w:ind w:left="1678" w:hanging="360"/>
        <w:rPr>
          <w:rFonts w:asciiTheme="minorHAnsi" w:hAnsiTheme="minorHAnsi" w:cstheme="minorHAnsi"/>
          <w:sz w:val="24"/>
          <w:szCs w:val="24"/>
        </w:rPr>
      </w:pPr>
      <w:r w:rsidRPr="00191404">
        <w:rPr>
          <w:rFonts w:asciiTheme="minorHAnsi" w:hAnsiTheme="minorHAnsi" w:cstheme="minorHAnsi"/>
          <w:spacing w:val="-6"/>
          <w:sz w:val="24"/>
          <w:szCs w:val="24"/>
        </w:rPr>
        <w:t>Öğretmen Bilişim Ağı</w:t>
      </w:r>
    </w:p>
    <w:p w:rsidR="00191404" w:rsidRPr="00191404" w:rsidRDefault="00191404" w:rsidP="00D80388">
      <w:pPr>
        <w:pStyle w:val="ListeParagraf"/>
        <w:numPr>
          <w:ilvl w:val="3"/>
          <w:numId w:val="19"/>
        </w:numPr>
        <w:tabs>
          <w:tab w:val="left" w:pos="3082"/>
        </w:tabs>
        <w:spacing w:before="149"/>
        <w:ind w:left="1678" w:hanging="360"/>
        <w:rPr>
          <w:rFonts w:asciiTheme="minorHAnsi" w:hAnsiTheme="minorHAnsi" w:cstheme="minorHAnsi"/>
          <w:sz w:val="24"/>
          <w:szCs w:val="24"/>
        </w:rPr>
      </w:pPr>
      <w:r w:rsidRPr="00191404">
        <w:rPr>
          <w:rFonts w:asciiTheme="minorHAnsi" w:hAnsiTheme="minorHAnsi" w:cstheme="minorHAnsi"/>
          <w:w w:val="90"/>
          <w:sz w:val="24"/>
          <w:szCs w:val="24"/>
        </w:rPr>
        <w:t xml:space="preserve">Mahalli Hizmet İçi </w:t>
      </w:r>
      <w:r w:rsidRPr="00191404">
        <w:rPr>
          <w:rFonts w:asciiTheme="minorHAnsi" w:hAnsiTheme="minorHAnsi" w:cstheme="minorHAnsi"/>
          <w:spacing w:val="-2"/>
          <w:w w:val="90"/>
          <w:sz w:val="24"/>
          <w:szCs w:val="24"/>
        </w:rPr>
        <w:t>Eğitimler</w:t>
      </w:r>
    </w:p>
    <w:p w:rsidR="00191404" w:rsidRPr="00191404" w:rsidRDefault="00191404" w:rsidP="00D80388">
      <w:pPr>
        <w:pStyle w:val="ListeParagraf"/>
        <w:numPr>
          <w:ilvl w:val="3"/>
          <w:numId w:val="19"/>
        </w:numPr>
        <w:tabs>
          <w:tab w:val="left" w:pos="3082"/>
        </w:tabs>
        <w:spacing w:before="150"/>
        <w:ind w:left="1678" w:hanging="360"/>
        <w:rPr>
          <w:rFonts w:asciiTheme="minorHAnsi" w:hAnsiTheme="minorHAnsi" w:cstheme="minorHAnsi"/>
          <w:sz w:val="24"/>
          <w:szCs w:val="24"/>
        </w:rPr>
      </w:pPr>
      <w:r w:rsidRPr="00191404">
        <w:rPr>
          <w:rFonts w:asciiTheme="minorHAnsi" w:hAnsiTheme="minorHAnsi" w:cstheme="minorHAnsi"/>
          <w:spacing w:val="-6"/>
          <w:sz w:val="24"/>
          <w:szCs w:val="24"/>
        </w:rPr>
        <w:t xml:space="preserve">Aday </w:t>
      </w:r>
      <w:r w:rsidRPr="00191404">
        <w:rPr>
          <w:rFonts w:asciiTheme="minorHAnsi" w:hAnsiTheme="minorHAnsi" w:cstheme="minorHAnsi"/>
          <w:spacing w:val="-2"/>
          <w:sz w:val="24"/>
          <w:szCs w:val="24"/>
        </w:rPr>
        <w:t>Öğretmenlik</w:t>
      </w:r>
    </w:p>
    <w:p w:rsidR="00191404" w:rsidRPr="00191404" w:rsidRDefault="00191404" w:rsidP="00D80388">
      <w:pPr>
        <w:pStyle w:val="ListeParagraf"/>
        <w:numPr>
          <w:ilvl w:val="3"/>
          <w:numId w:val="19"/>
        </w:numPr>
        <w:tabs>
          <w:tab w:val="left" w:pos="3082"/>
        </w:tabs>
        <w:spacing w:before="150"/>
        <w:ind w:left="1678" w:hanging="360"/>
        <w:rPr>
          <w:rFonts w:asciiTheme="minorHAnsi" w:hAnsiTheme="minorHAnsi" w:cstheme="minorHAnsi"/>
          <w:sz w:val="24"/>
          <w:szCs w:val="24"/>
        </w:rPr>
      </w:pPr>
      <w:r w:rsidRPr="00191404">
        <w:rPr>
          <w:rFonts w:asciiTheme="minorHAnsi" w:hAnsiTheme="minorHAnsi" w:cstheme="minorHAnsi"/>
          <w:spacing w:val="-6"/>
          <w:sz w:val="24"/>
          <w:szCs w:val="24"/>
        </w:rPr>
        <w:t>Mentorluk ve Koçluk</w:t>
      </w:r>
    </w:p>
    <w:p w:rsidR="00191404" w:rsidRPr="00191404" w:rsidRDefault="00191404" w:rsidP="00D80388">
      <w:pPr>
        <w:pStyle w:val="ListeParagraf"/>
        <w:numPr>
          <w:ilvl w:val="3"/>
          <w:numId w:val="19"/>
        </w:numPr>
        <w:tabs>
          <w:tab w:val="left" w:pos="3082"/>
        </w:tabs>
        <w:spacing w:before="150"/>
        <w:ind w:left="1678" w:hanging="360"/>
        <w:rPr>
          <w:rFonts w:asciiTheme="minorHAnsi" w:hAnsiTheme="minorHAnsi" w:cstheme="minorHAnsi"/>
          <w:sz w:val="24"/>
          <w:szCs w:val="24"/>
        </w:rPr>
      </w:pPr>
      <w:r w:rsidRPr="00191404">
        <w:rPr>
          <w:rFonts w:asciiTheme="minorHAnsi" w:hAnsiTheme="minorHAnsi" w:cstheme="minorHAnsi"/>
          <w:spacing w:val="-6"/>
          <w:sz w:val="24"/>
          <w:szCs w:val="24"/>
        </w:rPr>
        <w:t>Ulusal ve  Uluslararası  İyi  Uygulama  Örnekleri</w:t>
      </w:r>
    </w:p>
    <w:p w:rsidR="00191404" w:rsidRPr="00191404" w:rsidRDefault="00191404" w:rsidP="00D80388">
      <w:pPr>
        <w:pStyle w:val="ListeParagraf"/>
        <w:numPr>
          <w:ilvl w:val="3"/>
          <w:numId w:val="19"/>
        </w:numPr>
        <w:tabs>
          <w:tab w:val="left" w:pos="3082"/>
        </w:tabs>
        <w:spacing w:before="143"/>
        <w:ind w:left="1678" w:hanging="360"/>
        <w:rPr>
          <w:rFonts w:asciiTheme="minorHAnsi" w:hAnsiTheme="minorHAnsi" w:cstheme="minorHAnsi"/>
          <w:sz w:val="24"/>
          <w:szCs w:val="24"/>
        </w:rPr>
      </w:pPr>
      <w:r w:rsidRPr="00191404">
        <w:rPr>
          <w:rFonts w:asciiTheme="minorHAnsi" w:hAnsiTheme="minorHAnsi" w:cstheme="minorHAnsi"/>
          <w:spacing w:val="-6"/>
          <w:sz w:val="24"/>
          <w:szCs w:val="24"/>
        </w:rPr>
        <w:t>Personel Ödül Yönetimi</w:t>
      </w:r>
    </w:p>
    <w:p w:rsidR="00191404" w:rsidRPr="00191404" w:rsidRDefault="00191404" w:rsidP="00D80388">
      <w:pPr>
        <w:pStyle w:val="ListeParagraf"/>
        <w:numPr>
          <w:ilvl w:val="3"/>
          <w:numId w:val="19"/>
        </w:numPr>
        <w:tabs>
          <w:tab w:val="left" w:pos="3082"/>
        </w:tabs>
        <w:spacing w:before="143"/>
        <w:ind w:left="1678" w:hanging="360"/>
        <w:rPr>
          <w:rFonts w:asciiTheme="minorHAnsi" w:hAnsiTheme="minorHAnsi" w:cstheme="minorHAnsi"/>
          <w:sz w:val="24"/>
          <w:szCs w:val="24"/>
        </w:rPr>
      </w:pPr>
      <w:r w:rsidRPr="00191404">
        <w:rPr>
          <w:rFonts w:asciiTheme="minorHAnsi" w:hAnsiTheme="minorHAnsi" w:cstheme="minorHAnsi"/>
          <w:spacing w:val="-6"/>
          <w:sz w:val="24"/>
          <w:szCs w:val="24"/>
        </w:rPr>
        <w:t>Okul  Yöneticilerinin Mesleki Gelişimi</w:t>
      </w:r>
    </w:p>
    <w:p w:rsidR="00191404" w:rsidRPr="00191404" w:rsidRDefault="00191404" w:rsidP="00D80388">
      <w:pPr>
        <w:pStyle w:val="ListeParagraf"/>
        <w:numPr>
          <w:ilvl w:val="3"/>
          <w:numId w:val="19"/>
        </w:numPr>
        <w:tabs>
          <w:tab w:val="left" w:pos="3082"/>
        </w:tabs>
        <w:spacing w:before="143"/>
        <w:ind w:left="1678" w:hanging="360"/>
        <w:rPr>
          <w:rFonts w:asciiTheme="minorHAnsi" w:hAnsiTheme="minorHAnsi" w:cstheme="minorHAnsi"/>
          <w:sz w:val="24"/>
          <w:szCs w:val="24"/>
        </w:rPr>
      </w:pPr>
      <w:r w:rsidRPr="00191404">
        <w:rPr>
          <w:rFonts w:asciiTheme="minorHAnsi" w:hAnsiTheme="minorHAnsi" w:cstheme="minorHAnsi"/>
          <w:spacing w:val="-6"/>
          <w:sz w:val="24"/>
          <w:szCs w:val="24"/>
        </w:rPr>
        <w:t>DestekPersonelininMeslekiGelişimi</w:t>
      </w:r>
    </w:p>
    <w:p w:rsidR="00191404" w:rsidRPr="00191404" w:rsidRDefault="00191404" w:rsidP="00D80388">
      <w:pPr>
        <w:pStyle w:val="ListeParagraf"/>
        <w:numPr>
          <w:ilvl w:val="3"/>
          <w:numId w:val="19"/>
        </w:numPr>
        <w:tabs>
          <w:tab w:val="left" w:pos="3082"/>
        </w:tabs>
        <w:spacing w:before="143"/>
        <w:ind w:left="1678" w:hanging="360"/>
        <w:rPr>
          <w:rFonts w:asciiTheme="minorHAnsi" w:hAnsiTheme="minorHAnsi" w:cstheme="minorHAnsi"/>
          <w:sz w:val="24"/>
          <w:szCs w:val="24"/>
        </w:rPr>
      </w:pPr>
      <w:r w:rsidRPr="00191404">
        <w:rPr>
          <w:rFonts w:asciiTheme="minorHAnsi" w:hAnsiTheme="minorHAnsi" w:cstheme="minorHAnsi"/>
          <w:spacing w:val="-2"/>
          <w:sz w:val="24"/>
          <w:szCs w:val="24"/>
        </w:rPr>
        <w:t>Motivasyon</w:t>
      </w:r>
    </w:p>
    <w:p w:rsidR="00191404" w:rsidRPr="00191404" w:rsidRDefault="00191404" w:rsidP="00D80388">
      <w:pPr>
        <w:pStyle w:val="ListeParagraf"/>
        <w:numPr>
          <w:ilvl w:val="3"/>
          <w:numId w:val="19"/>
        </w:numPr>
        <w:tabs>
          <w:tab w:val="left" w:pos="3082"/>
        </w:tabs>
        <w:spacing w:before="143"/>
        <w:ind w:left="1678" w:hanging="360"/>
        <w:rPr>
          <w:rFonts w:asciiTheme="minorHAnsi" w:hAnsiTheme="minorHAnsi" w:cstheme="minorHAnsi"/>
          <w:sz w:val="24"/>
          <w:szCs w:val="24"/>
        </w:rPr>
      </w:pPr>
      <w:r w:rsidRPr="00191404">
        <w:rPr>
          <w:rFonts w:asciiTheme="minorHAnsi" w:hAnsiTheme="minorHAnsi" w:cstheme="minorHAnsi"/>
          <w:spacing w:val="-11"/>
          <w:sz w:val="24"/>
          <w:szCs w:val="24"/>
        </w:rPr>
        <w:t xml:space="preserve">İş </w:t>
      </w:r>
      <w:r w:rsidRPr="00191404">
        <w:rPr>
          <w:rFonts w:asciiTheme="minorHAnsi" w:hAnsiTheme="minorHAnsi" w:cstheme="minorHAnsi"/>
          <w:spacing w:val="-2"/>
          <w:sz w:val="24"/>
          <w:szCs w:val="24"/>
        </w:rPr>
        <w:t>Doyumu</w:t>
      </w:r>
    </w:p>
    <w:p w:rsidR="00191404" w:rsidRPr="00191404" w:rsidRDefault="00191404" w:rsidP="00D80388">
      <w:pPr>
        <w:pStyle w:val="ListeParagraf"/>
        <w:numPr>
          <w:ilvl w:val="3"/>
          <w:numId w:val="19"/>
        </w:numPr>
        <w:tabs>
          <w:tab w:val="left" w:pos="3082"/>
        </w:tabs>
        <w:spacing w:before="143"/>
        <w:ind w:left="1678" w:hanging="360"/>
        <w:rPr>
          <w:rFonts w:asciiTheme="minorHAnsi" w:hAnsiTheme="minorHAnsi" w:cstheme="minorHAnsi"/>
          <w:sz w:val="24"/>
          <w:szCs w:val="24"/>
        </w:rPr>
      </w:pPr>
      <w:r w:rsidRPr="00191404">
        <w:rPr>
          <w:rFonts w:asciiTheme="minorHAnsi" w:hAnsiTheme="minorHAnsi" w:cstheme="minorHAnsi"/>
          <w:spacing w:val="-2"/>
          <w:sz w:val="24"/>
          <w:szCs w:val="24"/>
        </w:rPr>
        <w:t>Oryantasyon</w:t>
      </w:r>
    </w:p>
    <w:p w:rsidR="00191404" w:rsidRPr="00191404" w:rsidRDefault="00191404" w:rsidP="00D80388">
      <w:pPr>
        <w:pStyle w:val="ListeParagraf"/>
        <w:numPr>
          <w:ilvl w:val="3"/>
          <w:numId w:val="19"/>
        </w:numPr>
        <w:tabs>
          <w:tab w:val="left" w:pos="3082"/>
        </w:tabs>
        <w:spacing w:before="143"/>
        <w:ind w:left="1678" w:hanging="360"/>
        <w:rPr>
          <w:rFonts w:asciiTheme="minorHAnsi" w:hAnsiTheme="minorHAnsi" w:cstheme="minorHAnsi"/>
          <w:sz w:val="24"/>
          <w:szCs w:val="24"/>
        </w:rPr>
      </w:pPr>
      <w:r w:rsidRPr="00191404">
        <w:rPr>
          <w:rFonts w:asciiTheme="minorHAnsi" w:hAnsiTheme="minorHAnsi" w:cstheme="minorHAnsi"/>
          <w:spacing w:val="-6"/>
          <w:sz w:val="24"/>
          <w:szCs w:val="24"/>
        </w:rPr>
        <w:t>Personelin İyi Olma Hali</w:t>
      </w:r>
    </w:p>
    <w:p w:rsidR="00191404" w:rsidRPr="00191404" w:rsidRDefault="00191404" w:rsidP="00D80388">
      <w:pPr>
        <w:pStyle w:val="ListeParagraf"/>
        <w:numPr>
          <w:ilvl w:val="1"/>
          <w:numId w:val="19"/>
        </w:numPr>
        <w:tabs>
          <w:tab w:val="left" w:pos="1747"/>
        </w:tabs>
        <w:spacing w:before="141"/>
        <w:ind w:left="1747" w:hanging="429"/>
        <w:rPr>
          <w:rFonts w:asciiTheme="minorHAnsi" w:hAnsiTheme="minorHAnsi" w:cstheme="minorHAnsi"/>
          <w:b/>
          <w:sz w:val="24"/>
          <w:szCs w:val="24"/>
        </w:rPr>
      </w:pPr>
      <w:r w:rsidRPr="00191404">
        <w:rPr>
          <w:rFonts w:asciiTheme="minorHAnsi" w:hAnsiTheme="minorHAnsi" w:cstheme="minorHAnsi"/>
          <w:b/>
          <w:spacing w:val="-2"/>
          <w:w w:val="105"/>
          <w:sz w:val="24"/>
          <w:szCs w:val="24"/>
        </w:rPr>
        <w:t>Organizasyon</w:t>
      </w:r>
    </w:p>
    <w:p w:rsidR="00191404" w:rsidRPr="00191404" w:rsidRDefault="00191404" w:rsidP="00D80388">
      <w:pPr>
        <w:pStyle w:val="ListeParagraf"/>
        <w:numPr>
          <w:ilvl w:val="2"/>
          <w:numId w:val="19"/>
        </w:numPr>
        <w:tabs>
          <w:tab w:val="left" w:pos="2374"/>
        </w:tabs>
        <w:spacing w:before="145"/>
        <w:ind w:left="1678" w:hanging="360"/>
        <w:rPr>
          <w:rFonts w:asciiTheme="minorHAnsi" w:hAnsiTheme="minorHAnsi" w:cstheme="minorHAnsi"/>
          <w:sz w:val="24"/>
          <w:szCs w:val="24"/>
        </w:rPr>
      </w:pPr>
      <w:r w:rsidRPr="00191404">
        <w:rPr>
          <w:rFonts w:asciiTheme="minorHAnsi" w:hAnsiTheme="minorHAnsi" w:cstheme="minorHAnsi"/>
          <w:spacing w:val="-6"/>
          <w:sz w:val="24"/>
          <w:szCs w:val="24"/>
        </w:rPr>
        <w:tab/>
        <w:t xml:space="preserve">Görev </w:t>
      </w:r>
      <w:r w:rsidRPr="00191404">
        <w:rPr>
          <w:rFonts w:asciiTheme="minorHAnsi" w:hAnsiTheme="minorHAnsi" w:cstheme="minorHAnsi"/>
          <w:spacing w:val="-2"/>
          <w:sz w:val="24"/>
          <w:szCs w:val="24"/>
        </w:rPr>
        <w:t>Dağılımı</w:t>
      </w:r>
    </w:p>
    <w:p w:rsidR="00191404" w:rsidRPr="00191404" w:rsidRDefault="00191404" w:rsidP="00D80388">
      <w:pPr>
        <w:pStyle w:val="ListeParagraf"/>
        <w:numPr>
          <w:ilvl w:val="2"/>
          <w:numId w:val="19"/>
        </w:numPr>
        <w:tabs>
          <w:tab w:val="left" w:pos="2373"/>
        </w:tabs>
        <w:spacing w:before="148"/>
        <w:ind w:left="2373" w:hanging="707"/>
        <w:rPr>
          <w:rFonts w:asciiTheme="minorHAnsi" w:hAnsiTheme="minorHAnsi" w:cstheme="minorHAnsi"/>
          <w:sz w:val="24"/>
          <w:szCs w:val="24"/>
        </w:rPr>
      </w:pPr>
      <w:r w:rsidRPr="00191404">
        <w:rPr>
          <w:rFonts w:asciiTheme="minorHAnsi" w:hAnsiTheme="minorHAnsi" w:cstheme="minorHAnsi"/>
          <w:spacing w:val="-4"/>
          <w:sz w:val="24"/>
          <w:szCs w:val="24"/>
        </w:rPr>
        <w:t>Kurul ve Komisyonlar</w:t>
      </w:r>
    </w:p>
    <w:p w:rsidR="00191404" w:rsidRPr="00191404" w:rsidRDefault="00191404"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8"/>
          <w:sz w:val="24"/>
          <w:szCs w:val="24"/>
        </w:rPr>
        <w:t>Okul Aile Birliği</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2"/>
          <w:sz w:val="24"/>
          <w:szCs w:val="24"/>
        </w:rPr>
        <w:t>Katılımcılık</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Şeffaflık  ve Hesap Verebilirlik</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4"/>
          <w:sz w:val="24"/>
          <w:szCs w:val="24"/>
        </w:rPr>
        <w:t>İzleme ve Değerlendirme</w:t>
      </w:r>
    </w:p>
    <w:p w:rsidR="00191404" w:rsidRPr="00191404" w:rsidRDefault="00191404"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Bilgi ve İletişim Teknolojilerinden Yararlanma</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Öğrenci  İşlerinin Yönetimi</w:t>
      </w:r>
    </w:p>
    <w:p w:rsidR="00191404" w:rsidRPr="00191404" w:rsidRDefault="00191404" w:rsidP="00D80388">
      <w:pPr>
        <w:pStyle w:val="ListeParagraf"/>
        <w:numPr>
          <w:ilvl w:val="2"/>
          <w:numId w:val="19"/>
        </w:numPr>
        <w:tabs>
          <w:tab w:val="left" w:pos="2373"/>
        </w:tabs>
        <w:spacing w:before="147"/>
        <w:ind w:left="2373" w:hanging="707"/>
        <w:rPr>
          <w:rFonts w:asciiTheme="minorHAnsi" w:hAnsiTheme="minorHAnsi" w:cstheme="minorHAnsi"/>
          <w:sz w:val="24"/>
          <w:szCs w:val="24"/>
        </w:rPr>
      </w:pPr>
      <w:r w:rsidRPr="00191404">
        <w:rPr>
          <w:rFonts w:asciiTheme="minorHAnsi" w:hAnsiTheme="minorHAnsi" w:cstheme="minorHAnsi"/>
          <w:spacing w:val="-10"/>
          <w:sz w:val="24"/>
          <w:szCs w:val="24"/>
        </w:rPr>
        <w:t>Kurum İçi İletişim</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10"/>
          <w:sz w:val="24"/>
          <w:szCs w:val="24"/>
        </w:rPr>
        <w:t>Okul Toplum İlişkileri</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Kurumlar Arası İletişim ve İş Birliği</w:t>
      </w:r>
    </w:p>
    <w:p w:rsidR="0028510D" w:rsidRPr="00191404" w:rsidRDefault="0028510D" w:rsidP="00D80388">
      <w:pPr>
        <w:pStyle w:val="ListeParagraf"/>
        <w:numPr>
          <w:ilvl w:val="2"/>
          <w:numId w:val="19"/>
        </w:numPr>
        <w:tabs>
          <w:tab w:val="left" w:pos="2373"/>
        </w:tabs>
        <w:spacing w:before="149"/>
        <w:ind w:left="2373" w:hanging="707"/>
        <w:rPr>
          <w:rFonts w:asciiTheme="minorHAnsi" w:hAnsiTheme="minorHAnsi" w:cstheme="minorHAnsi"/>
          <w:sz w:val="24"/>
          <w:szCs w:val="24"/>
        </w:rPr>
        <w:sectPr w:rsidR="0028510D" w:rsidRPr="00191404">
          <w:pgSz w:w="11910" w:h="16840"/>
          <w:pgMar w:top="1320" w:right="400" w:bottom="1280" w:left="460" w:header="0" w:footer="1097" w:gutter="0"/>
          <w:cols w:space="708"/>
        </w:sectPr>
      </w:pPr>
    </w:p>
    <w:p w:rsidR="00191404" w:rsidRPr="00191404" w:rsidRDefault="00191404" w:rsidP="00D80388">
      <w:pPr>
        <w:pStyle w:val="ListeParagraf"/>
        <w:numPr>
          <w:ilvl w:val="1"/>
          <w:numId w:val="19"/>
        </w:numPr>
        <w:tabs>
          <w:tab w:val="left" w:pos="1747"/>
        </w:tabs>
        <w:spacing w:before="77"/>
        <w:ind w:left="1747" w:hanging="429"/>
        <w:rPr>
          <w:rFonts w:asciiTheme="minorHAnsi" w:hAnsiTheme="minorHAnsi" w:cstheme="minorHAnsi"/>
          <w:b/>
          <w:sz w:val="24"/>
          <w:szCs w:val="24"/>
        </w:rPr>
      </w:pPr>
      <w:r w:rsidRPr="00191404">
        <w:rPr>
          <w:rFonts w:asciiTheme="minorHAnsi" w:hAnsiTheme="minorHAnsi" w:cstheme="minorHAnsi"/>
          <w:b/>
          <w:spacing w:val="-2"/>
          <w:w w:val="105"/>
          <w:sz w:val="24"/>
          <w:szCs w:val="24"/>
        </w:rPr>
        <w:lastRenderedPageBreak/>
        <w:t>Okul Sağlığı ve Güvenliği</w:t>
      </w:r>
    </w:p>
    <w:p w:rsidR="00191404" w:rsidRPr="00191404" w:rsidRDefault="00191404"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2"/>
          <w:sz w:val="24"/>
          <w:szCs w:val="24"/>
        </w:rPr>
        <w:t>Kantin</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2"/>
          <w:sz w:val="24"/>
          <w:szCs w:val="24"/>
        </w:rPr>
        <w:t>Tuvaletler</w:t>
      </w:r>
    </w:p>
    <w:p w:rsidR="00191404" w:rsidRPr="00191404" w:rsidRDefault="00191404" w:rsidP="00D80388">
      <w:pPr>
        <w:pStyle w:val="ListeParagraf"/>
        <w:numPr>
          <w:ilvl w:val="2"/>
          <w:numId w:val="19"/>
        </w:numPr>
        <w:tabs>
          <w:tab w:val="left" w:pos="2373"/>
        </w:tabs>
        <w:spacing w:before="147"/>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Temizlik ve Hijyen Farkındalığı</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4"/>
          <w:sz w:val="24"/>
          <w:szCs w:val="24"/>
        </w:rPr>
        <w:t>Sağlıklı Beslenme ve Obezite</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 xml:space="preserve">Bulaşıcı </w:t>
      </w:r>
      <w:r w:rsidRPr="00191404">
        <w:rPr>
          <w:rFonts w:asciiTheme="minorHAnsi" w:hAnsiTheme="minorHAnsi" w:cstheme="minorHAnsi"/>
          <w:spacing w:val="-2"/>
          <w:sz w:val="24"/>
          <w:szCs w:val="24"/>
        </w:rPr>
        <w:t>Hastalıklar</w:t>
      </w:r>
    </w:p>
    <w:p w:rsidR="00191404" w:rsidRPr="00191404" w:rsidRDefault="00191404" w:rsidP="00D80388">
      <w:pPr>
        <w:pStyle w:val="ListeParagraf"/>
        <w:numPr>
          <w:ilvl w:val="2"/>
          <w:numId w:val="19"/>
        </w:numPr>
        <w:tabs>
          <w:tab w:val="left" w:pos="2373"/>
        </w:tabs>
        <w:spacing w:before="149"/>
        <w:ind w:left="2373" w:hanging="707"/>
        <w:rPr>
          <w:rFonts w:asciiTheme="minorHAnsi" w:hAnsiTheme="minorHAnsi" w:cstheme="minorHAnsi"/>
          <w:sz w:val="24"/>
          <w:szCs w:val="24"/>
        </w:rPr>
      </w:pPr>
      <w:r w:rsidRPr="00191404">
        <w:rPr>
          <w:rFonts w:asciiTheme="minorHAnsi" w:hAnsiTheme="minorHAnsi" w:cstheme="minorHAnsi"/>
          <w:spacing w:val="-7"/>
          <w:sz w:val="24"/>
          <w:szCs w:val="24"/>
        </w:rPr>
        <w:t xml:space="preserve">Bağımlılıkla </w:t>
      </w:r>
      <w:r w:rsidRPr="00191404">
        <w:rPr>
          <w:rFonts w:asciiTheme="minorHAnsi" w:hAnsiTheme="minorHAnsi" w:cstheme="minorHAnsi"/>
          <w:spacing w:val="-2"/>
          <w:sz w:val="24"/>
          <w:szCs w:val="24"/>
        </w:rPr>
        <w:t>Mücadele</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w w:val="90"/>
          <w:sz w:val="24"/>
          <w:szCs w:val="24"/>
        </w:rPr>
        <w:t xml:space="preserve">Gıda </w:t>
      </w:r>
      <w:r w:rsidRPr="00191404">
        <w:rPr>
          <w:rFonts w:asciiTheme="minorHAnsi" w:hAnsiTheme="minorHAnsi" w:cstheme="minorHAnsi"/>
          <w:spacing w:val="-2"/>
          <w:w w:val="95"/>
          <w:sz w:val="24"/>
          <w:szCs w:val="24"/>
        </w:rPr>
        <w:t>Güvenliği</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r w:rsidRPr="00191404">
        <w:rPr>
          <w:rFonts w:asciiTheme="minorHAnsi" w:hAnsiTheme="minorHAnsi" w:cstheme="minorHAnsi"/>
          <w:spacing w:val="-6"/>
          <w:sz w:val="24"/>
          <w:szCs w:val="24"/>
        </w:rPr>
        <w:t>Okul Çevresi Güvenliği</w:t>
      </w:r>
    </w:p>
    <w:p w:rsidR="00191404" w:rsidRPr="00191404" w:rsidRDefault="00191404" w:rsidP="00D80388">
      <w:pPr>
        <w:pStyle w:val="ListeParagraf"/>
        <w:numPr>
          <w:ilvl w:val="2"/>
          <w:numId w:val="19"/>
        </w:numPr>
        <w:tabs>
          <w:tab w:val="left" w:pos="2373"/>
        </w:tabs>
        <w:spacing w:before="150"/>
        <w:ind w:left="2373" w:hanging="707"/>
        <w:rPr>
          <w:rFonts w:asciiTheme="minorHAnsi" w:hAnsiTheme="minorHAnsi" w:cstheme="minorHAnsi"/>
          <w:sz w:val="24"/>
          <w:szCs w:val="24"/>
        </w:rPr>
      </w:pPr>
      <w:proofErr w:type="gramStart"/>
      <w:r w:rsidRPr="00191404">
        <w:rPr>
          <w:rFonts w:asciiTheme="minorHAnsi" w:hAnsiTheme="minorHAnsi" w:cstheme="minorHAnsi"/>
          <w:spacing w:val="-6"/>
          <w:sz w:val="24"/>
          <w:szCs w:val="24"/>
        </w:rPr>
        <w:t>İş  Sağlığı</w:t>
      </w:r>
      <w:proofErr w:type="gramEnd"/>
      <w:r w:rsidRPr="00191404">
        <w:rPr>
          <w:rFonts w:asciiTheme="minorHAnsi" w:hAnsiTheme="minorHAnsi" w:cstheme="minorHAnsi"/>
          <w:spacing w:val="-6"/>
          <w:sz w:val="24"/>
          <w:szCs w:val="24"/>
        </w:rPr>
        <w:t xml:space="preserve"> ve Güvenliği (Okul Kazaları,AtölyeDenetimleri vb.)</w:t>
      </w:r>
    </w:p>
    <w:p w:rsidR="00191404" w:rsidRPr="00191404" w:rsidRDefault="00191404" w:rsidP="00D80388">
      <w:pPr>
        <w:pStyle w:val="ListeParagraf"/>
        <w:numPr>
          <w:ilvl w:val="2"/>
          <w:numId w:val="19"/>
        </w:numPr>
        <w:tabs>
          <w:tab w:val="left" w:pos="2373"/>
        </w:tabs>
        <w:spacing w:before="147"/>
        <w:ind w:left="2373" w:hanging="707"/>
        <w:rPr>
          <w:rFonts w:asciiTheme="minorHAnsi" w:hAnsiTheme="minorHAnsi" w:cstheme="minorHAnsi"/>
          <w:sz w:val="24"/>
          <w:szCs w:val="24"/>
        </w:rPr>
      </w:pPr>
      <w:r w:rsidRPr="00191404">
        <w:rPr>
          <w:rFonts w:asciiTheme="minorHAnsi" w:hAnsiTheme="minorHAnsi" w:cstheme="minorHAnsi"/>
          <w:spacing w:val="-4"/>
          <w:sz w:val="24"/>
          <w:szCs w:val="24"/>
        </w:rPr>
        <w:t>Zorbalık ve Şiddet</w:t>
      </w:r>
    </w:p>
    <w:p w:rsidR="00191404" w:rsidRPr="00191404" w:rsidRDefault="00191404" w:rsidP="00D80388">
      <w:pPr>
        <w:pStyle w:val="ListeParagraf"/>
        <w:numPr>
          <w:ilvl w:val="1"/>
          <w:numId w:val="19"/>
        </w:numPr>
        <w:tabs>
          <w:tab w:val="left" w:pos="1747"/>
        </w:tabs>
        <w:spacing w:before="142"/>
        <w:ind w:left="1747" w:hanging="429"/>
        <w:rPr>
          <w:rFonts w:asciiTheme="minorHAnsi" w:hAnsiTheme="minorHAnsi" w:cstheme="minorHAnsi"/>
          <w:b/>
          <w:sz w:val="24"/>
          <w:szCs w:val="24"/>
        </w:rPr>
      </w:pPr>
      <w:r w:rsidRPr="00191404">
        <w:rPr>
          <w:rFonts w:asciiTheme="minorHAnsi" w:hAnsiTheme="minorHAnsi" w:cstheme="minorHAnsi"/>
          <w:b/>
          <w:spacing w:val="-2"/>
          <w:w w:val="105"/>
          <w:sz w:val="24"/>
          <w:szCs w:val="24"/>
        </w:rPr>
        <w:t>Sivil Savunma</w:t>
      </w:r>
    </w:p>
    <w:p w:rsidR="00191404" w:rsidRPr="00191404" w:rsidRDefault="00191404" w:rsidP="00D80388">
      <w:pPr>
        <w:pStyle w:val="ListeParagraf"/>
        <w:numPr>
          <w:ilvl w:val="1"/>
          <w:numId w:val="19"/>
        </w:numPr>
        <w:tabs>
          <w:tab w:val="left" w:pos="1747"/>
        </w:tabs>
        <w:spacing w:before="142"/>
        <w:ind w:left="1747" w:hanging="429"/>
        <w:rPr>
          <w:rFonts w:asciiTheme="minorHAnsi" w:hAnsiTheme="minorHAnsi" w:cstheme="minorHAnsi"/>
          <w:b/>
          <w:sz w:val="24"/>
          <w:szCs w:val="24"/>
        </w:rPr>
      </w:pPr>
      <w:r>
        <w:rPr>
          <w:rFonts w:asciiTheme="minorHAnsi" w:hAnsiTheme="minorHAnsi" w:cstheme="minorHAnsi"/>
          <w:spacing w:val="-6"/>
          <w:sz w:val="24"/>
          <w:szCs w:val="24"/>
        </w:rPr>
        <w:tab/>
      </w:r>
      <w:r w:rsidRPr="00191404">
        <w:rPr>
          <w:rFonts w:asciiTheme="minorHAnsi" w:hAnsiTheme="minorHAnsi" w:cstheme="minorHAnsi"/>
          <w:spacing w:val="-6"/>
          <w:sz w:val="24"/>
          <w:szCs w:val="24"/>
        </w:rPr>
        <w:t>İlk Yardım ve Acil Durum</w:t>
      </w:r>
    </w:p>
    <w:p w:rsidR="00191404" w:rsidRPr="00191404" w:rsidRDefault="00191404" w:rsidP="00D80388">
      <w:pPr>
        <w:pStyle w:val="ListeParagraf"/>
        <w:numPr>
          <w:ilvl w:val="1"/>
          <w:numId w:val="19"/>
        </w:numPr>
        <w:tabs>
          <w:tab w:val="left" w:pos="1747"/>
        </w:tabs>
        <w:spacing w:before="142"/>
        <w:ind w:left="1747" w:hanging="429"/>
        <w:rPr>
          <w:rFonts w:asciiTheme="minorHAnsi" w:hAnsiTheme="minorHAnsi" w:cstheme="minorHAnsi"/>
          <w:b/>
          <w:sz w:val="24"/>
          <w:szCs w:val="24"/>
        </w:rPr>
      </w:pPr>
      <w:r>
        <w:rPr>
          <w:rFonts w:asciiTheme="minorHAnsi" w:hAnsiTheme="minorHAnsi" w:cstheme="minorHAnsi"/>
          <w:spacing w:val="-4"/>
          <w:sz w:val="24"/>
          <w:szCs w:val="24"/>
        </w:rPr>
        <w:tab/>
      </w:r>
      <w:r w:rsidRPr="00191404">
        <w:rPr>
          <w:rFonts w:asciiTheme="minorHAnsi" w:hAnsiTheme="minorHAnsi" w:cstheme="minorHAnsi"/>
          <w:spacing w:val="-4"/>
          <w:sz w:val="24"/>
          <w:szCs w:val="24"/>
        </w:rPr>
        <w:t>Afet riski azaltma</w:t>
      </w:r>
    </w:p>
    <w:p w:rsidR="00191404" w:rsidRPr="00191404" w:rsidRDefault="00191404" w:rsidP="00D80388">
      <w:pPr>
        <w:pStyle w:val="ListeParagraf"/>
        <w:numPr>
          <w:ilvl w:val="3"/>
          <w:numId w:val="19"/>
        </w:numPr>
        <w:tabs>
          <w:tab w:val="left" w:pos="3082"/>
        </w:tabs>
        <w:spacing w:before="150"/>
        <w:ind w:left="1678" w:hanging="360"/>
        <w:rPr>
          <w:rFonts w:asciiTheme="minorHAnsi" w:hAnsiTheme="minorHAnsi" w:cstheme="minorHAnsi"/>
          <w:sz w:val="24"/>
          <w:szCs w:val="24"/>
        </w:rPr>
      </w:pPr>
      <w:r>
        <w:rPr>
          <w:rFonts w:asciiTheme="minorHAnsi" w:hAnsiTheme="minorHAnsi" w:cstheme="minorHAnsi"/>
          <w:spacing w:val="-2"/>
          <w:sz w:val="24"/>
          <w:szCs w:val="24"/>
        </w:rPr>
        <w:t xml:space="preserve">         </w:t>
      </w:r>
      <w:r w:rsidRPr="00191404">
        <w:rPr>
          <w:rFonts w:asciiTheme="minorHAnsi" w:hAnsiTheme="minorHAnsi" w:cstheme="minorHAnsi"/>
          <w:spacing w:val="-2"/>
          <w:sz w:val="24"/>
          <w:szCs w:val="24"/>
        </w:rPr>
        <w:t>Deprem</w:t>
      </w:r>
    </w:p>
    <w:p w:rsidR="00191404" w:rsidRPr="00191404" w:rsidRDefault="00191404" w:rsidP="00D80388">
      <w:pPr>
        <w:pStyle w:val="ListeParagraf"/>
        <w:numPr>
          <w:ilvl w:val="3"/>
          <w:numId w:val="19"/>
        </w:numPr>
        <w:tabs>
          <w:tab w:val="left" w:pos="3082"/>
        </w:tabs>
        <w:spacing w:before="150"/>
        <w:ind w:left="1678" w:hanging="360"/>
        <w:rPr>
          <w:rFonts w:asciiTheme="minorHAnsi" w:hAnsiTheme="minorHAnsi" w:cstheme="minorHAnsi"/>
          <w:sz w:val="24"/>
          <w:szCs w:val="24"/>
        </w:rPr>
      </w:pPr>
      <w:r>
        <w:rPr>
          <w:rFonts w:asciiTheme="minorHAnsi" w:hAnsiTheme="minorHAnsi" w:cstheme="minorHAnsi"/>
          <w:spacing w:val="-5"/>
          <w:sz w:val="24"/>
          <w:szCs w:val="24"/>
        </w:rPr>
        <w:t xml:space="preserve">          </w:t>
      </w:r>
      <w:r w:rsidRPr="00191404">
        <w:rPr>
          <w:rFonts w:asciiTheme="minorHAnsi" w:hAnsiTheme="minorHAnsi" w:cstheme="minorHAnsi"/>
          <w:spacing w:val="-5"/>
          <w:sz w:val="24"/>
          <w:szCs w:val="24"/>
        </w:rPr>
        <w:t>Sel</w:t>
      </w:r>
    </w:p>
    <w:p w:rsidR="00191404" w:rsidRPr="00191404" w:rsidRDefault="00191404" w:rsidP="00D80388">
      <w:pPr>
        <w:pStyle w:val="ListeParagraf"/>
        <w:numPr>
          <w:ilvl w:val="3"/>
          <w:numId w:val="19"/>
        </w:numPr>
        <w:tabs>
          <w:tab w:val="left" w:pos="3082"/>
        </w:tabs>
        <w:spacing w:before="150"/>
        <w:ind w:left="1678" w:hanging="360"/>
        <w:rPr>
          <w:rFonts w:asciiTheme="minorHAnsi" w:hAnsiTheme="minorHAnsi" w:cstheme="minorHAnsi"/>
          <w:sz w:val="24"/>
          <w:szCs w:val="24"/>
        </w:rPr>
      </w:pPr>
      <w:r>
        <w:rPr>
          <w:rFonts w:asciiTheme="minorHAnsi" w:hAnsiTheme="minorHAnsi" w:cstheme="minorHAnsi"/>
          <w:spacing w:val="-2"/>
          <w:sz w:val="24"/>
          <w:szCs w:val="24"/>
        </w:rPr>
        <w:t xml:space="preserve">         </w:t>
      </w:r>
      <w:r w:rsidRPr="00191404">
        <w:rPr>
          <w:rFonts w:asciiTheme="minorHAnsi" w:hAnsiTheme="minorHAnsi" w:cstheme="minorHAnsi"/>
          <w:spacing w:val="-2"/>
          <w:sz w:val="24"/>
          <w:szCs w:val="24"/>
        </w:rPr>
        <w:t>Heyelan</w:t>
      </w:r>
    </w:p>
    <w:p w:rsidR="00191404" w:rsidRPr="00191404" w:rsidRDefault="00191404" w:rsidP="00D80388">
      <w:pPr>
        <w:pStyle w:val="ListeParagraf"/>
        <w:numPr>
          <w:ilvl w:val="3"/>
          <w:numId w:val="19"/>
        </w:numPr>
        <w:tabs>
          <w:tab w:val="left" w:pos="3082"/>
        </w:tabs>
        <w:spacing w:before="147"/>
        <w:ind w:left="1678" w:hanging="360"/>
        <w:rPr>
          <w:rFonts w:asciiTheme="minorHAnsi" w:hAnsiTheme="minorHAnsi" w:cstheme="minorHAnsi"/>
          <w:sz w:val="24"/>
          <w:szCs w:val="24"/>
        </w:rPr>
      </w:pPr>
      <w:r>
        <w:rPr>
          <w:rFonts w:asciiTheme="minorHAnsi" w:hAnsiTheme="minorHAnsi" w:cstheme="minorHAnsi"/>
          <w:spacing w:val="-2"/>
          <w:sz w:val="24"/>
          <w:szCs w:val="24"/>
        </w:rPr>
        <w:t xml:space="preserve">         </w:t>
      </w:r>
      <w:r w:rsidRPr="00191404">
        <w:rPr>
          <w:rFonts w:asciiTheme="minorHAnsi" w:hAnsiTheme="minorHAnsi" w:cstheme="minorHAnsi"/>
          <w:spacing w:val="-2"/>
          <w:sz w:val="24"/>
          <w:szCs w:val="24"/>
        </w:rPr>
        <w:t>Yangın</w:t>
      </w:r>
    </w:p>
    <w:p w:rsidR="00191404" w:rsidRPr="00191404" w:rsidRDefault="00191404" w:rsidP="00D80388">
      <w:pPr>
        <w:pStyle w:val="ListeParagraf"/>
        <w:numPr>
          <w:ilvl w:val="3"/>
          <w:numId w:val="19"/>
        </w:numPr>
        <w:tabs>
          <w:tab w:val="left" w:pos="3082"/>
        </w:tabs>
        <w:spacing w:before="150"/>
        <w:ind w:left="1678" w:hanging="360"/>
        <w:rPr>
          <w:rFonts w:asciiTheme="minorHAnsi" w:hAnsiTheme="minorHAnsi" w:cstheme="minorHAnsi"/>
          <w:sz w:val="24"/>
          <w:szCs w:val="24"/>
        </w:rPr>
      </w:pPr>
      <w:r>
        <w:rPr>
          <w:rFonts w:asciiTheme="minorHAnsi" w:hAnsiTheme="minorHAnsi" w:cstheme="minorHAnsi"/>
          <w:spacing w:val="-5"/>
          <w:sz w:val="24"/>
          <w:szCs w:val="24"/>
        </w:rPr>
        <w:t xml:space="preserve">          </w:t>
      </w:r>
      <w:r w:rsidRPr="00191404">
        <w:rPr>
          <w:rFonts w:asciiTheme="minorHAnsi" w:hAnsiTheme="minorHAnsi" w:cstheme="minorHAnsi"/>
          <w:spacing w:val="-5"/>
          <w:sz w:val="24"/>
          <w:szCs w:val="24"/>
        </w:rPr>
        <w:t>Çığ</w:t>
      </w:r>
    </w:p>
    <w:p w:rsidR="00191404" w:rsidRPr="00191404" w:rsidRDefault="00191404" w:rsidP="00D80388">
      <w:pPr>
        <w:pStyle w:val="ListeParagraf"/>
        <w:numPr>
          <w:ilvl w:val="3"/>
          <w:numId w:val="19"/>
        </w:numPr>
        <w:tabs>
          <w:tab w:val="left" w:pos="3082"/>
        </w:tabs>
        <w:spacing w:before="149"/>
        <w:ind w:left="1678" w:hanging="360"/>
        <w:rPr>
          <w:rFonts w:asciiTheme="minorHAnsi" w:hAnsiTheme="minorHAnsi" w:cstheme="minorHAnsi"/>
          <w:sz w:val="24"/>
          <w:szCs w:val="24"/>
        </w:rPr>
      </w:pPr>
      <w:r>
        <w:rPr>
          <w:rFonts w:asciiTheme="minorHAnsi" w:hAnsiTheme="minorHAnsi" w:cstheme="minorHAnsi"/>
          <w:spacing w:val="-7"/>
          <w:sz w:val="24"/>
          <w:szCs w:val="24"/>
        </w:rPr>
        <w:t xml:space="preserve">          </w:t>
      </w:r>
      <w:r w:rsidRPr="00191404">
        <w:rPr>
          <w:rFonts w:asciiTheme="minorHAnsi" w:hAnsiTheme="minorHAnsi" w:cstheme="minorHAnsi"/>
          <w:spacing w:val="-7"/>
          <w:sz w:val="24"/>
          <w:szCs w:val="24"/>
        </w:rPr>
        <w:t xml:space="preserve">Salgın </w:t>
      </w:r>
      <w:r w:rsidRPr="00191404">
        <w:rPr>
          <w:rFonts w:asciiTheme="minorHAnsi" w:hAnsiTheme="minorHAnsi" w:cstheme="minorHAnsi"/>
          <w:spacing w:val="-2"/>
          <w:sz w:val="24"/>
          <w:szCs w:val="24"/>
        </w:rPr>
        <w:t>hastalıklar</w:t>
      </w:r>
    </w:p>
    <w:p w:rsidR="00191404" w:rsidRPr="00191404" w:rsidRDefault="00191404" w:rsidP="00D80388">
      <w:pPr>
        <w:pStyle w:val="ListeParagraf"/>
        <w:numPr>
          <w:ilvl w:val="0"/>
          <w:numId w:val="18"/>
        </w:numPr>
        <w:tabs>
          <w:tab w:val="left" w:pos="2374"/>
        </w:tabs>
        <w:spacing w:before="141" w:line="374" w:lineRule="auto"/>
        <w:ind w:right="1014" w:firstLine="0"/>
        <w:rPr>
          <w:rFonts w:asciiTheme="minorHAnsi" w:hAnsiTheme="minorHAnsi" w:cstheme="minorHAnsi"/>
          <w:i/>
          <w:sz w:val="24"/>
          <w:szCs w:val="24"/>
        </w:rPr>
      </w:pPr>
      <w:r w:rsidRPr="00191404">
        <w:rPr>
          <w:rFonts w:asciiTheme="minorHAnsi" w:hAnsiTheme="minorHAnsi" w:cstheme="minorHAnsi"/>
          <w:sz w:val="24"/>
          <w:szCs w:val="24"/>
        </w:rPr>
        <w:t xml:space="preserve">Okul/kurum stratejik plan mimarisinin kavramsal çerçevesi </w:t>
      </w:r>
      <w:proofErr w:type="gramStart"/>
      <w:r w:rsidRPr="00191404">
        <w:rPr>
          <w:rFonts w:asciiTheme="minorHAnsi" w:hAnsiTheme="minorHAnsi" w:cstheme="minorHAnsi"/>
          <w:sz w:val="24"/>
          <w:szCs w:val="24"/>
        </w:rPr>
        <w:t xml:space="preserve">olarak  </w:t>
      </w:r>
      <w:r w:rsidRPr="00191404">
        <w:rPr>
          <w:rFonts w:asciiTheme="minorHAnsi" w:hAnsiTheme="minorHAnsi" w:cstheme="minorHAnsi"/>
          <w:spacing w:val="-2"/>
          <w:sz w:val="24"/>
          <w:szCs w:val="24"/>
        </w:rPr>
        <w:t>hazırlanmıştır</w:t>
      </w:r>
      <w:proofErr w:type="gramEnd"/>
      <w:r w:rsidRPr="00191404">
        <w:rPr>
          <w:rFonts w:asciiTheme="minorHAnsi" w:hAnsiTheme="minorHAnsi" w:cstheme="minorHAnsi"/>
          <w:spacing w:val="-2"/>
          <w:sz w:val="24"/>
          <w:szCs w:val="24"/>
        </w:rPr>
        <w:t>.</w:t>
      </w:r>
    </w:p>
    <w:p w:rsidR="00191404" w:rsidRPr="00191404" w:rsidRDefault="00191404" w:rsidP="00D80388">
      <w:pPr>
        <w:pStyle w:val="ListeParagraf"/>
        <w:numPr>
          <w:ilvl w:val="0"/>
          <w:numId w:val="18"/>
        </w:numPr>
        <w:tabs>
          <w:tab w:val="left" w:pos="2374"/>
        </w:tabs>
        <w:spacing w:line="372" w:lineRule="auto"/>
        <w:ind w:right="1013" w:firstLine="0"/>
        <w:rPr>
          <w:rFonts w:asciiTheme="minorHAnsi" w:hAnsiTheme="minorHAnsi" w:cstheme="minorHAnsi"/>
          <w:sz w:val="24"/>
          <w:szCs w:val="24"/>
        </w:rPr>
      </w:pPr>
      <w:r w:rsidRPr="00191404">
        <w:rPr>
          <w:rFonts w:asciiTheme="minorHAnsi" w:hAnsiTheme="minorHAnsi" w:cstheme="minorHAnsi"/>
          <w:spacing w:val="-4"/>
          <w:sz w:val="24"/>
          <w:szCs w:val="24"/>
        </w:rPr>
        <w:t>3</w:t>
      </w:r>
      <w:r>
        <w:rPr>
          <w:rFonts w:asciiTheme="minorHAnsi" w:hAnsiTheme="minorHAnsi" w:cstheme="minorHAnsi"/>
          <w:spacing w:val="-4"/>
          <w:sz w:val="24"/>
          <w:szCs w:val="24"/>
        </w:rPr>
        <w:t xml:space="preserve"> </w:t>
      </w:r>
      <w:r w:rsidRPr="00191404">
        <w:rPr>
          <w:rFonts w:asciiTheme="minorHAnsi" w:hAnsiTheme="minorHAnsi" w:cstheme="minorHAnsi"/>
          <w:spacing w:val="-4"/>
          <w:sz w:val="24"/>
          <w:szCs w:val="24"/>
        </w:rPr>
        <w:t xml:space="preserve">tema/amaç altında hedeflerin, stratejilerin ve performans göstergelerinin  </w:t>
      </w:r>
      <w:r>
        <w:rPr>
          <w:rFonts w:asciiTheme="minorHAnsi" w:hAnsiTheme="minorHAnsi" w:cstheme="minorHAnsi"/>
          <w:spacing w:val="-4"/>
          <w:sz w:val="24"/>
          <w:szCs w:val="24"/>
        </w:rPr>
        <w:t xml:space="preserve"> </w:t>
      </w:r>
      <w:r w:rsidRPr="00191404">
        <w:rPr>
          <w:rFonts w:asciiTheme="minorHAnsi" w:hAnsiTheme="minorHAnsi" w:cstheme="minorHAnsi"/>
          <w:sz w:val="24"/>
          <w:szCs w:val="24"/>
        </w:rPr>
        <w:t>belirlenmesi için oluşturulmuş anahtar kavramlar yer almaktadır.</w:t>
      </w:r>
    </w:p>
    <w:p w:rsidR="00191404" w:rsidRPr="00191404" w:rsidRDefault="00191404" w:rsidP="00191404">
      <w:pPr>
        <w:spacing w:line="372" w:lineRule="auto"/>
        <w:ind w:left="1750" w:right="1013" w:firstLine="50"/>
        <w:rPr>
          <w:rFonts w:cstheme="minorHAnsi"/>
          <w:sz w:val="24"/>
          <w:szCs w:val="24"/>
        </w:rPr>
      </w:pPr>
      <w:r w:rsidRPr="00191404">
        <w:rPr>
          <w:rFonts w:cstheme="minorHAnsi"/>
          <w:spacing w:val="-2"/>
          <w:sz w:val="24"/>
          <w:szCs w:val="24"/>
        </w:rPr>
        <w:t xml:space="preserve">(Belirtilen hususlar okul ve kurumlar için kullanılabilirse gösterge ve strateji belirlemede yararlanılabilir.) </w:t>
      </w:r>
      <w:r w:rsidRPr="00191404">
        <w:rPr>
          <w:rFonts w:cstheme="minorHAnsi"/>
          <w:sz w:val="24"/>
          <w:szCs w:val="24"/>
        </w:rPr>
        <w:t>Özel olarak sorulması uygun görülenler:</w:t>
      </w:r>
    </w:p>
    <w:p w:rsidR="00191404" w:rsidRPr="00191404" w:rsidRDefault="00191404" w:rsidP="00D80388">
      <w:pPr>
        <w:pStyle w:val="ListeParagraf"/>
        <w:numPr>
          <w:ilvl w:val="0"/>
          <w:numId w:val="18"/>
        </w:numPr>
        <w:tabs>
          <w:tab w:val="left" w:pos="1850"/>
        </w:tabs>
        <w:spacing w:line="206" w:lineRule="exact"/>
        <w:ind w:left="1850" w:hanging="100"/>
        <w:rPr>
          <w:rFonts w:asciiTheme="minorHAnsi" w:hAnsiTheme="minorHAnsi" w:cstheme="minorHAnsi"/>
          <w:sz w:val="24"/>
          <w:szCs w:val="24"/>
        </w:rPr>
      </w:pPr>
      <w:r w:rsidRPr="00191404">
        <w:rPr>
          <w:rFonts w:asciiTheme="minorHAnsi" w:hAnsiTheme="minorHAnsi" w:cstheme="minorHAnsi"/>
          <w:spacing w:val="-4"/>
          <w:sz w:val="24"/>
          <w:szCs w:val="24"/>
        </w:rPr>
        <w:t>Hayat boyu öğrenmeye katılım ve tamamlama</w:t>
      </w:r>
    </w:p>
    <w:p w:rsidR="00191404" w:rsidRPr="00191404" w:rsidRDefault="00191404" w:rsidP="00D80388">
      <w:pPr>
        <w:pStyle w:val="ListeParagraf"/>
        <w:numPr>
          <w:ilvl w:val="0"/>
          <w:numId w:val="18"/>
        </w:numPr>
        <w:tabs>
          <w:tab w:val="left" w:pos="1850"/>
        </w:tabs>
        <w:spacing w:before="86"/>
        <w:ind w:left="1850" w:hanging="100"/>
        <w:rPr>
          <w:rFonts w:asciiTheme="minorHAnsi" w:hAnsiTheme="minorHAnsi" w:cstheme="minorHAnsi"/>
          <w:sz w:val="24"/>
          <w:szCs w:val="24"/>
        </w:rPr>
      </w:pPr>
      <w:r w:rsidRPr="00191404">
        <w:rPr>
          <w:rFonts w:asciiTheme="minorHAnsi" w:hAnsiTheme="minorHAnsi" w:cstheme="minorHAnsi"/>
          <w:spacing w:val="-4"/>
          <w:sz w:val="24"/>
          <w:szCs w:val="24"/>
        </w:rPr>
        <w:t>Bölge bazında tasarlanmış yaygın eğitim kursları</w:t>
      </w:r>
    </w:p>
    <w:p w:rsidR="00191404" w:rsidRPr="00191404" w:rsidRDefault="00191404" w:rsidP="00D80388">
      <w:pPr>
        <w:pStyle w:val="ListeParagraf"/>
        <w:numPr>
          <w:ilvl w:val="0"/>
          <w:numId w:val="18"/>
        </w:numPr>
        <w:tabs>
          <w:tab w:val="left" w:pos="1850"/>
        </w:tabs>
        <w:spacing w:before="106"/>
        <w:ind w:left="1850" w:hanging="100"/>
        <w:rPr>
          <w:rFonts w:asciiTheme="minorHAnsi" w:hAnsiTheme="minorHAnsi" w:cstheme="minorHAnsi"/>
          <w:sz w:val="24"/>
          <w:szCs w:val="24"/>
        </w:rPr>
      </w:pPr>
      <w:r w:rsidRPr="00191404">
        <w:rPr>
          <w:rFonts w:asciiTheme="minorHAnsi" w:hAnsiTheme="minorHAnsi" w:cstheme="minorHAnsi"/>
          <w:spacing w:val="-4"/>
          <w:sz w:val="24"/>
          <w:szCs w:val="24"/>
        </w:rPr>
        <w:t>Kadınlara özgü yaygın eğitimi destekleyici faaliyetler</w:t>
      </w:r>
    </w:p>
    <w:p w:rsidR="0028510D" w:rsidRPr="00D33C29" w:rsidRDefault="00191404" w:rsidP="0028510D">
      <w:pPr>
        <w:pStyle w:val="ListeParagraf"/>
        <w:numPr>
          <w:ilvl w:val="0"/>
          <w:numId w:val="18"/>
        </w:numPr>
        <w:tabs>
          <w:tab w:val="left" w:pos="1850"/>
        </w:tabs>
        <w:spacing w:before="106"/>
        <w:ind w:left="1850" w:hanging="100"/>
        <w:rPr>
          <w:rFonts w:asciiTheme="minorHAnsi" w:hAnsiTheme="minorHAnsi" w:cstheme="minorHAnsi"/>
          <w:sz w:val="24"/>
          <w:szCs w:val="24"/>
        </w:rPr>
        <w:sectPr w:rsidR="0028510D" w:rsidRPr="00D33C29">
          <w:pgSz w:w="11910" w:h="16840"/>
          <w:pgMar w:top="1320" w:right="400" w:bottom="1280" w:left="460" w:header="0" w:footer="1097" w:gutter="0"/>
          <w:cols w:space="708"/>
        </w:sectPr>
      </w:pPr>
      <w:r w:rsidRPr="00191404">
        <w:rPr>
          <w:rFonts w:asciiTheme="minorHAnsi" w:hAnsiTheme="minorHAnsi" w:cstheme="minorHAnsi"/>
          <w:spacing w:val="-4"/>
          <w:sz w:val="24"/>
          <w:szCs w:val="24"/>
        </w:rPr>
        <w:t>Yurt dışında ikamet eden vatandaşların eğitim ve öğretime erişim</w:t>
      </w:r>
    </w:p>
    <w:p w:rsidR="00EA2C70" w:rsidRPr="000F59F6" w:rsidRDefault="00EA2C70" w:rsidP="004A0F81">
      <w:pPr>
        <w:pStyle w:val="GvdeMetni"/>
        <w:spacing w:before="77" w:line="360" w:lineRule="auto"/>
        <w:ind w:left="458" w:right="476"/>
        <w:jc w:val="both"/>
        <w:rPr>
          <w:lang w:val="tr-TR"/>
        </w:rPr>
      </w:pPr>
    </w:p>
    <w:sectPr w:rsidR="00EA2C70" w:rsidRPr="000F59F6" w:rsidSect="00F3211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A6F" w:rsidRDefault="00184A6F" w:rsidP="002074D3">
      <w:pPr>
        <w:spacing w:after="0" w:line="240" w:lineRule="auto"/>
      </w:pPr>
      <w:r>
        <w:separator/>
      </w:r>
    </w:p>
  </w:endnote>
  <w:endnote w:type="continuationSeparator" w:id="0">
    <w:p w:rsidR="00184A6F" w:rsidRDefault="00184A6F" w:rsidP="00207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adea">
    <w:altName w:val="Times New Roman"/>
    <w:charset w:val="A2"/>
    <w:family w:val="roman"/>
    <w:pitch w:val="variable"/>
    <w:sig w:usb0="00000007" w:usb1="00000000" w:usb2="00000000" w:usb3="00000000" w:csb0="00000093"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Narrow">
    <w:altName w:val="Arial"/>
    <w:charset w:val="00"/>
    <w:family w:val="swiss"/>
    <w:pitch w:val="variable"/>
    <w:sig w:usb0="00000001" w:usb1="00000003" w:usb2="00000000" w:usb3="00000000" w:csb0="0000019F" w:csb1="00000000"/>
  </w:font>
  <w:font w:name="Carlito">
    <w:altName w:val="Arial"/>
    <w:charset w:val="00"/>
    <w:family w:val="swiss"/>
    <w:pitch w:val="variable"/>
    <w:sig w:usb0="E10002FF" w:usb1="5000ECFF" w:usb2="00000009"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A6F" w:rsidRDefault="00184A6F" w:rsidP="002074D3">
      <w:pPr>
        <w:spacing w:after="0" w:line="240" w:lineRule="auto"/>
      </w:pPr>
      <w:r>
        <w:separator/>
      </w:r>
    </w:p>
  </w:footnote>
  <w:footnote w:type="continuationSeparator" w:id="0">
    <w:p w:rsidR="00184A6F" w:rsidRDefault="00184A6F" w:rsidP="002074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55E7A"/>
    <w:multiLevelType w:val="hybridMultilevel"/>
    <w:tmpl w:val="CA4A2972"/>
    <w:lvl w:ilvl="0" w:tplc="4AD65396">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tplc="1E389602">
      <w:numFmt w:val="none"/>
      <w:lvlText w:val=""/>
      <w:lvlJc w:val="left"/>
      <w:pPr>
        <w:tabs>
          <w:tab w:val="num" w:pos="360"/>
        </w:tabs>
      </w:pPr>
    </w:lvl>
    <w:lvl w:ilvl="2" w:tplc="4DEE305A">
      <w:numFmt w:val="none"/>
      <w:lvlText w:val=""/>
      <w:lvlJc w:val="left"/>
      <w:pPr>
        <w:tabs>
          <w:tab w:val="num" w:pos="360"/>
        </w:tabs>
      </w:pPr>
    </w:lvl>
    <w:lvl w:ilvl="3" w:tplc="4460754A">
      <w:numFmt w:val="none"/>
      <w:lvlText w:val=""/>
      <w:lvlJc w:val="left"/>
      <w:pPr>
        <w:tabs>
          <w:tab w:val="num" w:pos="360"/>
        </w:tabs>
      </w:pPr>
    </w:lvl>
    <w:lvl w:ilvl="4" w:tplc="07C2078A">
      <w:numFmt w:val="bullet"/>
      <w:lvlText w:val="•"/>
      <w:lvlJc w:val="left"/>
      <w:pPr>
        <w:ind w:left="3080" w:hanging="1044"/>
      </w:pPr>
      <w:rPr>
        <w:rFonts w:hint="default"/>
        <w:lang w:val="tr-TR" w:eastAsia="en-US" w:bidi="ar-SA"/>
      </w:rPr>
    </w:lvl>
    <w:lvl w:ilvl="5" w:tplc="AF2EED70">
      <w:numFmt w:val="bullet"/>
      <w:lvlText w:val="•"/>
      <w:lvlJc w:val="left"/>
      <w:pPr>
        <w:ind w:left="4407" w:hanging="1044"/>
      </w:pPr>
      <w:rPr>
        <w:rFonts w:hint="default"/>
        <w:lang w:val="tr-TR" w:eastAsia="en-US" w:bidi="ar-SA"/>
      </w:rPr>
    </w:lvl>
    <w:lvl w:ilvl="6" w:tplc="A0B6EAFC">
      <w:numFmt w:val="bullet"/>
      <w:lvlText w:val="•"/>
      <w:lvlJc w:val="left"/>
      <w:pPr>
        <w:ind w:left="5735" w:hanging="1044"/>
      </w:pPr>
      <w:rPr>
        <w:rFonts w:hint="default"/>
        <w:lang w:val="tr-TR" w:eastAsia="en-US" w:bidi="ar-SA"/>
      </w:rPr>
    </w:lvl>
    <w:lvl w:ilvl="7" w:tplc="7BF6FB5A">
      <w:numFmt w:val="bullet"/>
      <w:lvlText w:val="•"/>
      <w:lvlJc w:val="left"/>
      <w:pPr>
        <w:ind w:left="7063" w:hanging="1044"/>
      </w:pPr>
      <w:rPr>
        <w:rFonts w:hint="default"/>
        <w:lang w:val="tr-TR" w:eastAsia="en-US" w:bidi="ar-SA"/>
      </w:rPr>
    </w:lvl>
    <w:lvl w:ilvl="8" w:tplc="651C4DFA">
      <w:numFmt w:val="bullet"/>
      <w:lvlText w:val="•"/>
      <w:lvlJc w:val="left"/>
      <w:pPr>
        <w:ind w:left="8390" w:hanging="1044"/>
      </w:pPr>
      <w:rPr>
        <w:rFonts w:hint="default"/>
        <w:lang w:val="tr-TR" w:eastAsia="en-US" w:bidi="ar-SA"/>
      </w:rPr>
    </w:lvl>
  </w:abstractNum>
  <w:abstractNum w:abstractNumId="1">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2">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3">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4">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5">
    <w:nsid w:val="30394075"/>
    <w:multiLevelType w:val="hybridMultilevel"/>
    <w:tmpl w:val="534C1BCC"/>
    <w:lvl w:ilvl="0" w:tplc="D0F84976">
      <w:start w:val="1"/>
      <w:numFmt w:val="decimal"/>
      <w:lvlText w:val="%1."/>
      <w:lvlJc w:val="left"/>
      <w:pPr>
        <w:ind w:left="720" w:hanging="360"/>
      </w:pPr>
      <w:rPr>
        <w:rFonts w:hint="default"/>
      </w:rPr>
    </w:lvl>
    <w:lvl w:ilvl="1" w:tplc="83DCEFD2" w:tentative="1">
      <w:start w:val="1"/>
      <w:numFmt w:val="lowerLetter"/>
      <w:lvlText w:val="%2."/>
      <w:lvlJc w:val="left"/>
      <w:pPr>
        <w:ind w:left="1440" w:hanging="360"/>
      </w:pPr>
    </w:lvl>
    <w:lvl w:ilvl="2" w:tplc="D3FAB404" w:tentative="1">
      <w:start w:val="1"/>
      <w:numFmt w:val="lowerRoman"/>
      <w:lvlText w:val="%3."/>
      <w:lvlJc w:val="right"/>
      <w:pPr>
        <w:ind w:left="2160" w:hanging="180"/>
      </w:pPr>
    </w:lvl>
    <w:lvl w:ilvl="3" w:tplc="866C6088" w:tentative="1">
      <w:start w:val="1"/>
      <w:numFmt w:val="decimal"/>
      <w:lvlText w:val="%4."/>
      <w:lvlJc w:val="left"/>
      <w:pPr>
        <w:ind w:left="2880" w:hanging="360"/>
      </w:pPr>
    </w:lvl>
    <w:lvl w:ilvl="4" w:tplc="BA2A775E" w:tentative="1">
      <w:start w:val="1"/>
      <w:numFmt w:val="lowerLetter"/>
      <w:lvlText w:val="%5."/>
      <w:lvlJc w:val="left"/>
      <w:pPr>
        <w:ind w:left="3600" w:hanging="360"/>
      </w:pPr>
    </w:lvl>
    <w:lvl w:ilvl="5" w:tplc="B1241E38" w:tentative="1">
      <w:start w:val="1"/>
      <w:numFmt w:val="lowerRoman"/>
      <w:lvlText w:val="%6."/>
      <w:lvlJc w:val="right"/>
      <w:pPr>
        <w:ind w:left="4320" w:hanging="180"/>
      </w:pPr>
    </w:lvl>
    <w:lvl w:ilvl="6" w:tplc="B8DAFD22" w:tentative="1">
      <w:start w:val="1"/>
      <w:numFmt w:val="decimal"/>
      <w:lvlText w:val="%7."/>
      <w:lvlJc w:val="left"/>
      <w:pPr>
        <w:ind w:left="5040" w:hanging="360"/>
      </w:pPr>
    </w:lvl>
    <w:lvl w:ilvl="7" w:tplc="994EF5BC" w:tentative="1">
      <w:start w:val="1"/>
      <w:numFmt w:val="lowerLetter"/>
      <w:lvlText w:val="%8."/>
      <w:lvlJc w:val="left"/>
      <w:pPr>
        <w:ind w:left="5760" w:hanging="360"/>
      </w:pPr>
    </w:lvl>
    <w:lvl w:ilvl="8" w:tplc="CE7CEBCC" w:tentative="1">
      <w:start w:val="1"/>
      <w:numFmt w:val="lowerRoman"/>
      <w:lvlText w:val="%9."/>
      <w:lvlJc w:val="right"/>
      <w:pPr>
        <w:ind w:left="6480" w:hanging="180"/>
      </w:pPr>
    </w:lvl>
  </w:abstractNum>
  <w:abstractNum w:abstractNumId="6">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7">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8">
    <w:nsid w:val="341F3BB2"/>
    <w:multiLevelType w:val="hybridMultilevel"/>
    <w:tmpl w:val="A2AAF1FA"/>
    <w:lvl w:ilvl="0" w:tplc="95267176">
      <w:start w:val="1"/>
      <w:numFmt w:val="bullet"/>
      <w:lvlText w:val=""/>
      <w:lvlJc w:val="left"/>
      <w:pPr>
        <w:ind w:left="1429" w:hanging="360"/>
      </w:pPr>
      <w:rPr>
        <w:rFonts w:ascii="Wingdings" w:hAnsi="Wingdings" w:hint="default"/>
      </w:rPr>
    </w:lvl>
    <w:lvl w:ilvl="1" w:tplc="40B49D3C" w:tentative="1">
      <w:start w:val="1"/>
      <w:numFmt w:val="bullet"/>
      <w:lvlText w:val="o"/>
      <w:lvlJc w:val="left"/>
      <w:pPr>
        <w:ind w:left="2149" w:hanging="360"/>
      </w:pPr>
      <w:rPr>
        <w:rFonts w:ascii="Courier New" w:hAnsi="Courier New" w:cs="Courier New" w:hint="default"/>
      </w:rPr>
    </w:lvl>
    <w:lvl w:ilvl="2" w:tplc="A69C33F6" w:tentative="1">
      <w:start w:val="1"/>
      <w:numFmt w:val="bullet"/>
      <w:lvlText w:val=""/>
      <w:lvlJc w:val="left"/>
      <w:pPr>
        <w:ind w:left="2869" w:hanging="360"/>
      </w:pPr>
      <w:rPr>
        <w:rFonts w:ascii="Wingdings" w:hAnsi="Wingdings" w:hint="default"/>
      </w:rPr>
    </w:lvl>
    <w:lvl w:ilvl="3" w:tplc="C1E293FC" w:tentative="1">
      <w:start w:val="1"/>
      <w:numFmt w:val="bullet"/>
      <w:lvlText w:val=""/>
      <w:lvlJc w:val="left"/>
      <w:pPr>
        <w:ind w:left="3589" w:hanging="360"/>
      </w:pPr>
      <w:rPr>
        <w:rFonts w:ascii="Symbol" w:hAnsi="Symbol" w:hint="default"/>
      </w:rPr>
    </w:lvl>
    <w:lvl w:ilvl="4" w:tplc="9028D5E4" w:tentative="1">
      <w:start w:val="1"/>
      <w:numFmt w:val="bullet"/>
      <w:lvlText w:val="o"/>
      <w:lvlJc w:val="left"/>
      <w:pPr>
        <w:ind w:left="4309" w:hanging="360"/>
      </w:pPr>
      <w:rPr>
        <w:rFonts w:ascii="Courier New" w:hAnsi="Courier New" w:cs="Courier New" w:hint="default"/>
      </w:rPr>
    </w:lvl>
    <w:lvl w:ilvl="5" w:tplc="3F283B92" w:tentative="1">
      <w:start w:val="1"/>
      <w:numFmt w:val="bullet"/>
      <w:lvlText w:val=""/>
      <w:lvlJc w:val="left"/>
      <w:pPr>
        <w:ind w:left="5029" w:hanging="360"/>
      </w:pPr>
      <w:rPr>
        <w:rFonts w:ascii="Wingdings" w:hAnsi="Wingdings" w:hint="default"/>
      </w:rPr>
    </w:lvl>
    <w:lvl w:ilvl="6" w:tplc="E23A7164" w:tentative="1">
      <w:start w:val="1"/>
      <w:numFmt w:val="bullet"/>
      <w:lvlText w:val=""/>
      <w:lvlJc w:val="left"/>
      <w:pPr>
        <w:ind w:left="5749" w:hanging="360"/>
      </w:pPr>
      <w:rPr>
        <w:rFonts w:ascii="Symbol" w:hAnsi="Symbol" w:hint="default"/>
      </w:rPr>
    </w:lvl>
    <w:lvl w:ilvl="7" w:tplc="84FAF572" w:tentative="1">
      <w:start w:val="1"/>
      <w:numFmt w:val="bullet"/>
      <w:lvlText w:val="o"/>
      <w:lvlJc w:val="left"/>
      <w:pPr>
        <w:ind w:left="6469" w:hanging="360"/>
      </w:pPr>
      <w:rPr>
        <w:rFonts w:ascii="Courier New" w:hAnsi="Courier New" w:cs="Courier New" w:hint="default"/>
      </w:rPr>
    </w:lvl>
    <w:lvl w:ilvl="8" w:tplc="CB2C0778" w:tentative="1">
      <w:start w:val="1"/>
      <w:numFmt w:val="bullet"/>
      <w:lvlText w:val=""/>
      <w:lvlJc w:val="left"/>
      <w:pPr>
        <w:ind w:left="7189" w:hanging="360"/>
      </w:pPr>
      <w:rPr>
        <w:rFonts w:ascii="Wingdings" w:hAnsi="Wingdings" w:hint="default"/>
      </w:rPr>
    </w:lvl>
  </w:abstractNum>
  <w:abstractNum w:abstractNumId="9">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10">
    <w:nsid w:val="47B52C8F"/>
    <w:multiLevelType w:val="hybridMultilevel"/>
    <w:tmpl w:val="3A8EC000"/>
    <w:lvl w:ilvl="0" w:tplc="86E6CD52">
      <w:start w:val="696"/>
      <w:numFmt w:val="decimal"/>
      <w:lvlText w:val="%1"/>
      <w:lvlJc w:val="left"/>
      <w:pPr>
        <w:ind w:left="1211"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4E501D30"/>
    <w:multiLevelType w:val="hybridMultilevel"/>
    <w:tmpl w:val="02AA93B8"/>
    <w:lvl w:ilvl="0" w:tplc="9BA8013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614559C">
      <w:numFmt w:val="bullet"/>
      <w:lvlText w:val="•"/>
      <w:lvlJc w:val="left"/>
      <w:pPr>
        <w:ind w:left="2616" w:hanging="360"/>
      </w:pPr>
      <w:rPr>
        <w:rFonts w:hint="default"/>
        <w:lang w:val="tr-TR" w:eastAsia="en-US" w:bidi="ar-SA"/>
      </w:rPr>
    </w:lvl>
    <w:lvl w:ilvl="2" w:tplc="9190D936">
      <w:numFmt w:val="bullet"/>
      <w:lvlText w:val="•"/>
      <w:lvlJc w:val="left"/>
      <w:pPr>
        <w:ind w:left="3553" w:hanging="360"/>
      </w:pPr>
      <w:rPr>
        <w:rFonts w:hint="default"/>
        <w:lang w:val="tr-TR" w:eastAsia="en-US" w:bidi="ar-SA"/>
      </w:rPr>
    </w:lvl>
    <w:lvl w:ilvl="3" w:tplc="9CAC15BA">
      <w:numFmt w:val="bullet"/>
      <w:lvlText w:val="•"/>
      <w:lvlJc w:val="left"/>
      <w:pPr>
        <w:ind w:left="4489" w:hanging="360"/>
      </w:pPr>
      <w:rPr>
        <w:rFonts w:hint="default"/>
        <w:lang w:val="tr-TR" w:eastAsia="en-US" w:bidi="ar-SA"/>
      </w:rPr>
    </w:lvl>
    <w:lvl w:ilvl="4" w:tplc="EFE01AB4">
      <w:numFmt w:val="bullet"/>
      <w:lvlText w:val="•"/>
      <w:lvlJc w:val="left"/>
      <w:pPr>
        <w:ind w:left="5426" w:hanging="360"/>
      </w:pPr>
      <w:rPr>
        <w:rFonts w:hint="default"/>
        <w:lang w:val="tr-TR" w:eastAsia="en-US" w:bidi="ar-SA"/>
      </w:rPr>
    </w:lvl>
    <w:lvl w:ilvl="5" w:tplc="AA5C06C2">
      <w:numFmt w:val="bullet"/>
      <w:lvlText w:val="•"/>
      <w:lvlJc w:val="left"/>
      <w:pPr>
        <w:ind w:left="6363" w:hanging="360"/>
      </w:pPr>
      <w:rPr>
        <w:rFonts w:hint="default"/>
        <w:lang w:val="tr-TR" w:eastAsia="en-US" w:bidi="ar-SA"/>
      </w:rPr>
    </w:lvl>
    <w:lvl w:ilvl="6" w:tplc="B400DA34">
      <w:numFmt w:val="bullet"/>
      <w:lvlText w:val="•"/>
      <w:lvlJc w:val="left"/>
      <w:pPr>
        <w:ind w:left="7299" w:hanging="360"/>
      </w:pPr>
      <w:rPr>
        <w:rFonts w:hint="default"/>
        <w:lang w:val="tr-TR" w:eastAsia="en-US" w:bidi="ar-SA"/>
      </w:rPr>
    </w:lvl>
    <w:lvl w:ilvl="7" w:tplc="77B28938">
      <w:numFmt w:val="bullet"/>
      <w:lvlText w:val="•"/>
      <w:lvlJc w:val="left"/>
      <w:pPr>
        <w:ind w:left="8236" w:hanging="360"/>
      </w:pPr>
      <w:rPr>
        <w:rFonts w:hint="default"/>
        <w:lang w:val="tr-TR" w:eastAsia="en-US" w:bidi="ar-SA"/>
      </w:rPr>
    </w:lvl>
    <w:lvl w:ilvl="8" w:tplc="AF76D5CE">
      <w:numFmt w:val="bullet"/>
      <w:lvlText w:val="•"/>
      <w:lvlJc w:val="left"/>
      <w:pPr>
        <w:ind w:left="9173" w:hanging="360"/>
      </w:pPr>
      <w:rPr>
        <w:rFonts w:hint="default"/>
        <w:lang w:val="tr-TR" w:eastAsia="en-US" w:bidi="ar-SA"/>
      </w:rPr>
    </w:lvl>
  </w:abstractNum>
  <w:abstractNum w:abstractNumId="12">
    <w:nsid w:val="5E9249CB"/>
    <w:multiLevelType w:val="hybridMultilevel"/>
    <w:tmpl w:val="58424CE6"/>
    <w:lvl w:ilvl="0" w:tplc="7A16181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41F0003">
      <w:numFmt w:val="bullet"/>
      <w:lvlText w:val="•"/>
      <w:lvlJc w:val="left"/>
      <w:pPr>
        <w:ind w:left="2616" w:hanging="360"/>
      </w:pPr>
      <w:rPr>
        <w:rFonts w:hint="default"/>
        <w:lang w:val="tr-TR" w:eastAsia="en-US" w:bidi="ar-SA"/>
      </w:rPr>
    </w:lvl>
    <w:lvl w:ilvl="2" w:tplc="041F0005">
      <w:numFmt w:val="bullet"/>
      <w:lvlText w:val="•"/>
      <w:lvlJc w:val="left"/>
      <w:pPr>
        <w:ind w:left="3553" w:hanging="360"/>
      </w:pPr>
      <w:rPr>
        <w:rFonts w:hint="default"/>
        <w:lang w:val="tr-TR" w:eastAsia="en-US" w:bidi="ar-SA"/>
      </w:rPr>
    </w:lvl>
    <w:lvl w:ilvl="3" w:tplc="041F0001">
      <w:numFmt w:val="bullet"/>
      <w:lvlText w:val="•"/>
      <w:lvlJc w:val="left"/>
      <w:pPr>
        <w:ind w:left="4489" w:hanging="360"/>
      </w:pPr>
      <w:rPr>
        <w:rFonts w:hint="default"/>
        <w:lang w:val="tr-TR" w:eastAsia="en-US" w:bidi="ar-SA"/>
      </w:rPr>
    </w:lvl>
    <w:lvl w:ilvl="4" w:tplc="041F0003">
      <w:numFmt w:val="bullet"/>
      <w:lvlText w:val="•"/>
      <w:lvlJc w:val="left"/>
      <w:pPr>
        <w:ind w:left="5426" w:hanging="360"/>
      </w:pPr>
      <w:rPr>
        <w:rFonts w:hint="default"/>
        <w:lang w:val="tr-TR" w:eastAsia="en-US" w:bidi="ar-SA"/>
      </w:rPr>
    </w:lvl>
    <w:lvl w:ilvl="5" w:tplc="041F0005">
      <w:numFmt w:val="bullet"/>
      <w:lvlText w:val="•"/>
      <w:lvlJc w:val="left"/>
      <w:pPr>
        <w:ind w:left="6363" w:hanging="360"/>
      </w:pPr>
      <w:rPr>
        <w:rFonts w:hint="default"/>
        <w:lang w:val="tr-TR" w:eastAsia="en-US" w:bidi="ar-SA"/>
      </w:rPr>
    </w:lvl>
    <w:lvl w:ilvl="6" w:tplc="041F0001">
      <w:numFmt w:val="bullet"/>
      <w:lvlText w:val="•"/>
      <w:lvlJc w:val="left"/>
      <w:pPr>
        <w:ind w:left="7299" w:hanging="360"/>
      </w:pPr>
      <w:rPr>
        <w:rFonts w:hint="default"/>
        <w:lang w:val="tr-TR" w:eastAsia="en-US" w:bidi="ar-SA"/>
      </w:rPr>
    </w:lvl>
    <w:lvl w:ilvl="7" w:tplc="041F0003">
      <w:numFmt w:val="bullet"/>
      <w:lvlText w:val="•"/>
      <w:lvlJc w:val="left"/>
      <w:pPr>
        <w:ind w:left="8236" w:hanging="360"/>
      </w:pPr>
      <w:rPr>
        <w:rFonts w:hint="default"/>
        <w:lang w:val="tr-TR" w:eastAsia="en-US" w:bidi="ar-SA"/>
      </w:rPr>
    </w:lvl>
    <w:lvl w:ilvl="8" w:tplc="041F0005">
      <w:numFmt w:val="bullet"/>
      <w:lvlText w:val="•"/>
      <w:lvlJc w:val="left"/>
      <w:pPr>
        <w:ind w:left="9173" w:hanging="360"/>
      </w:pPr>
      <w:rPr>
        <w:rFonts w:hint="default"/>
        <w:lang w:val="tr-TR" w:eastAsia="en-US" w:bidi="ar-SA"/>
      </w:rPr>
    </w:lvl>
  </w:abstractNum>
  <w:abstractNum w:abstractNumId="13">
    <w:nsid w:val="62CB4621"/>
    <w:multiLevelType w:val="hybridMultilevel"/>
    <w:tmpl w:val="3934CA5C"/>
    <w:lvl w:ilvl="0" w:tplc="948EA434">
      <w:start w:val="1"/>
      <w:numFmt w:val="bullet"/>
      <w:lvlText w:val=""/>
      <w:lvlJc w:val="left"/>
      <w:pPr>
        <w:ind w:left="1367" w:hanging="360"/>
      </w:pPr>
      <w:rPr>
        <w:rFonts w:ascii="Symbol" w:hAnsi="Symbol" w:hint="default"/>
      </w:rPr>
    </w:lvl>
    <w:lvl w:ilvl="1" w:tplc="D0CA8596" w:tentative="1">
      <w:start w:val="1"/>
      <w:numFmt w:val="bullet"/>
      <w:lvlText w:val="o"/>
      <w:lvlJc w:val="left"/>
      <w:pPr>
        <w:ind w:left="2087" w:hanging="360"/>
      </w:pPr>
      <w:rPr>
        <w:rFonts w:ascii="Courier New" w:hAnsi="Courier New" w:cs="Courier New" w:hint="default"/>
      </w:rPr>
    </w:lvl>
    <w:lvl w:ilvl="2" w:tplc="690087A8" w:tentative="1">
      <w:start w:val="1"/>
      <w:numFmt w:val="bullet"/>
      <w:lvlText w:val=""/>
      <w:lvlJc w:val="left"/>
      <w:pPr>
        <w:ind w:left="2807" w:hanging="360"/>
      </w:pPr>
      <w:rPr>
        <w:rFonts w:ascii="Wingdings" w:hAnsi="Wingdings" w:hint="default"/>
      </w:rPr>
    </w:lvl>
    <w:lvl w:ilvl="3" w:tplc="D4A8E05A" w:tentative="1">
      <w:start w:val="1"/>
      <w:numFmt w:val="bullet"/>
      <w:lvlText w:val=""/>
      <w:lvlJc w:val="left"/>
      <w:pPr>
        <w:ind w:left="3527" w:hanging="360"/>
      </w:pPr>
      <w:rPr>
        <w:rFonts w:ascii="Symbol" w:hAnsi="Symbol" w:hint="default"/>
      </w:rPr>
    </w:lvl>
    <w:lvl w:ilvl="4" w:tplc="7E26FCE2" w:tentative="1">
      <w:start w:val="1"/>
      <w:numFmt w:val="bullet"/>
      <w:lvlText w:val="o"/>
      <w:lvlJc w:val="left"/>
      <w:pPr>
        <w:ind w:left="4247" w:hanging="360"/>
      </w:pPr>
      <w:rPr>
        <w:rFonts w:ascii="Courier New" w:hAnsi="Courier New" w:cs="Courier New" w:hint="default"/>
      </w:rPr>
    </w:lvl>
    <w:lvl w:ilvl="5" w:tplc="0E461A16" w:tentative="1">
      <w:start w:val="1"/>
      <w:numFmt w:val="bullet"/>
      <w:lvlText w:val=""/>
      <w:lvlJc w:val="left"/>
      <w:pPr>
        <w:ind w:left="4967" w:hanging="360"/>
      </w:pPr>
      <w:rPr>
        <w:rFonts w:ascii="Wingdings" w:hAnsi="Wingdings" w:hint="default"/>
      </w:rPr>
    </w:lvl>
    <w:lvl w:ilvl="6" w:tplc="37786EA0" w:tentative="1">
      <w:start w:val="1"/>
      <w:numFmt w:val="bullet"/>
      <w:lvlText w:val=""/>
      <w:lvlJc w:val="left"/>
      <w:pPr>
        <w:ind w:left="5687" w:hanging="360"/>
      </w:pPr>
      <w:rPr>
        <w:rFonts w:ascii="Symbol" w:hAnsi="Symbol" w:hint="default"/>
      </w:rPr>
    </w:lvl>
    <w:lvl w:ilvl="7" w:tplc="87BCB9B6" w:tentative="1">
      <w:start w:val="1"/>
      <w:numFmt w:val="bullet"/>
      <w:lvlText w:val="o"/>
      <w:lvlJc w:val="left"/>
      <w:pPr>
        <w:ind w:left="6407" w:hanging="360"/>
      </w:pPr>
      <w:rPr>
        <w:rFonts w:ascii="Courier New" w:hAnsi="Courier New" w:cs="Courier New" w:hint="default"/>
      </w:rPr>
    </w:lvl>
    <w:lvl w:ilvl="8" w:tplc="2DC6512C" w:tentative="1">
      <w:start w:val="1"/>
      <w:numFmt w:val="bullet"/>
      <w:lvlText w:val=""/>
      <w:lvlJc w:val="left"/>
      <w:pPr>
        <w:ind w:left="7127" w:hanging="360"/>
      </w:pPr>
      <w:rPr>
        <w:rFonts w:ascii="Wingdings" w:hAnsi="Wingdings" w:hint="default"/>
      </w:rPr>
    </w:lvl>
  </w:abstractNum>
  <w:abstractNum w:abstractNumId="14">
    <w:nsid w:val="63B1510D"/>
    <w:multiLevelType w:val="hybridMultilevel"/>
    <w:tmpl w:val="6C66EA80"/>
    <w:lvl w:ilvl="0" w:tplc="B1CEA15E">
      <w:start w:val="1"/>
      <w:numFmt w:val="bullet"/>
      <w:lvlText w:val=""/>
      <w:lvlJc w:val="left"/>
      <w:pPr>
        <w:ind w:left="1198" w:hanging="360"/>
      </w:pPr>
      <w:rPr>
        <w:rFonts w:ascii="Symbol" w:hAnsi="Symbol" w:hint="default"/>
      </w:rPr>
    </w:lvl>
    <w:lvl w:ilvl="1" w:tplc="16483D12" w:tentative="1">
      <w:start w:val="1"/>
      <w:numFmt w:val="bullet"/>
      <w:lvlText w:val="o"/>
      <w:lvlJc w:val="left"/>
      <w:pPr>
        <w:ind w:left="1918" w:hanging="360"/>
      </w:pPr>
      <w:rPr>
        <w:rFonts w:ascii="Courier New" w:hAnsi="Courier New" w:cs="Courier New" w:hint="default"/>
      </w:rPr>
    </w:lvl>
    <w:lvl w:ilvl="2" w:tplc="426EF02C" w:tentative="1">
      <w:start w:val="1"/>
      <w:numFmt w:val="bullet"/>
      <w:lvlText w:val=""/>
      <w:lvlJc w:val="left"/>
      <w:pPr>
        <w:ind w:left="2638" w:hanging="360"/>
      </w:pPr>
      <w:rPr>
        <w:rFonts w:ascii="Wingdings" w:hAnsi="Wingdings" w:hint="default"/>
      </w:rPr>
    </w:lvl>
    <w:lvl w:ilvl="3" w:tplc="838E8862" w:tentative="1">
      <w:start w:val="1"/>
      <w:numFmt w:val="bullet"/>
      <w:lvlText w:val=""/>
      <w:lvlJc w:val="left"/>
      <w:pPr>
        <w:ind w:left="3358" w:hanging="360"/>
      </w:pPr>
      <w:rPr>
        <w:rFonts w:ascii="Symbol" w:hAnsi="Symbol" w:hint="default"/>
      </w:rPr>
    </w:lvl>
    <w:lvl w:ilvl="4" w:tplc="B5C49064" w:tentative="1">
      <w:start w:val="1"/>
      <w:numFmt w:val="bullet"/>
      <w:lvlText w:val="o"/>
      <w:lvlJc w:val="left"/>
      <w:pPr>
        <w:ind w:left="4078" w:hanging="360"/>
      </w:pPr>
      <w:rPr>
        <w:rFonts w:ascii="Courier New" w:hAnsi="Courier New" w:cs="Courier New" w:hint="default"/>
      </w:rPr>
    </w:lvl>
    <w:lvl w:ilvl="5" w:tplc="EFA0938A" w:tentative="1">
      <w:start w:val="1"/>
      <w:numFmt w:val="bullet"/>
      <w:lvlText w:val=""/>
      <w:lvlJc w:val="left"/>
      <w:pPr>
        <w:ind w:left="4798" w:hanging="360"/>
      </w:pPr>
      <w:rPr>
        <w:rFonts w:ascii="Wingdings" w:hAnsi="Wingdings" w:hint="default"/>
      </w:rPr>
    </w:lvl>
    <w:lvl w:ilvl="6" w:tplc="AB80D8E8" w:tentative="1">
      <w:start w:val="1"/>
      <w:numFmt w:val="bullet"/>
      <w:lvlText w:val=""/>
      <w:lvlJc w:val="left"/>
      <w:pPr>
        <w:ind w:left="5518" w:hanging="360"/>
      </w:pPr>
      <w:rPr>
        <w:rFonts w:ascii="Symbol" w:hAnsi="Symbol" w:hint="default"/>
      </w:rPr>
    </w:lvl>
    <w:lvl w:ilvl="7" w:tplc="F70E98E8" w:tentative="1">
      <w:start w:val="1"/>
      <w:numFmt w:val="bullet"/>
      <w:lvlText w:val="o"/>
      <w:lvlJc w:val="left"/>
      <w:pPr>
        <w:ind w:left="6238" w:hanging="360"/>
      </w:pPr>
      <w:rPr>
        <w:rFonts w:ascii="Courier New" w:hAnsi="Courier New" w:cs="Courier New" w:hint="default"/>
      </w:rPr>
    </w:lvl>
    <w:lvl w:ilvl="8" w:tplc="82F0CC70" w:tentative="1">
      <w:start w:val="1"/>
      <w:numFmt w:val="bullet"/>
      <w:lvlText w:val=""/>
      <w:lvlJc w:val="left"/>
      <w:pPr>
        <w:ind w:left="6958" w:hanging="360"/>
      </w:pPr>
      <w:rPr>
        <w:rFonts w:ascii="Wingdings" w:hAnsi="Wingdings" w:hint="default"/>
      </w:rPr>
    </w:lvl>
  </w:abstractNum>
  <w:abstractNum w:abstractNumId="15">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16">
    <w:nsid w:val="6B5D258A"/>
    <w:multiLevelType w:val="hybridMultilevel"/>
    <w:tmpl w:val="9496B01E"/>
    <w:lvl w:ilvl="0" w:tplc="5D9A6366">
      <w:start w:val="1"/>
      <w:numFmt w:val="bullet"/>
      <w:lvlText w:val=""/>
      <w:lvlJc w:val="left"/>
      <w:pPr>
        <w:ind w:left="720" w:hanging="360"/>
      </w:pPr>
      <w:rPr>
        <w:rFonts w:ascii="Symbol" w:hAnsi="Symbol" w:hint="default"/>
      </w:rPr>
    </w:lvl>
    <w:lvl w:ilvl="1" w:tplc="C1F6A70C" w:tentative="1">
      <w:start w:val="1"/>
      <w:numFmt w:val="bullet"/>
      <w:lvlText w:val="o"/>
      <w:lvlJc w:val="left"/>
      <w:pPr>
        <w:ind w:left="1440" w:hanging="360"/>
      </w:pPr>
      <w:rPr>
        <w:rFonts w:ascii="Courier New" w:hAnsi="Courier New" w:cs="Courier New" w:hint="default"/>
      </w:rPr>
    </w:lvl>
    <w:lvl w:ilvl="2" w:tplc="E60E4B1A" w:tentative="1">
      <w:start w:val="1"/>
      <w:numFmt w:val="bullet"/>
      <w:lvlText w:val=""/>
      <w:lvlJc w:val="left"/>
      <w:pPr>
        <w:ind w:left="2160" w:hanging="360"/>
      </w:pPr>
      <w:rPr>
        <w:rFonts w:ascii="Wingdings" w:hAnsi="Wingdings" w:hint="default"/>
      </w:rPr>
    </w:lvl>
    <w:lvl w:ilvl="3" w:tplc="9FFC0B20" w:tentative="1">
      <w:start w:val="1"/>
      <w:numFmt w:val="bullet"/>
      <w:lvlText w:val=""/>
      <w:lvlJc w:val="left"/>
      <w:pPr>
        <w:ind w:left="2880" w:hanging="360"/>
      </w:pPr>
      <w:rPr>
        <w:rFonts w:ascii="Symbol" w:hAnsi="Symbol" w:hint="default"/>
      </w:rPr>
    </w:lvl>
    <w:lvl w:ilvl="4" w:tplc="368294C0" w:tentative="1">
      <w:start w:val="1"/>
      <w:numFmt w:val="bullet"/>
      <w:lvlText w:val="o"/>
      <w:lvlJc w:val="left"/>
      <w:pPr>
        <w:ind w:left="3600" w:hanging="360"/>
      </w:pPr>
      <w:rPr>
        <w:rFonts w:ascii="Courier New" w:hAnsi="Courier New" w:cs="Courier New" w:hint="default"/>
      </w:rPr>
    </w:lvl>
    <w:lvl w:ilvl="5" w:tplc="36B649C0" w:tentative="1">
      <w:start w:val="1"/>
      <w:numFmt w:val="bullet"/>
      <w:lvlText w:val=""/>
      <w:lvlJc w:val="left"/>
      <w:pPr>
        <w:ind w:left="4320" w:hanging="360"/>
      </w:pPr>
      <w:rPr>
        <w:rFonts w:ascii="Wingdings" w:hAnsi="Wingdings" w:hint="default"/>
      </w:rPr>
    </w:lvl>
    <w:lvl w:ilvl="6" w:tplc="E0CECB24" w:tentative="1">
      <w:start w:val="1"/>
      <w:numFmt w:val="bullet"/>
      <w:lvlText w:val=""/>
      <w:lvlJc w:val="left"/>
      <w:pPr>
        <w:ind w:left="5040" w:hanging="360"/>
      </w:pPr>
      <w:rPr>
        <w:rFonts w:ascii="Symbol" w:hAnsi="Symbol" w:hint="default"/>
      </w:rPr>
    </w:lvl>
    <w:lvl w:ilvl="7" w:tplc="E05CC618" w:tentative="1">
      <w:start w:val="1"/>
      <w:numFmt w:val="bullet"/>
      <w:lvlText w:val="o"/>
      <w:lvlJc w:val="left"/>
      <w:pPr>
        <w:ind w:left="5760" w:hanging="360"/>
      </w:pPr>
      <w:rPr>
        <w:rFonts w:ascii="Courier New" w:hAnsi="Courier New" w:cs="Courier New" w:hint="default"/>
      </w:rPr>
    </w:lvl>
    <w:lvl w:ilvl="8" w:tplc="FCF03BFA" w:tentative="1">
      <w:start w:val="1"/>
      <w:numFmt w:val="bullet"/>
      <w:lvlText w:val=""/>
      <w:lvlJc w:val="left"/>
      <w:pPr>
        <w:ind w:left="6480" w:hanging="360"/>
      </w:pPr>
      <w:rPr>
        <w:rFonts w:ascii="Wingdings" w:hAnsi="Wingdings" w:hint="default"/>
      </w:rPr>
    </w:lvl>
  </w:abstractNum>
  <w:abstractNum w:abstractNumId="17">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18">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9">
    <w:nsid w:val="70007369"/>
    <w:multiLevelType w:val="hybridMultilevel"/>
    <w:tmpl w:val="A2728238"/>
    <w:lvl w:ilvl="0" w:tplc="336638FE">
      <w:start w:val="1"/>
      <w:numFmt w:val="bullet"/>
      <w:lvlText w:val=""/>
      <w:lvlJc w:val="left"/>
      <w:pPr>
        <w:ind w:left="720" w:hanging="360"/>
      </w:pPr>
      <w:rPr>
        <w:rFonts w:ascii="Symbol" w:hAnsi="Symbol" w:hint="default"/>
      </w:rPr>
    </w:lvl>
    <w:lvl w:ilvl="1" w:tplc="ED88092A" w:tentative="1">
      <w:start w:val="1"/>
      <w:numFmt w:val="bullet"/>
      <w:lvlText w:val="o"/>
      <w:lvlJc w:val="left"/>
      <w:pPr>
        <w:ind w:left="1440" w:hanging="360"/>
      </w:pPr>
      <w:rPr>
        <w:rFonts w:ascii="Courier New" w:hAnsi="Courier New" w:cs="Courier New" w:hint="default"/>
      </w:rPr>
    </w:lvl>
    <w:lvl w:ilvl="2" w:tplc="DFF8DB70" w:tentative="1">
      <w:start w:val="1"/>
      <w:numFmt w:val="bullet"/>
      <w:lvlText w:val=""/>
      <w:lvlJc w:val="left"/>
      <w:pPr>
        <w:ind w:left="2160" w:hanging="360"/>
      </w:pPr>
      <w:rPr>
        <w:rFonts w:ascii="Wingdings" w:hAnsi="Wingdings" w:hint="default"/>
      </w:rPr>
    </w:lvl>
    <w:lvl w:ilvl="3" w:tplc="E1CE4930" w:tentative="1">
      <w:start w:val="1"/>
      <w:numFmt w:val="bullet"/>
      <w:lvlText w:val=""/>
      <w:lvlJc w:val="left"/>
      <w:pPr>
        <w:ind w:left="2880" w:hanging="360"/>
      </w:pPr>
      <w:rPr>
        <w:rFonts w:ascii="Symbol" w:hAnsi="Symbol" w:hint="default"/>
      </w:rPr>
    </w:lvl>
    <w:lvl w:ilvl="4" w:tplc="3F262412" w:tentative="1">
      <w:start w:val="1"/>
      <w:numFmt w:val="bullet"/>
      <w:lvlText w:val="o"/>
      <w:lvlJc w:val="left"/>
      <w:pPr>
        <w:ind w:left="3600" w:hanging="360"/>
      </w:pPr>
      <w:rPr>
        <w:rFonts w:ascii="Courier New" w:hAnsi="Courier New" w:cs="Courier New" w:hint="default"/>
      </w:rPr>
    </w:lvl>
    <w:lvl w:ilvl="5" w:tplc="1DD493F8" w:tentative="1">
      <w:start w:val="1"/>
      <w:numFmt w:val="bullet"/>
      <w:lvlText w:val=""/>
      <w:lvlJc w:val="left"/>
      <w:pPr>
        <w:ind w:left="4320" w:hanging="360"/>
      </w:pPr>
      <w:rPr>
        <w:rFonts w:ascii="Wingdings" w:hAnsi="Wingdings" w:hint="default"/>
      </w:rPr>
    </w:lvl>
    <w:lvl w:ilvl="6" w:tplc="38964D10" w:tentative="1">
      <w:start w:val="1"/>
      <w:numFmt w:val="bullet"/>
      <w:lvlText w:val=""/>
      <w:lvlJc w:val="left"/>
      <w:pPr>
        <w:ind w:left="5040" w:hanging="360"/>
      </w:pPr>
      <w:rPr>
        <w:rFonts w:ascii="Symbol" w:hAnsi="Symbol" w:hint="default"/>
      </w:rPr>
    </w:lvl>
    <w:lvl w:ilvl="7" w:tplc="DFD4456E" w:tentative="1">
      <w:start w:val="1"/>
      <w:numFmt w:val="bullet"/>
      <w:lvlText w:val="o"/>
      <w:lvlJc w:val="left"/>
      <w:pPr>
        <w:ind w:left="5760" w:hanging="360"/>
      </w:pPr>
      <w:rPr>
        <w:rFonts w:ascii="Courier New" w:hAnsi="Courier New" w:cs="Courier New" w:hint="default"/>
      </w:rPr>
    </w:lvl>
    <w:lvl w:ilvl="8" w:tplc="1E5069B4" w:tentative="1">
      <w:start w:val="1"/>
      <w:numFmt w:val="bullet"/>
      <w:lvlText w:val=""/>
      <w:lvlJc w:val="left"/>
      <w:pPr>
        <w:ind w:left="6480" w:hanging="360"/>
      </w:pPr>
      <w:rPr>
        <w:rFonts w:ascii="Wingdings" w:hAnsi="Wingdings" w:hint="default"/>
      </w:rPr>
    </w:lvl>
  </w:abstractNum>
  <w:abstractNum w:abstractNumId="20">
    <w:nsid w:val="723A5F52"/>
    <w:multiLevelType w:val="hybridMultilevel"/>
    <w:tmpl w:val="2C402184"/>
    <w:lvl w:ilvl="0" w:tplc="CD7A3886">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DF3A3980">
      <w:numFmt w:val="bullet"/>
      <w:lvlText w:val="•"/>
      <w:lvlJc w:val="left"/>
      <w:pPr>
        <w:ind w:left="2688" w:hanging="624"/>
      </w:pPr>
      <w:rPr>
        <w:rFonts w:hint="default"/>
        <w:lang w:val="tr-TR" w:eastAsia="en-US" w:bidi="ar-SA"/>
      </w:rPr>
    </w:lvl>
    <w:lvl w:ilvl="2" w:tplc="60C24F64">
      <w:numFmt w:val="bullet"/>
      <w:lvlText w:val="•"/>
      <w:lvlJc w:val="left"/>
      <w:pPr>
        <w:ind w:left="3617" w:hanging="624"/>
      </w:pPr>
      <w:rPr>
        <w:rFonts w:hint="default"/>
        <w:lang w:val="tr-TR" w:eastAsia="en-US" w:bidi="ar-SA"/>
      </w:rPr>
    </w:lvl>
    <w:lvl w:ilvl="3" w:tplc="3BB01C42">
      <w:numFmt w:val="bullet"/>
      <w:lvlText w:val="•"/>
      <w:lvlJc w:val="left"/>
      <w:pPr>
        <w:ind w:left="4545" w:hanging="624"/>
      </w:pPr>
      <w:rPr>
        <w:rFonts w:hint="default"/>
        <w:lang w:val="tr-TR" w:eastAsia="en-US" w:bidi="ar-SA"/>
      </w:rPr>
    </w:lvl>
    <w:lvl w:ilvl="4" w:tplc="894C8A40">
      <w:numFmt w:val="bullet"/>
      <w:lvlText w:val="•"/>
      <w:lvlJc w:val="left"/>
      <w:pPr>
        <w:ind w:left="5474" w:hanging="624"/>
      </w:pPr>
      <w:rPr>
        <w:rFonts w:hint="default"/>
        <w:lang w:val="tr-TR" w:eastAsia="en-US" w:bidi="ar-SA"/>
      </w:rPr>
    </w:lvl>
    <w:lvl w:ilvl="5" w:tplc="5C42D7DA">
      <w:numFmt w:val="bullet"/>
      <w:lvlText w:val="•"/>
      <w:lvlJc w:val="left"/>
      <w:pPr>
        <w:ind w:left="6403" w:hanging="624"/>
      </w:pPr>
      <w:rPr>
        <w:rFonts w:hint="default"/>
        <w:lang w:val="tr-TR" w:eastAsia="en-US" w:bidi="ar-SA"/>
      </w:rPr>
    </w:lvl>
    <w:lvl w:ilvl="6" w:tplc="67965B5E">
      <w:numFmt w:val="bullet"/>
      <w:lvlText w:val="•"/>
      <w:lvlJc w:val="left"/>
      <w:pPr>
        <w:ind w:left="7331" w:hanging="624"/>
      </w:pPr>
      <w:rPr>
        <w:rFonts w:hint="default"/>
        <w:lang w:val="tr-TR" w:eastAsia="en-US" w:bidi="ar-SA"/>
      </w:rPr>
    </w:lvl>
    <w:lvl w:ilvl="7" w:tplc="9B4AF216">
      <w:numFmt w:val="bullet"/>
      <w:lvlText w:val="•"/>
      <w:lvlJc w:val="left"/>
      <w:pPr>
        <w:ind w:left="8260" w:hanging="624"/>
      </w:pPr>
      <w:rPr>
        <w:rFonts w:hint="default"/>
        <w:lang w:val="tr-TR" w:eastAsia="en-US" w:bidi="ar-SA"/>
      </w:rPr>
    </w:lvl>
    <w:lvl w:ilvl="8" w:tplc="E452D75E">
      <w:numFmt w:val="bullet"/>
      <w:lvlText w:val="•"/>
      <w:lvlJc w:val="left"/>
      <w:pPr>
        <w:ind w:left="9189" w:hanging="624"/>
      </w:pPr>
      <w:rPr>
        <w:rFonts w:hint="default"/>
        <w:lang w:val="tr-TR" w:eastAsia="en-US" w:bidi="ar-SA"/>
      </w:rPr>
    </w:lvl>
  </w:abstractNum>
  <w:abstractNum w:abstractNumId="21">
    <w:nsid w:val="78CF69D8"/>
    <w:multiLevelType w:val="hybridMultilevel"/>
    <w:tmpl w:val="A9D4ACE8"/>
    <w:lvl w:ilvl="0" w:tplc="91749872">
      <w:start w:val="3"/>
      <w:numFmt w:val="decimal"/>
      <w:lvlText w:val="%1."/>
      <w:lvlJc w:val="left"/>
      <w:pPr>
        <w:ind w:left="478" w:hanging="360"/>
      </w:pPr>
      <w:rPr>
        <w:rFonts w:hint="default"/>
      </w:rPr>
    </w:lvl>
    <w:lvl w:ilvl="1" w:tplc="C51A0F4E" w:tentative="1">
      <w:start w:val="1"/>
      <w:numFmt w:val="lowerLetter"/>
      <w:lvlText w:val="%2."/>
      <w:lvlJc w:val="left"/>
      <w:pPr>
        <w:ind w:left="1198" w:hanging="360"/>
      </w:pPr>
    </w:lvl>
    <w:lvl w:ilvl="2" w:tplc="6F58E446" w:tentative="1">
      <w:start w:val="1"/>
      <w:numFmt w:val="lowerRoman"/>
      <w:lvlText w:val="%3."/>
      <w:lvlJc w:val="right"/>
      <w:pPr>
        <w:ind w:left="1918" w:hanging="180"/>
      </w:pPr>
    </w:lvl>
    <w:lvl w:ilvl="3" w:tplc="ED2E860E" w:tentative="1">
      <w:start w:val="1"/>
      <w:numFmt w:val="decimal"/>
      <w:lvlText w:val="%4."/>
      <w:lvlJc w:val="left"/>
      <w:pPr>
        <w:ind w:left="2638" w:hanging="360"/>
      </w:pPr>
    </w:lvl>
    <w:lvl w:ilvl="4" w:tplc="47166BA0" w:tentative="1">
      <w:start w:val="1"/>
      <w:numFmt w:val="lowerLetter"/>
      <w:lvlText w:val="%5."/>
      <w:lvlJc w:val="left"/>
      <w:pPr>
        <w:ind w:left="3358" w:hanging="360"/>
      </w:pPr>
    </w:lvl>
    <w:lvl w:ilvl="5" w:tplc="6E10FE70" w:tentative="1">
      <w:start w:val="1"/>
      <w:numFmt w:val="lowerRoman"/>
      <w:lvlText w:val="%6."/>
      <w:lvlJc w:val="right"/>
      <w:pPr>
        <w:ind w:left="4078" w:hanging="180"/>
      </w:pPr>
    </w:lvl>
    <w:lvl w:ilvl="6" w:tplc="BCCC5FF2" w:tentative="1">
      <w:start w:val="1"/>
      <w:numFmt w:val="decimal"/>
      <w:lvlText w:val="%7."/>
      <w:lvlJc w:val="left"/>
      <w:pPr>
        <w:ind w:left="4798" w:hanging="360"/>
      </w:pPr>
    </w:lvl>
    <w:lvl w:ilvl="7" w:tplc="41B4077E" w:tentative="1">
      <w:start w:val="1"/>
      <w:numFmt w:val="lowerLetter"/>
      <w:lvlText w:val="%8."/>
      <w:lvlJc w:val="left"/>
      <w:pPr>
        <w:ind w:left="5518" w:hanging="360"/>
      </w:pPr>
    </w:lvl>
    <w:lvl w:ilvl="8" w:tplc="C624F0F6" w:tentative="1">
      <w:start w:val="1"/>
      <w:numFmt w:val="lowerRoman"/>
      <w:lvlText w:val="%9."/>
      <w:lvlJc w:val="right"/>
      <w:pPr>
        <w:ind w:left="6238" w:hanging="180"/>
      </w:pPr>
    </w:lvl>
  </w:abstractNum>
  <w:num w:numId="1">
    <w:abstractNumId w:val="3"/>
  </w:num>
  <w:num w:numId="2">
    <w:abstractNumId w:val="9"/>
  </w:num>
  <w:num w:numId="3">
    <w:abstractNumId w:val="15"/>
  </w:num>
  <w:num w:numId="4">
    <w:abstractNumId w:val="17"/>
  </w:num>
  <w:num w:numId="5">
    <w:abstractNumId w:val="4"/>
  </w:num>
  <w:num w:numId="6">
    <w:abstractNumId w:val="1"/>
  </w:num>
  <w:num w:numId="7">
    <w:abstractNumId w:val="18"/>
  </w:num>
  <w:num w:numId="8">
    <w:abstractNumId w:val="6"/>
  </w:num>
  <w:num w:numId="9">
    <w:abstractNumId w:val="7"/>
  </w:num>
  <w:num w:numId="10">
    <w:abstractNumId w:val="2"/>
  </w:num>
  <w:num w:numId="11">
    <w:abstractNumId w:val="5"/>
  </w:num>
  <w:num w:numId="12">
    <w:abstractNumId w:val="8"/>
  </w:num>
  <w:num w:numId="13">
    <w:abstractNumId w:val="21"/>
  </w:num>
  <w:num w:numId="14">
    <w:abstractNumId w:val="14"/>
  </w:num>
  <w:num w:numId="15">
    <w:abstractNumId w:val="13"/>
  </w:num>
  <w:num w:numId="16">
    <w:abstractNumId w:val="16"/>
  </w:num>
  <w:num w:numId="17">
    <w:abstractNumId w:val="19"/>
  </w:num>
  <w:num w:numId="18">
    <w:abstractNumId w:val="20"/>
  </w:num>
  <w:num w:numId="19">
    <w:abstractNumId w:val="0"/>
  </w:num>
  <w:num w:numId="20">
    <w:abstractNumId w:val="11"/>
  </w:num>
  <w:num w:numId="21">
    <w:abstractNumId w:val="12"/>
  </w:num>
  <w:num w:numId="22">
    <w:abstractNumId w:val="1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2153C"/>
    <w:rsid w:val="00015BC5"/>
    <w:rsid w:val="00015D45"/>
    <w:rsid w:val="00051983"/>
    <w:rsid w:val="00054B11"/>
    <w:rsid w:val="00060A14"/>
    <w:rsid w:val="000808CC"/>
    <w:rsid w:val="00082E05"/>
    <w:rsid w:val="00090AF1"/>
    <w:rsid w:val="00094EE9"/>
    <w:rsid w:val="000974EC"/>
    <w:rsid w:val="000A40A5"/>
    <w:rsid w:val="000A4A34"/>
    <w:rsid w:val="000A6F38"/>
    <w:rsid w:val="000B77A6"/>
    <w:rsid w:val="000C2C3A"/>
    <w:rsid w:val="000D3B36"/>
    <w:rsid w:val="000E56AF"/>
    <w:rsid w:val="000F2B2D"/>
    <w:rsid w:val="000F59F6"/>
    <w:rsid w:val="000F6280"/>
    <w:rsid w:val="000F7A77"/>
    <w:rsid w:val="0012153C"/>
    <w:rsid w:val="00122DD1"/>
    <w:rsid w:val="0012645D"/>
    <w:rsid w:val="00142D2F"/>
    <w:rsid w:val="001453A9"/>
    <w:rsid w:val="00145C93"/>
    <w:rsid w:val="001610FB"/>
    <w:rsid w:val="00172848"/>
    <w:rsid w:val="00172F65"/>
    <w:rsid w:val="0018107A"/>
    <w:rsid w:val="00184A6F"/>
    <w:rsid w:val="00187476"/>
    <w:rsid w:val="00191404"/>
    <w:rsid w:val="001A5031"/>
    <w:rsid w:val="001B4434"/>
    <w:rsid w:val="001B6852"/>
    <w:rsid w:val="001E0A0C"/>
    <w:rsid w:val="001F5AA7"/>
    <w:rsid w:val="00200168"/>
    <w:rsid w:val="002074D3"/>
    <w:rsid w:val="002340DF"/>
    <w:rsid w:val="002344A6"/>
    <w:rsid w:val="00243792"/>
    <w:rsid w:val="00244451"/>
    <w:rsid w:val="00244DA1"/>
    <w:rsid w:val="002450C4"/>
    <w:rsid w:val="0026461E"/>
    <w:rsid w:val="00272413"/>
    <w:rsid w:val="0028510D"/>
    <w:rsid w:val="002A1EBB"/>
    <w:rsid w:val="002A3365"/>
    <w:rsid w:val="002B1263"/>
    <w:rsid w:val="002B7F93"/>
    <w:rsid w:val="002B7FD4"/>
    <w:rsid w:val="002E1220"/>
    <w:rsid w:val="002F6EC6"/>
    <w:rsid w:val="003102C7"/>
    <w:rsid w:val="00326383"/>
    <w:rsid w:val="00333866"/>
    <w:rsid w:val="00335B12"/>
    <w:rsid w:val="00346FB5"/>
    <w:rsid w:val="00354667"/>
    <w:rsid w:val="0035575E"/>
    <w:rsid w:val="00363082"/>
    <w:rsid w:val="00375FBC"/>
    <w:rsid w:val="003A0462"/>
    <w:rsid w:val="003B0AAF"/>
    <w:rsid w:val="003B3D39"/>
    <w:rsid w:val="003B4AC9"/>
    <w:rsid w:val="003D031F"/>
    <w:rsid w:val="003F2525"/>
    <w:rsid w:val="003F4D40"/>
    <w:rsid w:val="003F58B8"/>
    <w:rsid w:val="003F5AB6"/>
    <w:rsid w:val="0041735B"/>
    <w:rsid w:val="004207C4"/>
    <w:rsid w:val="00456F9D"/>
    <w:rsid w:val="004813E0"/>
    <w:rsid w:val="00483364"/>
    <w:rsid w:val="00494C6E"/>
    <w:rsid w:val="00495C23"/>
    <w:rsid w:val="004A0F81"/>
    <w:rsid w:val="004C4524"/>
    <w:rsid w:val="004F6E8D"/>
    <w:rsid w:val="00500C25"/>
    <w:rsid w:val="005066F2"/>
    <w:rsid w:val="0051083D"/>
    <w:rsid w:val="005131F2"/>
    <w:rsid w:val="00513322"/>
    <w:rsid w:val="005457CB"/>
    <w:rsid w:val="005463DA"/>
    <w:rsid w:val="00551F32"/>
    <w:rsid w:val="0056540A"/>
    <w:rsid w:val="005B428F"/>
    <w:rsid w:val="005C0707"/>
    <w:rsid w:val="005C671E"/>
    <w:rsid w:val="005C6987"/>
    <w:rsid w:val="005E5DB7"/>
    <w:rsid w:val="005E7D63"/>
    <w:rsid w:val="005F5D6B"/>
    <w:rsid w:val="00610B75"/>
    <w:rsid w:val="00617C76"/>
    <w:rsid w:val="00623644"/>
    <w:rsid w:val="006438A9"/>
    <w:rsid w:val="00652D25"/>
    <w:rsid w:val="0065526E"/>
    <w:rsid w:val="006A33C4"/>
    <w:rsid w:val="006B33CB"/>
    <w:rsid w:val="006B5FD8"/>
    <w:rsid w:val="006D5244"/>
    <w:rsid w:val="006E1926"/>
    <w:rsid w:val="006E1E1A"/>
    <w:rsid w:val="006F6E4A"/>
    <w:rsid w:val="00734213"/>
    <w:rsid w:val="00737D6A"/>
    <w:rsid w:val="00737DBF"/>
    <w:rsid w:val="00751BA6"/>
    <w:rsid w:val="007805E9"/>
    <w:rsid w:val="00797449"/>
    <w:rsid w:val="007A6B27"/>
    <w:rsid w:val="007A7EFC"/>
    <w:rsid w:val="007A7F5A"/>
    <w:rsid w:val="007B0993"/>
    <w:rsid w:val="007B0AE0"/>
    <w:rsid w:val="007D1B22"/>
    <w:rsid w:val="007D5DAE"/>
    <w:rsid w:val="007D6105"/>
    <w:rsid w:val="007E70E3"/>
    <w:rsid w:val="007F79F4"/>
    <w:rsid w:val="008041D5"/>
    <w:rsid w:val="00841C86"/>
    <w:rsid w:val="0086030B"/>
    <w:rsid w:val="0087100B"/>
    <w:rsid w:val="008824A6"/>
    <w:rsid w:val="00885B89"/>
    <w:rsid w:val="00886947"/>
    <w:rsid w:val="00891C6E"/>
    <w:rsid w:val="008A720D"/>
    <w:rsid w:val="008C6B18"/>
    <w:rsid w:val="008D1FE0"/>
    <w:rsid w:val="008D4204"/>
    <w:rsid w:val="008D6B77"/>
    <w:rsid w:val="008D6CF8"/>
    <w:rsid w:val="008E5898"/>
    <w:rsid w:val="008F61F3"/>
    <w:rsid w:val="00926B41"/>
    <w:rsid w:val="00932791"/>
    <w:rsid w:val="00983F94"/>
    <w:rsid w:val="009866C3"/>
    <w:rsid w:val="009950C6"/>
    <w:rsid w:val="009B0752"/>
    <w:rsid w:val="009C2FD4"/>
    <w:rsid w:val="009F3A4D"/>
    <w:rsid w:val="00A01297"/>
    <w:rsid w:val="00A060C0"/>
    <w:rsid w:val="00A07F2B"/>
    <w:rsid w:val="00A129A0"/>
    <w:rsid w:val="00A2645B"/>
    <w:rsid w:val="00A41C2B"/>
    <w:rsid w:val="00A565D8"/>
    <w:rsid w:val="00A61972"/>
    <w:rsid w:val="00A715EF"/>
    <w:rsid w:val="00A90A78"/>
    <w:rsid w:val="00AB4F7F"/>
    <w:rsid w:val="00AB5303"/>
    <w:rsid w:val="00AC0016"/>
    <w:rsid w:val="00AC5D9B"/>
    <w:rsid w:val="00AD01A2"/>
    <w:rsid w:val="00AD5346"/>
    <w:rsid w:val="00AE0D04"/>
    <w:rsid w:val="00B02D8F"/>
    <w:rsid w:val="00B06A44"/>
    <w:rsid w:val="00B0758A"/>
    <w:rsid w:val="00B075F3"/>
    <w:rsid w:val="00B2055C"/>
    <w:rsid w:val="00B26BB0"/>
    <w:rsid w:val="00B4005C"/>
    <w:rsid w:val="00B5736A"/>
    <w:rsid w:val="00B672E6"/>
    <w:rsid w:val="00B700B7"/>
    <w:rsid w:val="00B74FE4"/>
    <w:rsid w:val="00BA1A75"/>
    <w:rsid w:val="00BA2EC1"/>
    <w:rsid w:val="00BB6AC5"/>
    <w:rsid w:val="00BC27BB"/>
    <w:rsid w:val="00BD4E2F"/>
    <w:rsid w:val="00BE2A0A"/>
    <w:rsid w:val="00BE44AB"/>
    <w:rsid w:val="00C17AB8"/>
    <w:rsid w:val="00C3178F"/>
    <w:rsid w:val="00C4166C"/>
    <w:rsid w:val="00C54AC5"/>
    <w:rsid w:val="00C80588"/>
    <w:rsid w:val="00CC2DE2"/>
    <w:rsid w:val="00CD4DE4"/>
    <w:rsid w:val="00D13481"/>
    <w:rsid w:val="00D273B4"/>
    <w:rsid w:val="00D32877"/>
    <w:rsid w:val="00D33C29"/>
    <w:rsid w:val="00D40C33"/>
    <w:rsid w:val="00D53B65"/>
    <w:rsid w:val="00D5716B"/>
    <w:rsid w:val="00D646E7"/>
    <w:rsid w:val="00D772C1"/>
    <w:rsid w:val="00D80388"/>
    <w:rsid w:val="00D91859"/>
    <w:rsid w:val="00DC3F0A"/>
    <w:rsid w:val="00DD5B1E"/>
    <w:rsid w:val="00DE6C1C"/>
    <w:rsid w:val="00DE793B"/>
    <w:rsid w:val="00E33DD0"/>
    <w:rsid w:val="00E35A1F"/>
    <w:rsid w:val="00E370C2"/>
    <w:rsid w:val="00E57EEA"/>
    <w:rsid w:val="00E76F80"/>
    <w:rsid w:val="00E95860"/>
    <w:rsid w:val="00EA2C70"/>
    <w:rsid w:val="00EA66E0"/>
    <w:rsid w:val="00EB311D"/>
    <w:rsid w:val="00EC234B"/>
    <w:rsid w:val="00EC6CB8"/>
    <w:rsid w:val="00EC7485"/>
    <w:rsid w:val="00ED7D03"/>
    <w:rsid w:val="00EE62F8"/>
    <w:rsid w:val="00EE692B"/>
    <w:rsid w:val="00EF0E96"/>
    <w:rsid w:val="00F101FC"/>
    <w:rsid w:val="00F313D2"/>
    <w:rsid w:val="00F3211D"/>
    <w:rsid w:val="00F3505A"/>
    <w:rsid w:val="00F45F2E"/>
    <w:rsid w:val="00F64F3B"/>
    <w:rsid w:val="00F86F01"/>
    <w:rsid w:val="00F9172B"/>
    <w:rsid w:val="00F91AD0"/>
    <w:rsid w:val="00F953DD"/>
    <w:rsid w:val="00FC0422"/>
    <w:rsid w:val="00FF11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paragraph" w:styleId="Balk6">
    <w:name w:val="heading 6"/>
    <w:basedOn w:val="Normal"/>
    <w:next w:val="Normal"/>
    <w:link w:val="Balk6Char"/>
    <w:qFormat/>
    <w:rsid w:val="0028510D"/>
    <w:pPr>
      <w:tabs>
        <w:tab w:val="num" w:pos="1152"/>
      </w:tabs>
      <w:spacing w:before="240" w:after="60" w:line="240" w:lineRule="auto"/>
      <w:ind w:left="1152" w:hanging="1152"/>
      <w:outlineLvl w:val="5"/>
    </w:pPr>
    <w:rPr>
      <w:rFonts w:ascii="Times New Roman" w:eastAsia="Times New Roman" w:hAnsi="Times New Roman" w:cs="Times New Roman"/>
      <w:b/>
      <w:bCs/>
      <w:kern w:val="0"/>
      <w:lang w:eastAsia="tr-TR"/>
    </w:rPr>
  </w:style>
  <w:style w:type="paragraph" w:styleId="Balk7">
    <w:name w:val="heading 7"/>
    <w:basedOn w:val="Normal"/>
    <w:next w:val="Normal"/>
    <w:link w:val="Balk7Char"/>
    <w:qFormat/>
    <w:rsid w:val="0028510D"/>
    <w:pPr>
      <w:tabs>
        <w:tab w:val="num" w:pos="1296"/>
      </w:tabs>
      <w:spacing w:before="240" w:after="60" w:line="240" w:lineRule="auto"/>
      <w:ind w:left="1296" w:hanging="1296"/>
      <w:outlineLvl w:val="6"/>
    </w:pPr>
    <w:rPr>
      <w:rFonts w:ascii="Times New Roman" w:eastAsia="Times New Roman" w:hAnsi="Times New Roman" w:cs="Times New Roman"/>
      <w:kern w:val="0"/>
      <w:sz w:val="24"/>
      <w:szCs w:val="24"/>
      <w:lang w:eastAsia="tr-TR"/>
    </w:rPr>
  </w:style>
  <w:style w:type="paragraph" w:styleId="Balk8">
    <w:name w:val="heading 8"/>
    <w:basedOn w:val="Normal"/>
    <w:next w:val="Normal"/>
    <w:link w:val="Balk8Char"/>
    <w:qFormat/>
    <w:rsid w:val="0028510D"/>
    <w:pPr>
      <w:tabs>
        <w:tab w:val="num" w:pos="1440"/>
      </w:tabs>
      <w:spacing w:before="240" w:after="60" w:line="240" w:lineRule="auto"/>
      <w:ind w:left="1440" w:hanging="1440"/>
      <w:outlineLvl w:val="7"/>
    </w:pPr>
    <w:rPr>
      <w:rFonts w:ascii="Times New Roman" w:eastAsia="Times New Roman" w:hAnsi="Times New Roman" w:cs="Times New Roman"/>
      <w:i/>
      <w:iCs/>
      <w:kern w:val="0"/>
      <w:sz w:val="24"/>
      <w:szCs w:val="24"/>
      <w:lang w:eastAsia="tr-TR"/>
    </w:rPr>
  </w:style>
  <w:style w:type="paragraph" w:styleId="Balk9">
    <w:name w:val="heading 9"/>
    <w:basedOn w:val="Normal"/>
    <w:next w:val="Normal"/>
    <w:link w:val="Balk9Char"/>
    <w:qFormat/>
    <w:rsid w:val="0028510D"/>
    <w:pPr>
      <w:tabs>
        <w:tab w:val="num" w:pos="1584"/>
      </w:tabs>
      <w:spacing w:before="240" w:after="60" w:line="240" w:lineRule="auto"/>
      <w:ind w:left="1584" w:hanging="1584"/>
      <w:outlineLvl w:val="8"/>
    </w:pPr>
    <w:rPr>
      <w:rFonts w:ascii="Arial" w:eastAsia="Times New Roman" w:hAnsi="Arial" w:cs="Arial"/>
      <w:kern w:val="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character" w:customStyle="1" w:styleId="Balk6Char">
    <w:name w:val="Başlık 6 Char"/>
    <w:basedOn w:val="VarsaylanParagrafYazTipi"/>
    <w:link w:val="Balk6"/>
    <w:rsid w:val="0028510D"/>
    <w:rPr>
      <w:rFonts w:ascii="Times New Roman" w:eastAsia="Times New Roman" w:hAnsi="Times New Roman" w:cs="Times New Roman"/>
      <w:b/>
      <w:bCs/>
      <w:kern w:val="0"/>
      <w:lang w:eastAsia="tr-TR"/>
    </w:rPr>
  </w:style>
  <w:style w:type="character" w:customStyle="1" w:styleId="Balk7Char">
    <w:name w:val="Başlık 7 Char"/>
    <w:basedOn w:val="VarsaylanParagrafYazTipi"/>
    <w:link w:val="Balk7"/>
    <w:rsid w:val="0028510D"/>
    <w:rPr>
      <w:rFonts w:ascii="Times New Roman" w:eastAsia="Times New Roman" w:hAnsi="Times New Roman" w:cs="Times New Roman"/>
      <w:kern w:val="0"/>
      <w:sz w:val="24"/>
      <w:szCs w:val="24"/>
      <w:lang w:eastAsia="tr-TR"/>
    </w:rPr>
  </w:style>
  <w:style w:type="character" w:customStyle="1" w:styleId="Balk8Char">
    <w:name w:val="Başlık 8 Char"/>
    <w:basedOn w:val="VarsaylanParagrafYazTipi"/>
    <w:link w:val="Balk8"/>
    <w:rsid w:val="0028510D"/>
    <w:rPr>
      <w:rFonts w:ascii="Times New Roman" w:eastAsia="Times New Roman" w:hAnsi="Times New Roman" w:cs="Times New Roman"/>
      <w:i/>
      <w:iCs/>
      <w:kern w:val="0"/>
      <w:sz w:val="24"/>
      <w:szCs w:val="24"/>
      <w:lang w:eastAsia="tr-TR"/>
    </w:rPr>
  </w:style>
  <w:style w:type="character" w:customStyle="1" w:styleId="Balk9Char">
    <w:name w:val="Başlık 9 Char"/>
    <w:basedOn w:val="VarsaylanParagrafYazTipi"/>
    <w:link w:val="Balk9"/>
    <w:rsid w:val="0028510D"/>
    <w:rPr>
      <w:rFonts w:ascii="Arial" w:eastAsia="Times New Roman" w:hAnsi="Arial" w:cs="Arial"/>
      <w:kern w:val="0"/>
      <w:lang w:eastAsia="tr-TR"/>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character" w:customStyle="1" w:styleId="ListeParagrafChar">
    <w:name w:val="Liste Paragraf Char"/>
    <w:aliases w:val="içindekiler vb Char,List Paragraph Char"/>
    <w:link w:val="ListeParagraf"/>
    <w:uiPriority w:val="34"/>
    <w:locked/>
    <w:rsid w:val="005E5DB7"/>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paragraph" w:styleId="BalonMetni">
    <w:name w:val="Balloon Text"/>
    <w:basedOn w:val="Normal"/>
    <w:link w:val="BalonMetniChar"/>
    <w:uiPriority w:val="99"/>
    <w:semiHidden/>
    <w:unhideWhenUsed/>
    <w:rsid w:val="00AD53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5346"/>
    <w:rPr>
      <w:rFonts w:ascii="Tahoma" w:hAnsi="Tahoma" w:cs="Tahoma"/>
      <w:sz w:val="16"/>
      <w:szCs w:val="16"/>
    </w:rPr>
  </w:style>
  <w:style w:type="table" w:styleId="TabloKlavuzu">
    <w:name w:val="Table Grid"/>
    <w:basedOn w:val="NormalTablo"/>
    <w:uiPriority w:val="59"/>
    <w:rsid w:val="005E5DB7"/>
    <w:pPr>
      <w:spacing w:after="0" w:line="240" w:lineRule="auto"/>
      <w:jc w:val="both"/>
    </w:pPr>
    <w:rPr>
      <w:rFonts w:ascii="Times New Roman" w:eastAsia="Times New Roman" w:hAnsi="Times New Roman" w:cs="Times New Roman"/>
      <w:kern w:val="0"/>
      <w:sz w:val="20"/>
      <w:szCs w:val="20"/>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oZarif">
    <w:name w:val="Table Elegant"/>
    <w:basedOn w:val="NormalTablo"/>
    <w:rsid w:val="005E5DB7"/>
    <w:pPr>
      <w:spacing w:after="0" w:line="360" w:lineRule="auto"/>
      <w:jc w:val="both"/>
    </w:pPr>
    <w:rPr>
      <w:rFonts w:ascii="Times New Roman" w:eastAsia="Times New Roman" w:hAnsi="Times New Roman" w:cs="Times New Roman"/>
      <w:kern w:val="0"/>
      <w:sz w:val="20"/>
      <w:szCs w:val="20"/>
      <w:lang w:eastAsia="tr-T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2">
    <w:name w:val="Stil2"/>
    <w:basedOn w:val="Normal"/>
    <w:qFormat/>
    <w:rsid w:val="005E5DB7"/>
    <w:pPr>
      <w:spacing w:after="120"/>
      <w:jc w:val="center"/>
    </w:pPr>
    <w:rPr>
      <w:rFonts w:ascii="Times New Roman" w:eastAsia="Times New Roman" w:hAnsi="Times New Roman" w:cs="Times New Roman"/>
      <w:i/>
      <w:color w:val="4472C4" w:themeColor="accent1"/>
      <w:kern w:val="0"/>
      <w:sz w:val="24"/>
      <w:szCs w:val="24"/>
    </w:rPr>
  </w:style>
  <w:style w:type="table" w:customStyle="1" w:styleId="KlavuzTablo6-Renkli-Vurgu21">
    <w:name w:val="Kılavuz Tablo 6 - Renkli - Vurgu 21"/>
    <w:basedOn w:val="NormalTablo"/>
    <w:uiPriority w:val="51"/>
    <w:rsid w:val="005E5DB7"/>
    <w:pPr>
      <w:spacing w:after="0" w:line="240" w:lineRule="auto"/>
    </w:pPr>
    <w:rPr>
      <w:rFonts w:ascii="Calibri" w:eastAsia="Calibri" w:hAnsi="Calibri" w:cs="Times New Roman"/>
      <w:color w:val="C45911" w:themeColor="accent2" w:themeShade="BF"/>
      <w:kern w:val="0"/>
      <w:sz w:val="20"/>
      <w:szCs w:val="20"/>
      <w:lang w:eastAsia="tr-TR"/>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617C76"/>
    <w:pPr>
      <w:spacing w:after="200"/>
      <w:jc w:val="both"/>
    </w:pPr>
    <w:rPr>
      <w:rFonts w:ascii="Times New Roman" w:eastAsia="Times New Roman" w:hAnsi="Times New Roman" w:cs="Times New Roman"/>
      <w:i/>
      <w:iCs/>
      <w:color w:val="44546A" w:themeColor="text2"/>
      <w:kern w:val="0"/>
      <w:sz w:val="18"/>
      <w:szCs w:val="18"/>
      <w:lang w:eastAsia="tr-TR"/>
    </w:rPr>
  </w:style>
  <w:style w:type="table" w:customStyle="1" w:styleId="OrtaGlgeleme2-Vurgu31">
    <w:name w:val="Orta Gölgeleme 2 -  Vurgu 31"/>
    <w:basedOn w:val="NormalTablo"/>
    <w:next w:val="OrtaGlgeleme2-Vurgu3"/>
    <w:uiPriority w:val="64"/>
    <w:rsid w:val="00617C76"/>
    <w:pPr>
      <w:spacing w:after="0" w:line="240" w:lineRule="auto"/>
      <w:jc w:val="both"/>
    </w:pPr>
    <w:rPr>
      <w:rFonts w:ascii="Times New Roman" w:eastAsia="Times New Roman" w:hAnsi="Times New Roman" w:cs="Times New Roman"/>
      <w:kern w:val="0"/>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617C7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ralkYok">
    <w:name w:val="No Spacing"/>
    <w:link w:val="AralkYokChar"/>
    <w:uiPriority w:val="1"/>
    <w:qFormat/>
    <w:rsid w:val="00F45F2E"/>
    <w:pPr>
      <w:spacing w:after="0" w:line="240" w:lineRule="auto"/>
    </w:pPr>
    <w:rPr>
      <w:rFonts w:ascii="Calibri" w:eastAsia="Times New Roman" w:hAnsi="Calibri" w:cs="Times New Roman"/>
      <w:kern w:val="0"/>
      <w:sz w:val="21"/>
      <w:szCs w:val="21"/>
      <w:lang w:eastAsia="tr-TR"/>
    </w:rPr>
  </w:style>
  <w:style w:type="character" w:customStyle="1" w:styleId="AralkYokChar">
    <w:name w:val="Aralık Yok Char"/>
    <w:link w:val="AralkYok"/>
    <w:rsid w:val="00F45F2E"/>
    <w:rPr>
      <w:rFonts w:ascii="Calibri" w:eastAsia="Times New Roman" w:hAnsi="Calibri" w:cs="Times New Roman"/>
      <w:kern w:val="0"/>
      <w:sz w:val="21"/>
      <w:szCs w:val="21"/>
      <w:lang w:eastAsia="tr-TR"/>
    </w:rPr>
  </w:style>
  <w:style w:type="character" w:styleId="AklamaBavurusu">
    <w:name w:val="annotation reference"/>
    <w:uiPriority w:val="99"/>
    <w:semiHidden/>
    <w:unhideWhenUsed/>
    <w:rsid w:val="000A4A34"/>
    <w:rPr>
      <w:sz w:val="16"/>
      <w:szCs w:val="16"/>
    </w:rPr>
  </w:style>
  <w:style w:type="paragraph" w:styleId="AklamaMetni">
    <w:name w:val="annotation text"/>
    <w:basedOn w:val="Normal"/>
    <w:link w:val="AklamaMetniChar"/>
    <w:uiPriority w:val="99"/>
    <w:semiHidden/>
    <w:unhideWhenUsed/>
    <w:rsid w:val="000A4A34"/>
    <w:pPr>
      <w:spacing w:line="240" w:lineRule="auto"/>
    </w:pPr>
    <w:rPr>
      <w:rFonts w:ascii="Calibri" w:eastAsia="Times New Roman" w:hAnsi="Calibri" w:cs="Times New Roman"/>
      <w:kern w:val="0"/>
      <w:sz w:val="20"/>
      <w:szCs w:val="20"/>
    </w:rPr>
  </w:style>
  <w:style w:type="character" w:customStyle="1" w:styleId="AklamaMetniChar">
    <w:name w:val="Açıklama Metni Char"/>
    <w:basedOn w:val="VarsaylanParagrafYazTipi"/>
    <w:link w:val="AklamaMetni"/>
    <w:uiPriority w:val="99"/>
    <w:semiHidden/>
    <w:rsid w:val="000A4A34"/>
    <w:rPr>
      <w:rFonts w:ascii="Calibri" w:eastAsia="Times New Roman" w:hAnsi="Calibri" w:cs="Times New Roman"/>
      <w:kern w:val="0"/>
      <w:sz w:val="20"/>
      <w:szCs w:val="20"/>
    </w:rPr>
  </w:style>
  <w:style w:type="paragraph" w:customStyle="1" w:styleId="Balk11">
    <w:name w:val="Başlık 11"/>
    <w:basedOn w:val="Normal"/>
    <w:uiPriority w:val="1"/>
    <w:qFormat/>
    <w:rsid w:val="0028510D"/>
    <w:pPr>
      <w:widowControl w:val="0"/>
      <w:autoSpaceDE w:val="0"/>
      <w:autoSpaceDN w:val="0"/>
      <w:spacing w:after="0" w:line="240" w:lineRule="auto"/>
      <w:ind w:left="95" w:right="153"/>
      <w:jc w:val="center"/>
      <w:outlineLvl w:val="1"/>
    </w:pPr>
    <w:rPr>
      <w:rFonts w:ascii="Times New Roman" w:eastAsia="Times New Roman" w:hAnsi="Times New Roman" w:cs="Times New Roman"/>
      <w:b/>
      <w:bCs/>
      <w:kern w:val="0"/>
      <w:sz w:val="40"/>
      <w:szCs w:val="40"/>
    </w:rPr>
  </w:style>
  <w:style w:type="paragraph" w:customStyle="1" w:styleId="Balk21">
    <w:name w:val="Başlık 21"/>
    <w:basedOn w:val="Normal"/>
    <w:uiPriority w:val="1"/>
    <w:qFormat/>
    <w:rsid w:val="0028510D"/>
    <w:pPr>
      <w:widowControl w:val="0"/>
      <w:autoSpaceDE w:val="0"/>
      <w:autoSpaceDN w:val="0"/>
      <w:spacing w:before="78" w:after="0" w:line="240" w:lineRule="auto"/>
      <w:ind w:left="1676" w:hanging="358"/>
      <w:outlineLvl w:val="2"/>
    </w:pPr>
    <w:rPr>
      <w:rFonts w:ascii="Times New Roman" w:eastAsia="Times New Roman" w:hAnsi="Times New Roman" w:cs="Times New Roman"/>
      <w:b/>
      <w:bCs/>
      <w:kern w:val="0"/>
      <w:sz w:val="36"/>
      <w:szCs w:val="36"/>
    </w:rPr>
  </w:style>
  <w:style w:type="paragraph" w:customStyle="1" w:styleId="Balk31">
    <w:name w:val="Başlık 31"/>
    <w:basedOn w:val="Normal"/>
    <w:uiPriority w:val="1"/>
    <w:qFormat/>
    <w:rsid w:val="0028510D"/>
    <w:pPr>
      <w:widowControl w:val="0"/>
      <w:autoSpaceDE w:val="0"/>
      <w:autoSpaceDN w:val="0"/>
      <w:spacing w:before="83" w:after="0" w:line="240" w:lineRule="auto"/>
      <w:ind w:left="1553" w:hanging="595"/>
      <w:outlineLvl w:val="3"/>
    </w:pPr>
    <w:rPr>
      <w:rFonts w:ascii="Times New Roman" w:eastAsia="Times New Roman" w:hAnsi="Times New Roman" w:cs="Times New Roman"/>
      <w:b/>
      <w:bCs/>
      <w:kern w:val="0"/>
      <w:sz w:val="32"/>
      <w:szCs w:val="32"/>
    </w:rPr>
  </w:style>
  <w:style w:type="paragraph" w:customStyle="1" w:styleId="Balk41">
    <w:name w:val="Başlık 41"/>
    <w:basedOn w:val="Normal"/>
    <w:uiPriority w:val="1"/>
    <w:qFormat/>
    <w:rsid w:val="0028510D"/>
    <w:pPr>
      <w:widowControl w:val="0"/>
      <w:autoSpaceDE w:val="0"/>
      <w:autoSpaceDN w:val="0"/>
      <w:spacing w:after="0" w:line="240" w:lineRule="auto"/>
      <w:ind w:left="1709" w:hanging="751"/>
      <w:outlineLvl w:val="4"/>
    </w:pPr>
    <w:rPr>
      <w:rFonts w:ascii="Times New Roman" w:eastAsia="Times New Roman" w:hAnsi="Times New Roman" w:cs="Times New Roman"/>
      <w:b/>
      <w:bCs/>
      <w:kern w:val="0"/>
      <w:sz w:val="28"/>
      <w:szCs w:val="28"/>
    </w:rPr>
  </w:style>
  <w:style w:type="character" w:styleId="Kpr">
    <w:name w:val="Hyperlink"/>
    <w:basedOn w:val="VarsaylanParagrafYazTipi"/>
    <w:uiPriority w:val="99"/>
    <w:unhideWhenUsed/>
    <w:rsid w:val="0028510D"/>
    <w:rPr>
      <w:color w:val="0563C1" w:themeColor="hyperlink"/>
      <w:u w:val="single"/>
    </w:rPr>
  </w:style>
  <w:style w:type="paragraph" w:styleId="Dzeltme">
    <w:name w:val="Revision"/>
    <w:hidden/>
    <w:uiPriority w:val="99"/>
    <w:semiHidden/>
    <w:rsid w:val="002074D3"/>
    <w:pPr>
      <w:spacing w:after="0" w:line="240" w:lineRule="auto"/>
    </w:pPr>
  </w:style>
  <w:style w:type="paragraph" w:styleId="stbilgi">
    <w:name w:val="header"/>
    <w:basedOn w:val="Normal"/>
    <w:link w:val="stbilgiChar"/>
    <w:uiPriority w:val="99"/>
    <w:semiHidden/>
    <w:unhideWhenUsed/>
    <w:rsid w:val="002074D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074D3"/>
  </w:style>
  <w:style w:type="paragraph" w:styleId="Altbilgi">
    <w:name w:val="footer"/>
    <w:basedOn w:val="Normal"/>
    <w:link w:val="AltbilgiChar"/>
    <w:uiPriority w:val="99"/>
    <w:semiHidden/>
    <w:unhideWhenUsed/>
    <w:rsid w:val="002074D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074D3"/>
  </w:style>
  <w:style w:type="paragraph" w:customStyle="1" w:styleId="TabloGvde">
    <w:name w:val="Tablo Gövde"/>
    <w:basedOn w:val="Normal"/>
    <w:link w:val="TabloGvdeChar"/>
    <w:qFormat/>
    <w:rsid w:val="00EA66E0"/>
    <w:pPr>
      <w:widowControl w:val="0"/>
      <w:autoSpaceDE w:val="0"/>
      <w:autoSpaceDN w:val="0"/>
      <w:spacing w:after="0" w:line="240" w:lineRule="auto"/>
      <w:ind w:right="3486"/>
    </w:pPr>
    <w:rPr>
      <w:rFonts w:ascii="Calibri" w:eastAsia="Times New Roman" w:hAnsi="Calibri" w:cs="Times New Roman"/>
      <w:kern w:val="0"/>
      <w:sz w:val="20"/>
      <w:szCs w:val="21"/>
    </w:rPr>
  </w:style>
  <w:style w:type="character" w:customStyle="1" w:styleId="TabloGvdeChar">
    <w:name w:val="Tablo Gövde Char"/>
    <w:basedOn w:val="VarsaylanParagrafYazTipi"/>
    <w:link w:val="TabloGvde"/>
    <w:rsid w:val="00EA66E0"/>
    <w:rPr>
      <w:rFonts w:ascii="Calibri" w:eastAsia="Times New Roman" w:hAnsi="Calibri" w:cs="Times New Roman"/>
      <w:kern w:val="0"/>
      <w:sz w:val="20"/>
      <w:szCs w:val="21"/>
    </w:rPr>
  </w:style>
</w:styles>
</file>

<file path=word/webSettings.xml><?xml version="1.0" encoding="utf-8"?>
<w:webSettings xmlns:r="http://schemas.openxmlformats.org/officeDocument/2006/relationships" xmlns:w="http://schemas.openxmlformats.org/wordprocessingml/2006/main">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envanter.kaysis.gov.tr/HizmetDetay.aspx?ID=35682"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3A12-A2EF-427A-ACBD-1D130BB1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81</Pages>
  <Words>13748</Words>
  <Characters>78365</Characters>
  <Application>Microsoft Office Word</Application>
  <DocSecurity>0</DocSecurity>
  <Lines>653</Lines>
  <Paragraphs>183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GOLD</cp:lastModifiedBy>
  <cp:revision>3</cp:revision>
  <cp:lastPrinted>2024-05-14T12:08:00Z</cp:lastPrinted>
  <dcterms:created xsi:type="dcterms:W3CDTF">2024-05-22T08:19:00Z</dcterms:created>
  <dcterms:modified xsi:type="dcterms:W3CDTF">2024-05-22T10:15:00Z</dcterms:modified>
</cp:coreProperties>
</file>